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51BD0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Riepilogo generale UNI 9994-1:2024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6"/>
        <w:gridCol w:w="2788"/>
        <w:gridCol w:w="4850"/>
      </w:tblGrid>
      <w:tr w:rsidR="0021764A" w:rsidRPr="0021764A" w14:paraId="3FCC415B" w14:textId="77777777" w:rsidTr="0021764A">
        <w:tc>
          <w:tcPr>
            <w:tcW w:w="0" w:type="auto"/>
            <w:hideMark/>
          </w:tcPr>
          <w:p w14:paraId="1E78E317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0" w:type="auto"/>
            <w:hideMark/>
          </w:tcPr>
          <w:p w14:paraId="1EACABBF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 della norma</w:t>
            </w:r>
          </w:p>
        </w:tc>
        <w:tc>
          <w:tcPr>
            <w:tcW w:w="0" w:type="auto"/>
            <w:hideMark/>
          </w:tcPr>
          <w:p w14:paraId="61456F50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Sintesi operativa</w:t>
            </w:r>
          </w:p>
        </w:tc>
      </w:tr>
      <w:tr w:rsidR="0021764A" w:rsidRPr="0021764A" w14:paraId="4DE5C7C8" w14:textId="77777777" w:rsidTr="0021764A">
        <w:tc>
          <w:tcPr>
            <w:tcW w:w="0" w:type="auto"/>
            <w:hideMark/>
          </w:tcPr>
          <w:p w14:paraId="19F40C1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Titolo norma</w:t>
            </w:r>
          </w:p>
        </w:tc>
        <w:tc>
          <w:tcPr>
            <w:tcW w:w="0" w:type="auto"/>
            <w:hideMark/>
          </w:tcPr>
          <w:p w14:paraId="4281760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 9994-1:2024</w:t>
            </w:r>
          </w:p>
        </w:tc>
        <w:tc>
          <w:tcPr>
            <w:tcW w:w="0" w:type="auto"/>
            <w:hideMark/>
          </w:tcPr>
          <w:p w14:paraId="7B99949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Norma italiana sugli estintori d’incendio, parte 1, relativa a controllo iniziale e manutenzione.</w:t>
            </w:r>
          </w:p>
        </w:tc>
      </w:tr>
      <w:tr w:rsidR="0021764A" w:rsidRPr="0021764A" w14:paraId="24B0146D" w14:textId="77777777" w:rsidTr="0021764A">
        <w:tc>
          <w:tcPr>
            <w:tcW w:w="0" w:type="auto"/>
            <w:hideMark/>
          </w:tcPr>
          <w:p w14:paraId="032E319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Data edizione</w:t>
            </w:r>
          </w:p>
        </w:tc>
        <w:tc>
          <w:tcPr>
            <w:tcW w:w="0" w:type="auto"/>
            <w:hideMark/>
          </w:tcPr>
          <w:p w14:paraId="1E30C02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Luglio 2024</w:t>
            </w:r>
          </w:p>
        </w:tc>
        <w:tc>
          <w:tcPr>
            <w:tcW w:w="0" w:type="auto"/>
            <w:hideMark/>
          </w:tcPr>
          <w:p w14:paraId="4F48534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Sostituisce la precedente UNI 9994-1:2013.</w:t>
            </w:r>
          </w:p>
        </w:tc>
      </w:tr>
      <w:tr w:rsidR="0021764A" w:rsidRPr="0021764A" w14:paraId="759E177F" w14:textId="77777777" w:rsidTr="0021764A">
        <w:tc>
          <w:tcPr>
            <w:tcW w:w="0" w:type="auto"/>
            <w:hideMark/>
          </w:tcPr>
          <w:p w14:paraId="120C6B9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Entrata nel corpo normativo nazionale</w:t>
            </w:r>
          </w:p>
        </w:tc>
        <w:tc>
          <w:tcPr>
            <w:tcW w:w="0" w:type="auto"/>
            <w:hideMark/>
          </w:tcPr>
          <w:p w14:paraId="01878EF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25 luglio 2024</w:t>
            </w:r>
          </w:p>
        </w:tc>
        <w:tc>
          <w:tcPr>
            <w:tcW w:w="0" w:type="auto"/>
            <w:hideMark/>
          </w:tcPr>
          <w:p w14:paraId="4883714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norma è stata ratificata ed è entrata nel corpo normativo nazionale in tale data.</w:t>
            </w:r>
          </w:p>
        </w:tc>
      </w:tr>
      <w:tr w:rsidR="0021764A" w:rsidRPr="0021764A" w14:paraId="7209A1BB" w14:textId="77777777" w:rsidTr="0021764A">
        <w:tc>
          <w:tcPr>
            <w:tcW w:w="0" w:type="auto"/>
            <w:hideMark/>
          </w:tcPr>
          <w:p w14:paraId="4CF852D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Ambito principale</w:t>
            </w:r>
          </w:p>
        </w:tc>
        <w:tc>
          <w:tcPr>
            <w:tcW w:w="0" w:type="auto"/>
            <w:hideMark/>
          </w:tcPr>
          <w:p w14:paraId="6D8F6EC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iniziale e manutenzione degli estintori</w:t>
            </w:r>
          </w:p>
        </w:tc>
        <w:tc>
          <w:tcPr>
            <w:tcW w:w="0" w:type="auto"/>
            <w:hideMark/>
          </w:tcPr>
          <w:p w14:paraId="329AA71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Definisce criteri, attività, periodicità, documentazione e condizioni per mantenere efficienti gli estintori.</w:t>
            </w:r>
          </w:p>
        </w:tc>
      </w:tr>
      <w:tr w:rsidR="0021764A" w:rsidRPr="0021764A" w14:paraId="4EE5B401" w14:textId="77777777" w:rsidTr="0021764A">
        <w:tc>
          <w:tcPr>
            <w:tcW w:w="0" w:type="auto"/>
            <w:hideMark/>
          </w:tcPr>
          <w:p w14:paraId="768E647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Esclusione principale</w:t>
            </w:r>
          </w:p>
        </w:tc>
        <w:tc>
          <w:tcPr>
            <w:tcW w:w="0" w:type="auto"/>
            <w:hideMark/>
          </w:tcPr>
          <w:p w14:paraId="4FB1FC6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Installazione degli estintori</w:t>
            </w:r>
          </w:p>
        </w:tc>
        <w:tc>
          <w:tcPr>
            <w:tcW w:w="0" w:type="auto"/>
            <w:hideMark/>
          </w:tcPr>
          <w:p w14:paraId="7A2DECE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norma non disciplina le modalità di installazione degli estintori d’incendio.</w:t>
            </w:r>
          </w:p>
        </w:tc>
      </w:tr>
      <w:tr w:rsidR="0021764A" w:rsidRPr="0021764A" w14:paraId="13B5DA5A" w14:textId="77777777" w:rsidTr="0021764A">
        <w:tc>
          <w:tcPr>
            <w:tcW w:w="0" w:type="auto"/>
            <w:hideMark/>
          </w:tcPr>
          <w:p w14:paraId="5D3767C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Tipologie incluse</w:t>
            </w:r>
          </w:p>
        </w:tc>
        <w:tc>
          <w:tcPr>
            <w:tcW w:w="0" w:type="auto"/>
            <w:hideMark/>
          </w:tcPr>
          <w:p w14:paraId="3195EA5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portatili e carrellati</w:t>
            </w:r>
          </w:p>
        </w:tc>
        <w:tc>
          <w:tcPr>
            <w:tcW w:w="0" w:type="auto"/>
            <w:hideMark/>
          </w:tcPr>
          <w:p w14:paraId="5F4C787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Include anche gli estintori per fuochi di classe D.</w:t>
            </w:r>
          </w:p>
        </w:tc>
      </w:tr>
      <w:tr w:rsidR="0021764A" w:rsidRPr="0021764A" w14:paraId="1857DDFC" w14:textId="77777777" w:rsidTr="0021764A">
        <w:tc>
          <w:tcPr>
            <w:tcW w:w="0" w:type="auto"/>
            <w:hideMark/>
          </w:tcPr>
          <w:p w14:paraId="42866AD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  <w:tc>
          <w:tcPr>
            <w:tcW w:w="0" w:type="auto"/>
            <w:hideMark/>
          </w:tcPr>
          <w:p w14:paraId="39BE74A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Garanzia dell’efficienza nel tempo</w:t>
            </w:r>
          </w:p>
        </w:tc>
        <w:tc>
          <w:tcPr>
            <w:tcW w:w="0" w:type="auto"/>
            <w:hideMark/>
          </w:tcPr>
          <w:p w14:paraId="5A8E18B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 scopo è mantenere il livello di protezione antincendio raggiunto con l’installazione degli estintori.</w:t>
            </w:r>
          </w:p>
        </w:tc>
      </w:tr>
    </w:tbl>
    <w:p w14:paraId="7DEBBF6B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97FBB16">
          <v:rect id="_x0000_i1025" style="width:0;height:1.5pt" o:hralign="center" o:hrstd="t" o:hr="t" fillcolor="#a0a0a0" stroked="f"/>
        </w:pict>
      </w:r>
    </w:p>
    <w:p w14:paraId="581B78E3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Campo di applicazione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80"/>
        <w:gridCol w:w="2238"/>
        <w:gridCol w:w="5436"/>
      </w:tblGrid>
      <w:tr w:rsidR="0021764A" w:rsidRPr="0021764A" w14:paraId="5F1BABC9" w14:textId="77777777" w:rsidTr="0021764A">
        <w:tc>
          <w:tcPr>
            <w:tcW w:w="0" w:type="auto"/>
            <w:hideMark/>
          </w:tcPr>
          <w:p w14:paraId="30F9709C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Aspetto</w:t>
            </w:r>
          </w:p>
        </w:tc>
        <w:tc>
          <w:tcPr>
            <w:tcW w:w="0" w:type="auto"/>
            <w:hideMark/>
          </w:tcPr>
          <w:p w14:paraId="6C61E9D6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Indicazione UNI 9994-1:2024</w:t>
            </w:r>
          </w:p>
        </w:tc>
        <w:tc>
          <w:tcPr>
            <w:tcW w:w="0" w:type="auto"/>
            <w:hideMark/>
          </w:tcPr>
          <w:p w14:paraId="0354966E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Implicazione pratica</w:t>
            </w:r>
          </w:p>
        </w:tc>
      </w:tr>
      <w:tr w:rsidR="0021764A" w:rsidRPr="0021764A" w14:paraId="7B537173" w14:textId="77777777" w:rsidTr="0021764A">
        <w:tc>
          <w:tcPr>
            <w:tcW w:w="0" w:type="auto"/>
            <w:hideMark/>
          </w:tcPr>
          <w:p w14:paraId="439A363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iniziale</w:t>
            </w:r>
          </w:p>
        </w:tc>
        <w:tc>
          <w:tcPr>
            <w:tcW w:w="0" w:type="auto"/>
            <w:hideMark/>
          </w:tcPr>
          <w:p w14:paraId="0E1E673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Incluso</w:t>
            </w:r>
          </w:p>
        </w:tc>
        <w:tc>
          <w:tcPr>
            <w:tcW w:w="0" w:type="auto"/>
            <w:hideMark/>
          </w:tcPr>
          <w:p w14:paraId="3F6AB2A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Serve alla presa in carico tecnica dell’estintore, specialmente in caso di subentro del manutentore.</w:t>
            </w:r>
          </w:p>
        </w:tc>
      </w:tr>
      <w:tr w:rsidR="0021764A" w:rsidRPr="0021764A" w14:paraId="64E6719E" w14:textId="77777777" w:rsidTr="0021764A">
        <w:tc>
          <w:tcPr>
            <w:tcW w:w="0" w:type="auto"/>
            <w:hideMark/>
          </w:tcPr>
          <w:p w14:paraId="4B34340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</w:t>
            </w:r>
          </w:p>
        </w:tc>
        <w:tc>
          <w:tcPr>
            <w:tcW w:w="0" w:type="auto"/>
            <w:hideMark/>
          </w:tcPr>
          <w:p w14:paraId="2CBBBB2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Inclusa</w:t>
            </w:r>
          </w:p>
        </w:tc>
        <w:tc>
          <w:tcPr>
            <w:tcW w:w="0" w:type="auto"/>
            <w:hideMark/>
          </w:tcPr>
          <w:p w14:paraId="3907376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una verifica visiva organizzata dalla persona responsabile.</w:t>
            </w:r>
          </w:p>
        </w:tc>
      </w:tr>
      <w:tr w:rsidR="0021764A" w:rsidRPr="0021764A" w14:paraId="3A321C8D" w14:textId="77777777" w:rsidTr="0021764A">
        <w:tc>
          <w:tcPr>
            <w:tcW w:w="0" w:type="auto"/>
            <w:hideMark/>
          </w:tcPr>
          <w:p w14:paraId="77A1A17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periodico</w:t>
            </w:r>
          </w:p>
        </w:tc>
        <w:tc>
          <w:tcPr>
            <w:tcW w:w="0" w:type="auto"/>
            <w:hideMark/>
          </w:tcPr>
          <w:p w14:paraId="0EBD82F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Incluso</w:t>
            </w:r>
          </w:p>
        </w:tc>
        <w:tc>
          <w:tcPr>
            <w:tcW w:w="0" w:type="auto"/>
            <w:hideMark/>
          </w:tcPr>
          <w:p w14:paraId="1755307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svolto da persona competente con periodicità massima semestrale.</w:t>
            </w:r>
          </w:p>
        </w:tc>
      </w:tr>
      <w:tr w:rsidR="0021764A" w:rsidRPr="0021764A" w14:paraId="18ACFBB5" w14:textId="77777777" w:rsidTr="0021764A">
        <w:tc>
          <w:tcPr>
            <w:tcW w:w="0" w:type="auto"/>
            <w:hideMark/>
          </w:tcPr>
          <w:p w14:paraId="2F7E31B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Revisione programmata</w:t>
            </w:r>
          </w:p>
        </w:tc>
        <w:tc>
          <w:tcPr>
            <w:tcW w:w="0" w:type="auto"/>
            <w:hideMark/>
          </w:tcPr>
          <w:p w14:paraId="1745901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Inclusa</w:t>
            </w:r>
          </w:p>
        </w:tc>
        <w:tc>
          <w:tcPr>
            <w:tcW w:w="0" w:type="auto"/>
            <w:hideMark/>
          </w:tcPr>
          <w:p w14:paraId="62B6C4E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Intervento tecnico approfondito con sostituzione dell’agente estinguente secondo periodicità definite.</w:t>
            </w:r>
          </w:p>
        </w:tc>
      </w:tr>
      <w:tr w:rsidR="0021764A" w:rsidRPr="0021764A" w14:paraId="68093CCC" w14:textId="77777777" w:rsidTr="0021764A">
        <w:tc>
          <w:tcPr>
            <w:tcW w:w="0" w:type="auto"/>
            <w:hideMark/>
          </w:tcPr>
          <w:p w14:paraId="3F41192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Collaudo</w:t>
            </w:r>
          </w:p>
        </w:tc>
        <w:tc>
          <w:tcPr>
            <w:tcW w:w="0" w:type="auto"/>
            <w:hideMark/>
          </w:tcPr>
          <w:p w14:paraId="3F6EFB8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Incluso</w:t>
            </w:r>
          </w:p>
        </w:tc>
        <w:tc>
          <w:tcPr>
            <w:tcW w:w="0" w:type="auto"/>
            <w:hideMark/>
          </w:tcPr>
          <w:p w14:paraId="1FB46EB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di stabilità del serbatoio o della bombola secondo periodicità previste.</w:t>
            </w:r>
          </w:p>
        </w:tc>
      </w:tr>
      <w:tr w:rsidR="0021764A" w:rsidRPr="0021764A" w14:paraId="633243B7" w14:textId="77777777" w:rsidTr="0021764A">
        <w:tc>
          <w:tcPr>
            <w:tcW w:w="0" w:type="auto"/>
            <w:hideMark/>
          </w:tcPr>
          <w:p w14:paraId="456E4CC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 straordinaria</w:t>
            </w:r>
          </w:p>
        </w:tc>
        <w:tc>
          <w:tcPr>
            <w:tcW w:w="0" w:type="auto"/>
            <w:hideMark/>
          </w:tcPr>
          <w:p w14:paraId="338452F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Inclusa</w:t>
            </w:r>
          </w:p>
        </w:tc>
        <w:tc>
          <w:tcPr>
            <w:tcW w:w="0" w:type="auto"/>
            <w:hideMark/>
          </w:tcPr>
          <w:p w14:paraId="7670DF4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Intervento fuori periodicità ordinaria, in caso di utilizzo o non conformità.</w:t>
            </w:r>
          </w:p>
        </w:tc>
      </w:tr>
      <w:tr w:rsidR="0021764A" w:rsidRPr="0021764A" w14:paraId="7D5D2A70" w14:textId="77777777" w:rsidTr="0021764A">
        <w:tc>
          <w:tcPr>
            <w:tcW w:w="0" w:type="auto"/>
            <w:hideMark/>
          </w:tcPr>
          <w:p w14:paraId="1A5CA1D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Installazione</w:t>
            </w:r>
          </w:p>
        </w:tc>
        <w:tc>
          <w:tcPr>
            <w:tcW w:w="0" w:type="auto"/>
            <w:hideMark/>
          </w:tcPr>
          <w:p w14:paraId="6EB89CB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Esclusa</w:t>
            </w:r>
          </w:p>
        </w:tc>
        <w:tc>
          <w:tcPr>
            <w:tcW w:w="0" w:type="auto"/>
            <w:hideMark/>
          </w:tcPr>
          <w:p w14:paraId="3B606DB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 gestita secondo altre disposizioni tecniche e normative applicabili.</w:t>
            </w:r>
          </w:p>
        </w:tc>
      </w:tr>
    </w:tbl>
    <w:p w14:paraId="7A3216A6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4390B3E">
          <v:rect id="_x0000_i1026" style="width:0;height:1.5pt" o:hralign="center" o:hrstd="t" o:hr="t" fillcolor="#a0a0a0" stroked="f"/>
        </w:pict>
      </w:r>
    </w:p>
    <w:p w14:paraId="6E9BEA31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Riferimenti normativi principali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04"/>
        <w:gridCol w:w="2602"/>
        <w:gridCol w:w="5348"/>
      </w:tblGrid>
      <w:tr w:rsidR="0021764A" w:rsidRPr="0021764A" w14:paraId="60F41C5C" w14:textId="77777777" w:rsidTr="0021764A">
        <w:tc>
          <w:tcPr>
            <w:tcW w:w="0" w:type="auto"/>
            <w:hideMark/>
          </w:tcPr>
          <w:p w14:paraId="6E745ECC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Riferimento</w:t>
            </w:r>
          </w:p>
        </w:tc>
        <w:tc>
          <w:tcPr>
            <w:tcW w:w="0" w:type="auto"/>
            <w:hideMark/>
          </w:tcPr>
          <w:p w14:paraId="0165A1D6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Oggetto</w:t>
            </w:r>
          </w:p>
        </w:tc>
        <w:tc>
          <w:tcPr>
            <w:tcW w:w="0" w:type="auto"/>
            <w:hideMark/>
          </w:tcPr>
          <w:p w14:paraId="32FE4D9C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Rilevanza</w:t>
            </w:r>
          </w:p>
        </w:tc>
      </w:tr>
      <w:tr w:rsidR="0021764A" w:rsidRPr="0021764A" w14:paraId="738D68B2" w14:textId="77777777" w:rsidTr="0021764A">
        <w:tc>
          <w:tcPr>
            <w:tcW w:w="0" w:type="auto"/>
            <w:hideMark/>
          </w:tcPr>
          <w:p w14:paraId="0FF0CDB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 EN 3-7</w:t>
            </w:r>
          </w:p>
        </w:tc>
        <w:tc>
          <w:tcPr>
            <w:tcW w:w="0" w:type="auto"/>
            <w:hideMark/>
          </w:tcPr>
          <w:p w14:paraId="241121B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portatili d’incendio</w:t>
            </w:r>
          </w:p>
        </w:tc>
        <w:tc>
          <w:tcPr>
            <w:tcW w:w="0" w:type="auto"/>
            <w:hideMark/>
          </w:tcPr>
          <w:p w14:paraId="4046B4A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Norma richiamata per caratteristiche, requisiti di prestazione e metodi di prova.</w:t>
            </w:r>
          </w:p>
        </w:tc>
      </w:tr>
      <w:tr w:rsidR="0021764A" w:rsidRPr="0021764A" w14:paraId="3E364BF2" w14:textId="77777777" w:rsidTr="0021764A">
        <w:tc>
          <w:tcPr>
            <w:tcW w:w="0" w:type="auto"/>
            <w:hideMark/>
          </w:tcPr>
          <w:p w14:paraId="12F6627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81/08</w:t>
            </w:r>
          </w:p>
        </w:tc>
        <w:tc>
          <w:tcPr>
            <w:tcW w:w="0" w:type="auto"/>
            <w:hideMark/>
          </w:tcPr>
          <w:p w14:paraId="112B1A3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Sicurezza nei luoghi di lavoro</w:t>
            </w:r>
          </w:p>
        </w:tc>
        <w:tc>
          <w:tcPr>
            <w:tcW w:w="0" w:type="auto"/>
            <w:hideMark/>
          </w:tcPr>
          <w:p w14:paraId="3D9953F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Rilevante per obblighi generali di prevenzione e protezione antincendio nei luoghi di lavoro.</w:t>
            </w:r>
          </w:p>
        </w:tc>
      </w:tr>
      <w:tr w:rsidR="0021764A" w:rsidRPr="0021764A" w14:paraId="4D3CDAB0" w14:textId="77777777" w:rsidTr="0021764A">
        <w:tc>
          <w:tcPr>
            <w:tcW w:w="0" w:type="auto"/>
            <w:hideMark/>
          </w:tcPr>
          <w:p w14:paraId="440C655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D.M. </w:t>
            </w:r>
            <w:proofErr w:type="gramStart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 settembre</w:t>
            </w:r>
            <w:proofErr w:type="gramEnd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2021</w:t>
            </w:r>
          </w:p>
        </w:tc>
        <w:tc>
          <w:tcPr>
            <w:tcW w:w="0" w:type="auto"/>
            <w:hideMark/>
          </w:tcPr>
          <w:p w14:paraId="2A99BAE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Controlli e manutenzione </w:t>
            </w: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antincendio</w:t>
            </w:r>
          </w:p>
        </w:tc>
        <w:tc>
          <w:tcPr>
            <w:tcW w:w="0" w:type="auto"/>
            <w:hideMark/>
          </w:tcPr>
          <w:p w14:paraId="66A46ED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Rilevante per la manutenzione dei presidi antincendio secondo regola dell’arte.</w:t>
            </w:r>
          </w:p>
        </w:tc>
      </w:tr>
      <w:tr w:rsidR="0021764A" w:rsidRPr="0021764A" w14:paraId="411E0666" w14:textId="77777777" w:rsidTr="0021764A">
        <w:tc>
          <w:tcPr>
            <w:tcW w:w="0" w:type="auto"/>
            <w:hideMark/>
          </w:tcPr>
          <w:p w14:paraId="329E6EB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D.M. 7 gennaio 2005</w:t>
            </w:r>
          </w:p>
        </w:tc>
        <w:tc>
          <w:tcPr>
            <w:tcW w:w="0" w:type="auto"/>
            <w:hideMark/>
          </w:tcPr>
          <w:p w14:paraId="03099DE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portatili</w:t>
            </w:r>
          </w:p>
        </w:tc>
        <w:tc>
          <w:tcPr>
            <w:tcW w:w="0" w:type="auto"/>
            <w:hideMark/>
          </w:tcPr>
          <w:p w14:paraId="22FC38D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Richiamato per norme tecniche e procedurali di classificazione e omologazione.</w:t>
            </w:r>
          </w:p>
        </w:tc>
      </w:tr>
      <w:tr w:rsidR="0021764A" w:rsidRPr="0021764A" w14:paraId="0A98F3FC" w14:textId="77777777" w:rsidTr="0021764A">
        <w:tc>
          <w:tcPr>
            <w:tcW w:w="0" w:type="auto"/>
            <w:hideMark/>
          </w:tcPr>
          <w:p w14:paraId="37E8438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D.M. 6 marzo 1992</w:t>
            </w:r>
          </w:p>
        </w:tc>
        <w:tc>
          <w:tcPr>
            <w:tcW w:w="0" w:type="auto"/>
            <w:hideMark/>
          </w:tcPr>
          <w:p w14:paraId="647489E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carrellati</w:t>
            </w:r>
          </w:p>
        </w:tc>
        <w:tc>
          <w:tcPr>
            <w:tcW w:w="0" w:type="auto"/>
            <w:hideMark/>
          </w:tcPr>
          <w:p w14:paraId="65DA812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Richiamato per classificazione della capacità estinguente e omologazione degli estintori carrellati.</w:t>
            </w:r>
          </w:p>
        </w:tc>
      </w:tr>
      <w:tr w:rsidR="0021764A" w:rsidRPr="0021764A" w14:paraId="0F8F3EE2" w14:textId="77777777" w:rsidTr="0021764A">
        <w:tc>
          <w:tcPr>
            <w:tcW w:w="0" w:type="auto"/>
            <w:hideMark/>
          </w:tcPr>
          <w:p w14:paraId="28D4BCF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hideMark/>
          </w:tcPr>
          <w:p w14:paraId="04627FA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Normativa ambientale</w:t>
            </w:r>
          </w:p>
        </w:tc>
        <w:tc>
          <w:tcPr>
            <w:tcW w:w="0" w:type="auto"/>
            <w:hideMark/>
          </w:tcPr>
          <w:p w14:paraId="51C8631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Rilevante per gestione di agenti estinguenti, componenti ed estintori dismessi.</w:t>
            </w:r>
          </w:p>
        </w:tc>
      </w:tr>
      <w:tr w:rsidR="0021764A" w:rsidRPr="0021764A" w14:paraId="382C28FA" w14:textId="77777777" w:rsidTr="0021764A">
        <w:tc>
          <w:tcPr>
            <w:tcW w:w="0" w:type="auto"/>
            <w:hideMark/>
          </w:tcPr>
          <w:p w14:paraId="056C146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D.M. 329/2004</w:t>
            </w:r>
          </w:p>
        </w:tc>
        <w:tc>
          <w:tcPr>
            <w:tcW w:w="0" w:type="auto"/>
            <w:hideMark/>
          </w:tcPr>
          <w:p w14:paraId="1E589FD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Attrezzature a pressione</w:t>
            </w:r>
          </w:p>
        </w:tc>
        <w:tc>
          <w:tcPr>
            <w:tcW w:w="0" w:type="auto"/>
            <w:hideMark/>
          </w:tcPr>
          <w:p w14:paraId="48F9F4A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Rilevante per aspetti connessi a collaudi e apparecchiature a pressione.</w:t>
            </w:r>
          </w:p>
        </w:tc>
      </w:tr>
      <w:tr w:rsidR="0021764A" w:rsidRPr="0021764A" w14:paraId="548269DA" w14:textId="77777777" w:rsidTr="0021764A">
        <w:tc>
          <w:tcPr>
            <w:tcW w:w="0" w:type="auto"/>
            <w:hideMark/>
          </w:tcPr>
          <w:p w14:paraId="112CC50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 EN 13306:2010</w:t>
            </w:r>
          </w:p>
        </w:tc>
        <w:tc>
          <w:tcPr>
            <w:tcW w:w="0" w:type="auto"/>
            <w:hideMark/>
          </w:tcPr>
          <w:p w14:paraId="7D8F7EF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Terminologia della manutenzione</w:t>
            </w:r>
          </w:p>
        </w:tc>
        <w:tc>
          <w:tcPr>
            <w:tcW w:w="0" w:type="auto"/>
            <w:hideMark/>
          </w:tcPr>
          <w:p w14:paraId="05060F3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Richiamata per la definizione generale di manutenzione.</w:t>
            </w:r>
          </w:p>
        </w:tc>
      </w:tr>
      <w:tr w:rsidR="0021764A" w:rsidRPr="0021764A" w14:paraId="338FF7C9" w14:textId="77777777" w:rsidTr="0021764A">
        <w:tc>
          <w:tcPr>
            <w:tcW w:w="0" w:type="auto"/>
            <w:hideMark/>
          </w:tcPr>
          <w:p w14:paraId="2A23A4D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 EN 671-3:2009</w:t>
            </w:r>
          </w:p>
        </w:tc>
        <w:tc>
          <w:tcPr>
            <w:tcW w:w="0" w:type="auto"/>
            <w:hideMark/>
          </w:tcPr>
          <w:p w14:paraId="347895D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fissi antincendio</w:t>
            </w:r>
          </w:p>
        </w:tc>
        <w:tc>
          <w:tcPr>
            <w:tcW w:w="0" w:type="auto"/>
            <w:hideMark/>
          </w:tcPr>
          <w:p w14:paraId="111A287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Citata in bibliografia per manutenzione di naspi e idranti a muro.</w:t>
            </w:r>
          </w:p>
        </w:tc>
      </w:tr>
    </w:tbl>
    <w:p w14:paraId="3521B296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B71119B">
          <v:rect id="_x0000_i1027" style="width:0;height:1.5pt" o:hralign="center" o:hrstd="t" o:hr="t" fillcolor="#a0a0a0" stroked="f"/>
        </w:pict>
      </w:r>
    </w:p>
    <w:p w14:paraId="68CCF2CA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Termini e definizioni principali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06"/>
        <w:gridCol w:w="4008"/>
        <w:gridCol w:w="3640"/>
      </w:tblGrid>
      <w:tr w:rsidR="0021764A" w:rsidRPr="0021764A" w14:paraId="1A629645" w14:textId="77777777" w:rsidTr="0021764A">
        <w:tc>
          <w:tcPr>
            <w:tcW w:w="0" w:type="auto"/>
            <w:hideMark/>
          </w:tcPr>
          <w:p w14:paraId="198B2878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Termine</w:t>
            </w:r>
          </w:p>
        </w:tc>
        <w:tc>
          <w:tcPr>
            <w:tcW w:w="0" w:type="auto"/>
            <w:hideMark/>
          </w:tcPr>
          <w:p w14:paraId="0A9C4B74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 sintetico</w:t>
            </w:r>
          </w:p>
        </w:tc>
        <w:tc>
          <w:tcPr>
            <w:tcW w:w="0" w:type="auto"/>
            <w:hideMark/>
          </w:tcPr>
          <w:p w14:paraId="29075C09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Nota operativa</w:t>
            </w:r>
          </w:p>
        </w:tc>
      </w:tr>
      <w:tr w:rsidR="0021764A" w:rsidRPr="0021764A" w14:paraId="5C393304" w14:textId="77777777" w:rsidTr="0021764A">
        <w:tc>
          <w:tcPr>
            <w:tcW w:w="0" w:type="auto"/>
            <w:hideMark/>
          </w:tcPr>
          <w:p w14:paraId="532B961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Agente estinguente</w:t>
            </w:r>
          </w:p>
        </w:tc>
        <w:tc>
          <w:tcPr>
            <w:tcW w:w="0" w:type="auto"/>
            <w:hideMark/>
          </w:tcPr>
          <w:p w14:paraId="4A2A56C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Sostanza contenuta nell’estintore che determina l’estinzione dell’incendio.</w:t>
            </w:r>
          </w:p>
        </w:tc>
        <w:tc>
          <w:tcPr>
            <w:tcW w:w="0" w:type="auto"/>
            <w:hideMark/>
          </w:tcPr>
          <w:p w14:paraId="554F3F3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conforme al prototipo autorizzato.</w:t>
            </w:r>
          </w:p>
        </w:tc>
      </w:tr>
      <w:tr w:rsidR="0021764A" w:rsidRPr="0021764A" w14:paraId="363A88E4" w14:textId="77777777" w:rsidTr="0021764A">
        <w:tc>
          <w:tcPr>
            <w:tcW w:w="0" w:type="auto"/>
            <w:hideMark/>
          </w:tcPr>
          <w:p w14:paraId="1966FAF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Carica dell’estintore</w:t>
            </w:r>
          </w:p>
        </w:tc>
        <w:tc>
          <w:tcPr>
            <w:tcW w:w="0" w:type="auto"/>
            <w:hideMark/>
          </w:tcPr>
          <w:p w14:paraId="1EB6BFC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Quantità di agente estinguente contenuta.</w:t>
            </w:r>
          </w:p>
        </w:tc>
        <w:tc>
          <w:tcPr>
            <w:tcW w:w="0" w:type="auto"/>
            <w:hideMark/>
          </w:tcPr>
          <w:p w14:paraId="63E729C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Espressa in litri per estintori a base d’acqua e in kg per gli altri.</w:t>
            </w:r>
          </w:p>
        </w:tc>
      </w:tr>
      <w:tr w:rsidR="0021764A" w:rsidRPr="0021764A" w14:paraId="02AFCEBE" w14:textId="77777777" w:rsidTr="0021764A">
        <w:tc>
          <w:tcPr>
            <w:tcW w:w="0" w:type="auto"/>
            <w:hideMark/>
          </w:tcPr>
          <w:p w14:paraId="7EA2653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Cartellino di manutenzione</w:t>
            </w:r>
          </w:p>
        </w:tc>
        <w:tc>
          <w:tcPr>
            <w:tcW w:w="0" w:type="auto"/>
            <w:hideMark/>
          </w:tcPr>
          <w:p w14:paraId="37131A9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applicato sull’estintore che attesta gli interventi eseguiti.</w:t>
            </w:r>
          </w:p>
        </w:tc>
        <w:tc>
          <w:tcPr>
            <w:tcW w:w="0" w:type="auto"/>
            <w:hideMark/>
          </w:tcPr>
          <w:p w14:paraId="72F02B0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presente su ogni estintore in esercizio.</w:t>
            </w:r>
          </w:p>
        </w:tc>
      </w:tr>
      <w:tr w:rsidR="0021764A" w:rsidRPr="0021764A" w14:paraId="60AD58A7" w14:textId="77777777" w:rsidTr="0021764A">
        <w:tc>
          <w:tcPr>
            <w:tcW w:w="0" w:type="auto"/>
            <w:hideMark/>
          </w:tcPr>
          <w:p w14:paraId="2D9AF3D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portatile</w:t>
            </w:r>
          </w:p>
        </w:tc>
        <w:tc>
          <w:tcPr>
            <w:tcW w:w="0" w:type="auto"/>
            <w:hideMark/>
          </w:tcPr>
          <w:p w14:paraId="2C88538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trasportabile e azionabile a mano.</w:t>
            </w:r>
          </w:p>
        </w:tc>
        <w:tc>
          <w:tcPr>
            <w:tcW w:w="0" w:type="auto"/>
            <w:hideMark/>
          </w:tcPr>
          <w:p w14:paraId="04F907D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Massa complessiva lorda non superiore a 20 kg in condizioni operative.</w:t>
            </w:r>
          </w:p>
        </w:tc>
      </w:tr>
      <w:tr w:rsidR="0021764A" w:rsidRPr="0021764A" w14:paraId="08119921" w14:textId="77777777" w:rsidTr="0021764A">
        <w:tc>
          <w:tcPr>
            <w:tcW w:w="0" w:type="auto"/>
            <w:hideMark/>
          </w:tcPr>
          <w:p w14:paraId="752EF14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carrellato</w:t>
            </w:r>
          </w:p>
        </w:tc>
        <w:tc>
          <w:tcPr>
            <w:tcW w:w="0" w:type="auto"/>
            <w:hideMark/>
          </w:tcPr>
          <w:p w14:paraId="24EC3A1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trasportabile e azionabile a mano, montato su ruote.</w:t>
            </w:r>
          </w:p>
        </w:tc>
        <w:tc>
          <w:tcPr>
            <w:tcW w:w="0" w:type="auto"/>
            <w:hideMark/>
          </w:tcPr>
          <w:p w14:paraId="157D6ED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Massa complessiva lorda superiore a 20 kg.</w:t>
            </w:r>
          </w:p>
        </w:tc>
      </w:tr>
      <w:tr w:rsidR="0021764A" w:rsidRPr="0021764A" w14:paraId="5442E686" w14:textId="77777777" w:rsidTr="0021764A">
        <w:tc>
          <w:tcPr>
            <w:tcW w:w="0" w:type="auto"/>
            <w:hideMark/>
          </w:tcPr>
          <w:p w14:paraId="262C3FD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in esercizio</w:t>
            </w:r>
          </w:p>
        </w:tc>
        <w:tc>
          <w:tcPr>
            <w:tcW w:w="0" w:type="auto"/>
            <w:hideMark/>
          </w:tcPr>
          <w:p w14:paraId="0A9AAF9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idoneo alla protezione antincendio.</w:t>
            </w:r>
          </w:p>
        </w:tc>
        <w:tc>
          <w:tcPr>
            <w:tcW w:w="0" w:type="auto"/>
            <w:hideMark/>
          </w:tcPr>
          <w:p w14:paraId="6B4F176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Include anche quelli adibiti a scorta.</w:t>
            </w:r>
          </w:p>
        </w:tc>
      </w:tr>
      <w:tr w:rsidR="0021764A" w:rsidRPr="0021764A" w14:paraId="088454B6" w14:textId="77777777" w:rsidTr="0021764A">
        <w:tc>
          <w:tcPr>
            <w:tcW w:w="0" w:type="auto"/>
            <w:hideMark/>
          </w:tcPr>
          <w:p w14:paraId="25927D6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installato</w:t>
            </w:r>
          </w:p>
        </w:tc>
        <w:tc>
          <w:tcPr>
            <w:tcW w:w="0" w:type="auto"/>
            <w:hideMark/>
          </w:tcPr>
          <w:p w14:paraId="7FE24A6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collocato nell’area protetta.</w:t>
            </w:r>
          </w:p>
        </w:tc>
        <w:tc>
          <w:tcPr>
            <w:tcW w:w="0" w:type="auto"/>
            <w:hideMark/>
          </w:tcPr>
          <w:p w14:paraId="274E78F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presente, accessibile e segnalato.</w:t>
            </w:r>
          </w:p>
        </w:tc>
      </w:tr>
      <w:tr w:rsidR="0021764A" w:rsidRPr="0021764A" w14:paraId="3E3E61EA" w14:textId="77777777" w:rsidTr="0021764A">
        <w:tc>
          <w:tcPr>
            <w:tcW w:w="0" w:type="auto"/>
            <w:hideMark/>
          </w:tcPr>
          <w:p w14:paraId="57B2729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Iscrizioni e marcature</w:t>
            </w:r>
          </w:p>
        </w:tc>
        <w:tc>
          <w:tcPr>
            <w:tcW w:w="0" w:type="auto"/>
            <w:hideMark/>
          </w:tcPr>
          <w:p w14:paraId="73E274E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Informazioni riportate sul corpo dell’estintore.</w:t>
            </w:r>
          </w:p>
        </w:tc>
        <w:tc>
          <w:tcPr>
            <w:tcW w:w="0" w:type="auto"/>
            <w:hideMark/>
          </w:tcPr>
          <w:p w14:paraId="51AB934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leggibili e non rimosse.</w:t>
            </w:r>
          </w:p>
        </w:tc>
      </w:tr>
      <w:tr w:rsidR="0021764A" w:rsidRPr="0021764A" w14:paraId="379AA5CA" w14:textId="77777777" w:rsidTr="0021764A">
        <w:tc>
          <w:tcPr>
            <w:tcW w:w="0" w:type="auto"/>
            <w:hideMark/>
          </w:tcPr>
          <w:p w14:paraId="7A3F144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Manuale d’uso e manutenzione</w:t>
            </w:r>
          </w:p>
        </w:tc>
        <w:tc>
          <w:tcPr>
            <w:tcW w:w="0" w:type="auto"/>
            <w:hideMark/>
          </w:tcPr>
          <w:p w14:paraId="60FA434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del produttore con istruzioni operative.</w:t>
            </w:r>
          </w:p>
        </w:tc>
        <w:tc>
          <w:tcPr>
            <w:tcW w:w="0" w:type="auto"/>
            <w:hideMark/>
          </w:tcPr>
          <w:p w14:paraId="7BF315D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essenziale per l’uso e la manutenzione corretta.</w:t>
            </w:r>
          </w:p>
        </w:tc>
      </w:tr>
      <w:tr w:rsidR="0021764A" w:rsidRPr="0021764A" w14:paraId="4D555F2F" w14:textId="77777777" w:rsidTr="0021764A">
        <w:tc>
          <w:tcPr>
            <w:tcW w:w="0" w:type="auto"/>
            <w:hideMark/>
          </w:tcPr>
          <w:p w14:paraId="42D6FC7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Prototipo autorizzato</w:t>
            </w:r>
          </w:p>
        </w:tc>
        <w:tc>
          <w:tcPr>
            <w:tcW w:w="0" w:type="auto"/>
            <w:hideMark/>
          </w:tcPr>
          <w:p w14:paraId="4C9F4E8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Esemplare di estintore uguale a quelli immessi in commercio.</w:t>
            </w:r>
          </w:p>
        </w:tc>
        <w:tc>
          <w:tcPr>
            <w:tcW w:w="0" w:type="auto"/>
            <w:hideMark/>
          </w:tcPr>
          <w:p w14:paraId="16942B7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Sostituisce il riferimento al precedente concetto di prototipo omologato.</w:t>
            </w:r>
          </w:p>
        </w:tc>
      </w:tr>
      <w:tr w:rsidR="0021764A" w:rsidRPr="0021764A" w14:paraId="08EBC563" w14:textId="77777777" w:rsidTr="0021764A">
        <w:tc>
          <w:tcPr>
            <w:tcW w:w="0" w:type="auto"/>
            <w:hideMark/>
          </w:tcPr>
          <w:p w14:paraId="5F3162D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</w:t>
            </w:r>
          </w:p>
        </w:tc>
        <w:tc>
          <w:tcPr>
            <w:tcW w:w="0" w:type="auto"/>
            <w:hideMark/>
          </w:tcPr>
          <w:p w14:paraId="04A8D67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Azioni tecniche, amministrative e gestionali per mantenere o ripristinare l’efficienza.</w:t>
            </w:r>
          </w:p>
        </w:tc>
        <w:tc>
          <w:tcPr>
            <w:tcW w:w="0" w:type="auto"/>
            <w:hideMark/>
          </w:tcPr>
          <w:p w14:paraId="5C38C50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Comprende più fasi distinte.</w:t>
            </w:r>
          </w:p>
        </w:tc>
      </w:tr>
      <w:tr w:rsidR="0021764A" w:rsidRPr="0021764A" w14:paraId="66E4FAD4" w14:textId="77777777" w:rsidTr="0021764A">
        <w:tc>
          <w:tcPr>
            <w:tcW w:w="0" w:type="auto"/>
            <w:hideMark/>
          </w:tcPr>
          <w:p w14:paraId="580015A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Azienda di manutenzione</w:t>
            </w:r>
          </w:p>
        </w:tc>
        <w:tc>
          <w:tcPr>
            <w:tcW w:w="0" w:type="auto"/>
            <w:hideMark/>
          </w:tcPr>
          <w:p w14:paraId="164B3B0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Azienda specializzata nel settore antincendio.</w:t>
            </w:r>
          </w:p>
        </w:tc>
        <w:tc>
          <w:tcPr>
            <w:tcW w:w="0" w:type="auto"/>
            <w:hideMark/>
          </w:tcPr>
          <w:p w14:paraId="5F23439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disporre di personale competente.</w:t>
            </w:r>
          </w:p>
        </w:tc>
      </w:tr>
      <w:tr w:rsidR="0021764A" w:rsidRPr="0021764A" w14:paraId="27B5BC6A" w14:textId="77777777" w:rsidTr="0021764A">
        <w:tc>
          <w:tcPr>
            <w:tcW w:w="0" w:type="auto"/>
            <w:hideMark/>
          </w:tcPr>
          <w:p w14:paraId="7977845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addetta alla sorveglianza</w:t>
            </w:r>
          </w:p>
        </w:tc>
        <w:tc>
          <w:tcPr>
            <w:tcW w:w="0" w:type="auto"/>
            <w:hideMark/>
          </w:tcPr>
          <w:p w14:paraId="791CB19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informata incaricata di controllare visivamente lo stato dell’estintore.</w:t>
            </w:r>
          </w:p>
        </w:tc>
        <w:tc>
          <w:tcPr>
            <w:tcW w:w="0" w:type="auto"/>
            <w:hideMark/>
          </w:tcPr>
          <w:p w14:paraId="5CD6638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coincide necessariamente con il manutentore tecnico.</w:t>
            </w:r>
          </w:p>
        </w:tc>
      </w:tr>
      <w:tr w:rsidR="0021764A" w:rsidRPr="0021764A" w14:paraId="00691891" w14:textId="77777777" w:rsidTr="0021764A">
        <w:tc>
          <w:tcPr>
            <w:tcW w:w="0" w:type="auto"/>
            <w:hideMark/>
          </w:tcPr>
          <w:p w14:paraId="0209FE1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competente</w:t>
            </w:r>
          </w:p>
        </w:tc>
        <w:tc>
          <w:tcPr>
            <w:tcW w:w="0" w:type="auto"/>
            <w:hideMark/>
          </w:tcPr>
          <w:p w14:paraId="546541B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Tecnico manutentore dotato di formazione, esperienza e attrezzature adeguate.</w:t>
            </w:r>
          </w:p>
        </w:tc>
        <w:tc>
          <w:tcPr>
            <w:tcW w:w="0" w:type="auto"/>
            <w:hideMark/>
          </w:tcPr>
          <w:p w14:paraId="4B9724B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Esegue controlli tecnici, revisioni, collaudi e manutenzioni.</w:t>
            </w:r>
          </w:p>
        </w:tc>
      </w:tr>
      <w:tr w:rsidR="0021764A" w:rsidRPr="0021764A" w14:paraId="547CF6B1" w14:textId="77777777" w:rsidTr="0021764A">
        <w:tc>
          <w:tcPr>
            <w:tcW w:w="0" w:type="auto"/>
            <w:hideMark/>
          </w:tcPr>
          <w:p w14:paraId="5AE0251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responsabile</w:t>
            </w:r>
          </w:p>
        </w:tc>
        <w:tc>
          <w:tcPr>
            <w:tcW w:w="0" w:type="auto"/>
            <w:hideMark/>
          </w:tcPr>
          <w:p w14:paraId="63FC39A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Soggetto responsabile delle misure di sicurezza antincendio.</w:t>
            </w:r>
          </w:p>
        </w:tc>
        <w:tc>
          <w:tcPr>
            <w:tcW w:w="0" w:type="auto"/>
            <w:hideMark/>
          </w:tcPr>
          <w:p w14:paraId="5E3C906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coincidere con utilizzatore o proprietario, secondo il contesto.</w:t>
            </w:r>
          </w:p>
        </w:tc>
      </w:tr>
      <w:tr w:rsidR="0021764A" w:rsidRPr="0021764A" w14:paraId="7E7010CA" w14:textId="77777777" w:rsidTr="0021764A">
        <w:tc>
          <w:tcPr>
            <w:tcW w:w="0" w:type="auto"/>
            <w:hideMark/>
          </w:tcPr>
          <w:p w14:paraId="5910C96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Produttore</w:t>
            </w:r>
          </w:p>
        </w:tc>
        <w:tc>
          <w:tcPr>
            <w:tcW w:w="0" w:type="auto"/>
            <w:hideMark/>
          </w:tcPr>
          <w:p w14:paraId="740A695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Fabbricante o soggetto responsabile dell’immissione sul mercato.</w:t>
            </w:r>
          </w:p>
        </w:tc>
        <w:tc>
          <w:tcPr>
            <w:tcW w:w="0" w:type="auto"/>
            <w:hideMark/>
          </w:tcPr>
          <w:p w14:paraId="4E7876B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Fornisce documentazione, istruzioni e indicazioni manutentive.</w:t>
            </w:r>
          </w:p>
        </w:tc>
      </w:tr>
    </w:tbl>
    <w:p w14:paraId="2C41174F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BBD371B">
          <v:rect id="_x0000_i1028" style="width:0;height:1.5pt" o:hralign="center" o:hrstd="t" o:hr="t" fillcolor="#a0a0a0" stroked="f"/>
        </w:pict>
      </w:r>
    </w:p>
    <w:p w14:paraId="58280A57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Classificazione degli estintori secondo la norma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99"/>
        <w:gridCol w:w="2872"/>
        <w:gridCol w:w="4783"/>
      </w:tblGrid>
      <w:tr w:rsidR="0021764A" w:rsidRPr="0021764A" w14:paraId="71DCCA75" w14:textId="77777777" w:rsidTr="0021764A">
        <w:tc>
          <w:tcPr>
            <w:tcW w:w="0" w:type="auto"/>
            <w:hideMark/>
          </w:tcPr>
          <w:p w14:paraId="132180E0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Categoria</w:t>
            </w:r>
          </w:p>
        </w:tc>
        <w:tc>
          <w:tcPr>
            <w:tcW w:w="0" w:type="auto"/>
            <w:hideMark/>
          </w:tcPr>
          <w:p w14:paraId="0759DFFB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1DF2420E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Impatto sulla manutenzione</w:t>
            </w:r>
          </w:p>
        </w:tc>
      </w:tr>
      <w:tr w:rsidR="0021764A" w:rsidRPr="0021764A" w14:paraId="38AEED3B" w14:textId="77777777" w:rsidTr="0021764A">
        <w:tc>
          <w:tcPr>
            <w:tcW w:w="0" w:type="auto"/>
            <w:hideMark/>
          </w:tcPr>
          <w:p w14:paraId="3E4FCD4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a base d’acqua</w:t>
            </w:r>
          </w:p>
        </w:tc>
        <w:tc>
          <w:tcPr>
            <w:tcW w:w="0" w:type="auto"/>
            <w:hideMark/>
          </w:tcPr>
          <w:p w14:paraId="1682466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Comprendono anche quelli a schiuma.</w:t>
            </w:r>
          </w:p>
        </w:tc>
        <w:tc>
          <w:tcPr>
            <w:tcW w:w="0" w:type="auto"/>
            <w:hideMark/>
          </w:tcPr>
          <w:p w14:paraId="1ED3A6B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periodicità cambia in base a pressurizzazione, additivi e materiale del serbatoio.</w:t>
            </w:r>
          </w:p>
        </w:tc>
      </w:tr>
      <w:tr w:rsidR="0021764A" w:rsidRPr="0021764A" w14:paraId="328552C9" w14:textId="77777777" w:rsidTr="0021764A">
        <w:tc>
          <w:tcPr>
            <w:tcW w:w="0" w:type="auto"/>
            <w:hideMark/>
          </w:tcPr>
          <w:p w14:paraId="29CFBFD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a polvere</w:t>
            </w:r>
          </w:p>
        </w:tc>
        <w:tc>
          <w:tcPr>
            <w:tcW w:w="0" w:type="auto"/>
            <w:hideMark/>
          </w:tcPr>
          <w:p w14:paraId="2200231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con agente estinguente in polvere.</w:t>
            </w:r>
          </w:p>
        </w:tc>
        <w:tc>
          <w:tcPr>
            <w:tcW w:w="0" w:type="auto"/>
            <w:hideMark/>
          </w:tcPr>
          <w:p w14:paraId="7A4E8D0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Revisione e collaudo secondo periodicità dedicate.</w:t>
            </w:r>
          </w:p>
        </w:tc>
      </w:tr>
      <w:tr w:rsidR="0021764A" w:rsidRPr="0021764A" w14:paraId="0230CB0B" w14:textId="77777777" w:rsidTr="0021764A">
        <w:tc>
          <w:tcPr>
            <w:tcW w:w="0" w:type="auto"/>
            <w:hideMark/>
          </w:tcPr>
          <w:p w14:paraId="3FC5ABA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a biossido di carbonio</w:t>
            </w:r>
          </w:p>
        </w:tc>
        <w:tc>
          <w:tcPr>
            <w:tcW w:w="0" w:type="auto"/>
            <w:hideMark/>
          </w:tcPr>
          <w:p w14:paraId="1D562BB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a CO₂.</w:t>
            </w:r>
          </w:p>
        </w:tc>
        <w:tc>
          <w:tcPr>
            <w:tcW w:w="0" w:type="auto"/>
            <w:hideMark/>
          </w:tcPr>
          <w:p w14:paraId="0DD6BD8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Richiedono controllo della carica mediante pesatura.</w:t>
            </w:r>
          </w:p>
        </w:tc>
      </w:tr>
      <w:tr w:rsidR="0021764A" w:rsidRPr="0021764A" w14:paraId="64C21F96" w14:textId="77777777" w:rsidTr="0021764A">
        <w:tc>
          <w:tcPr>
            <w:tcW w:w="0" w:type="auto"/>
            <w:hideMark/>
          </w:tcPr>
          <w:p w14:paraId="24EA1BE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a idrocarburi alogenati</w:t>
            </w:r>
          </w:p>
        </w:tc>
        <w:tc>
          <w:tcPr>
            <w:tcW w:w="0" w:type="auto"/>
            <w:hideMark/>
          </w:tcPr>
          <w:p w14:paraId="443DE5A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con agenti alogenati.</w:t>
            </w:r>
          </w:p>
        </w:tc>
        <w:tc>
          <w:tcPr>
            <w:tcW w:w="0" w:type="auto"/>
            <w:hideMark/>
          </w:tcPr>
          <w:p w14:paraId="15A136D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Hanno periodicità specifica di revisione.</w:t>
            </w:r>
          </w:p>
        </w:tc>
      </w:tr>
      <w:tr w:rsidR="0021764A" w:rsidRPr="0021764A" w14:paraId="0BA4D513" w14:textId="77777777" w:rsidTr="0021764A">
        <w:tc>
          <w:tcPr>
            <w:tcW w:w="0" w:type="auto"/>
            <w:hideMark/>
          </w:tcPr>
          <w:p w14:paraId="0642A7E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per fuochi di classe D</w:t>
            </w:r>
          </w:p>
        </w:tc>
        <w:tc>
          <w:tcPr>
            <w:tcW w:w="0" w:type="auto"/>
            <w:hideMark/>
          </w:tcPr>
          <w:p w14:paraId="462FACF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per metalli combustibili.</w:t>
            </w:r>
          </w:p>
        </w:tc>
        <w:tc>
          <w:tcPr>
            <w:tcW w:w="0" w:type="auto"/>
            <w:hideMark/>
          </w:tcPr>
          <w:p w14:paraId="2E0B897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 conforme alla norma e alle indicazioni del produttore.</w:t>
            </w:r>
          </w:p>
        </w:tc>
      </w:tr>
    </w:tbl>
    <w:p w14:paraId="4D8EFAA4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4F7F1CF">
          <v:rect id="_x0000_i1029" style="width:0;height:1.5pt" o:hralign="center" o:hrstd="t" o:hr="t" fillcolor="#a0a0a0" stroked="f"/>
        </w:pict>
      </w:r>
    </w:p>
    <w:p w14:paraId="01323D06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Attività di manutenzione previste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6"/>
        <w:gridCol w:w="2488"/>
        <w:gridCol w:w="2650"/>
        <w:gridCol w:w="2760"/>
      </w:tblGrid>
      <w:tr w:rsidR="0021764A" w:rsidRPr="0021764A" w14:paraId="5D09DF0E" w14:textId="77777777" w:rsidTr="0021764A">
        <w:tc>
          <w:tcPr>
            <w:tcW w:w="0" w:type="auto"/>
            <w:hideMark/>
          </w:tcPr>
          <w:p w14:paraId="7F5BC1AE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Attività</w:t>
            </w:r>
          </w:p>
        </w:tc>
        <w:tc>
          <w:tcPr>
            <w:tcW w:w="0" w:type="auto"/>
            <w:hideMark/>
          </w:tcPr>
          <w:p w14:paraId="7E221A62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Chi la esegue</w:t>
            </w:r>
          </w:p>
        </w:tc>
        <w:tc>
          <w:tcPr>
            <w:tcW w:w="0" w:type="auto"/>
            <w:hideMark/>
          </w:tcPr>
          <w:p w14:paraId="7D5B15D0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Quando si esegue</w:t>
            </w:r>
          </w:p>
        </w:tc>
        <w:tc>
          <w:tcPr>
            <w:tcW w:w="0" w:type="auto"/>
            <w:hideMark/>
          </w:tcPr>
          <w:p w14:paraId="2A60C247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Finalità</w:t>
            </w:r>
          </w:p>
        </w:tc>
      </w:tr>
      <w:tr w:rsidR="0021764A" w:rsidRPr="0021764A" w14:paraId="008774AC" w14:textId="77777777" w:rsidTr="0021764A">
        <w:tc>
          <w:tcPr>
            <w:tcW w:w="0" w:type="auto"/>
            <w:hideMark/>
          </w:tcPr>
          <w:p w14:paraId="5EBEFDF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</w:t>
            </w:r>
          </w:p>
        </w:tc>
        <w:tc>
          <w:tcPr>
            <w:tcW w:w="0" w:type="auto"/>
            <w:hideMark/>
          </w:tcPr>
          <w:p w14:paraId="6020E8E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responsabile o personale informato</w:t>
            </w:r>
          </w:p>
        </w:tc>
        <w:tc>
          <w:tcPr>
            <w:tcW w:w="0" w:type="auto"/>
            <w:hideMark/>
          </w:tcPr>
          <w:p w14:paraId="6994DF4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Secondo piano di manutenzione e rischio</w:t>
            </w:r>
          </w:p>
        </w:tc>
        <w:tc>
          <w:tcPr>
            <w:tcW w:w="0" w:type="auto"/>
            <w:hideMark/>
          </w:tcPr>
          <w:p w14:paraId="0F45B6E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visiva dello stato dell’estintore.</w:t>
            </w:r>
          </w:p>
        </w:tc>
      </w:tr>
      <w:tr w:rsidR="0021764A" w:rsidRPr="0021764A" w14:paraId="0043E18B" w14:textId="77777777" w:rsidTr="0021764A">
        <w:tc>
          <w:tcPr>
            <w:tcW w:w="0" w:type="auto"/>
            <w:hideMark/>
          </w:tcPr>
          <w:p w14:paraId="6793A46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iniziale</w:t>
            </w:r>
          </w:p>
        </w:tc>
        <w:tc>
          <w:tcPr>
            <w:tcW w:w="0" w:type="auto"/>
            <w:hideMark/>
          </w:tcPr>
          <w:p w14:paraId="2616ECE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Azienda di manutenzione / persona competente</w:t>
            </w:r>
          </w:p>
        </w:tc>
        <w:tc>
          <w:tcPr>
            <w:tcW w:w="0" w:type="auto"/>
            <w:hideMark/>
          </w:tcPr>
          <w:p w14:paraId="588BCF1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 presa in carico o subentro</w:t>
            </w:r>
          </w:p>
        </w:tc>
        <w:tc>
          <w:tcPr>
            <w:tcW w:w="0" w:type="auto"/>
            <w:hideMark/>
          </w:tcPr>
          <w:p w14:paraId="06943F0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documentale e visiva iniziale.</w:t>
            </w:r>
          </w:p>
        </w:tc>
      </w:tr>
      <w:tr w:rsidR="0021764A" w:rsidRPr="0021764A" w14:paraId="0C12FAED" w14:textId="77777777" w:rsidTr="0021764A">
        <w:tc>
          <w:tcPr>
            <w:tcW w:w="0" w:type="auto"/>
            <w:hideMark/>
          </w:tcPr>
          <w:p w14:paraId="473042B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periodico</w:t>
            </w:r>
          </w:p>
        </w:tc>
        <w:tc>
          <w:tcPr>
            <w:tcW w:w="0" w:type="auto"/>
            <w:hideMark/>
          </w:tcPr>
          <w:p w14:paraId="217C9A0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competente</w:t>
            </w:r>
          </w:p>
        </w:tc>
        <w:tc>
          <w:tcPr>
            <w:tcW w:w="0" w:type="auto"/>
            <w:hideMark/>
          </w:tcPr>
          <w:p w14:paraId="442D2F0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Massimo ogni </w:t>
            </w:r>
            <w:proofErr w:type="gramStart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  <w:proofErr w:type="gramEnd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mesi, entro fine mese di competenza</w:t>
            </w:r>
          </w:p>
        </w:tc>
        <w:tc>
          <w:tcPr>
            <w:tcW w:w="0" w:type="auto"/>
            <w:hideMark/>
          </w:tcPr>
          <w:p w14:paraId="14729D8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tecnica dell’efficienza.</w:t>
            </w:r>
          </w:p>
        </w:tc>
      </w:tr>
      <w:tr w:rsidR="0021764A" w:rsidRPr="0021764A" w14:paraId="5416954E" w14:textId="77777777" w:rsidTr="0021764A">
        <w:tc>
          <w:tcPr>
            <w:tcW w:w="0" w:type="auto"/>
            <w:hideMark/>
          </w:tcPr>
          <w:p w14:paraId="4F30FB4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Revisione programmata</w:t>
            </w:r>
          </w:p>
        </w:tc>
        <w:tc>
          <w:tcPr>
            <w:tcW w:w="0" w:type="auto"/>
            <w:hideMark/>
          </w:tcPr>
          <w:p w14:paraId="252416C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competente</w:t>
            </w:r>
          </w:p>
        </w:tc>
        <w:tc>
          <w:tcPr>
            <w:tcW w:w="0" w:type="auto"/>
            <w:hideMark/>
          </w:tcPr>
          <w:p w14:paraId="748A972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Secondo periodicità massime previste</w:t>
            </w:r>
          </w:p>
        </w:tc>
        <w:tc>
          <w:tcPr>
            <w:tcW w:w="0" w:type="auto"/>
            <w:hideMark/>
          </w:tcPr>
          <w:p w14:paraId="03D66CB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Ripristino tecnico e sostituzione agente estinguente.</w:t>
            </w:r>
          </w:p>
        </w:tc>
      </w:tr>
      <w:tr w:rsidR="0021764A" w:rsidRPr="0021764A" w14:paraId="5273A9A4" w14:textId="77777777" w:rsidTr="0021764A">
        <w:tc>
          <w:tcPr>
            <w:tcW w:w="0" w:type="auto"/>
            <w:hideMark/>
          </w:tcPr>
          <w:p w14:paraId="016ABAD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Collaudo</w:t>
            </w:r>
          </w:p>
        </w:tc>
        <w:tc>
          <w:tcPr>
            <w:tcW w:w="0" w:type="auto"/>
            <w:hideMark/>
          </w:tcPr>
          <w:p w14:paraId="768E73F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competente</w:t>
            </w:r>
          </w:p>
        </w:tc>
        <w:tc>
          <w:tcPr>
            <w:tcW w:w="0" w:type="auto"/>
            <w:hideMark/>
          </w:tcPr>
          <w:p w14:paraId="52049F5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Secondo periodicità massime previste</w:t>
            </w:r>
          </w:p>
        </w:tc>
        <w:tc>
          <w:tcPr>
            <w:tcW w:w="0" w:type="auto"/>
            <w:hideMark/>
          </w:tcPr>
          <w:p w14:paraId="1662416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stabilità serbatoio o bombola.</w:t>
            </w:r>
          </w:p>
        </w:tc>
      </w:tr>
      <w:tr w:rsidR="0021764A" w:rsidRPr="0021764A" w14:paraId="477328F2" w14:textId="77777777" w:rsidTr="0021764A">
        <w:tc>
          <w:tcPr>
            <w:tcW w:w="0" w:type="auto"/>
            <w:hideMark/>
          </w:tcPr>
          <w:p w14:paraId="3A3FCC4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 straordinaria</w:t>
            </w:r>
          </w:p>
        </w:tc>
        <w:tc>
          <w:tcPr>
            <w:tcW w:w="0" w:type="auto"/>
            <w:hideMark/>
          </w:tcPr>
          <w:p w14:paraId="3C8C6F2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competente</w:t>
            </w:r>
          </w:p>
        </w:tc>
        <w:tc>
          <w:tcPr>
            <w:tcW w:w="0" w:type="auto"/>
            <w:hideMark/>
          </w:tcPr>
          <w:p w14:paraId="7290D6D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caso di utilizzo o non conformità</w:t>
            </w:r>
          </w:p>
        </w:tc>
        <w:tc>
          <w:tcPr>
            <w:tcW w:w="0" w:type="auto"/>
            <w:hideMark/>
          </w:tcPr>
          <w:p w14:paraId="398F3F1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Ripristino dell’estintore fuori dalle scadenze ordinarie.</w:t>
            </w:r>
          </w:p>
        </w:tc>
      </w:tr>
    </w:tbl>
    <w:p w14:paraId="27F6A77A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704545C">
          <v:rect id="_x0000_i1030" style="width:0;height:1.5pt" o:hralign="center" o:hrstd="t" o:hr="t" fillcolor="#a0a0a0" stroked="f"/>
        </w:pict>
      </w:r>
    </w:p>
    <w:p w14:paraId="3C83CBD0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Fasi e periodicità generali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97"/>
        <w:gridCol w:w="1644"/>
        <w:gridCol w:w="2491"/>
        <w:gridCol w:w="2243"/>
        <w:gridCol w:w="1679"/>
      </w:tblGrid>
      <w:tr w:rsidR="0021764A" w:rsidRPr="0021764A" w14:paraId="463ADE78" w14:textId="77777777" w:rsidTr="0021764A">
        <w:tc>
          <w:tcPr>
            <w:tcW w:w="0" w:type="auto"/>
            <w:hideMark/>
          </w:tcPr>
          <w:p w14:paraId="272EB1E5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Attività</w:t>
            </w:r>
          </w:p>
        </w:tc>
        <w:tc>
          <w:tcPr>
            <w:tcW w:w="0" w:type="auto"/>
            <w:hideMark/>
          </w:tcPr>
          <w:p w14:paraId="456B7509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Periodicità massima</w:t>
            </w:r>
          </w:p>
        </w:tc>
        <w:tc>
          <w:tcPr>
            <w:tcW w:w="0" w:type="auto"/>
            <w:hideMark/>
          </w:tcPr>
          <w:p w14:paraId="4675A1C0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Circostanza</w:t>
            </w:r>
          </w:p>
        </w:tc>
        <w:tc>
          <w:tcPr>
            <w:tcW w:w="0" w:type="auto"/>
            <w:hideMark/>
          </w:tcPr>
          <w:p w14:paraId="29CB2788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Documenti richiesti</w:t>
            </w:r>
          </w:p>
        </w:tc>
        <w:tc>
          <w:tcPr>
            <w:tcW w:w="0" w:type="auto"/>
            <w:hideMark/>
          </w:tcPr>
          <w:p w14:paraId="71B84BA5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Operazioni minime</w:t>
            </w:r>
          </w:p>
        </w:tc>
      </w:tr>
      <w:tr w:rsidR="0021764A" w:rsidRPr="0021764A" w14:paraId="7DC778C6" w14:textId="77777777" w:rsidTr="0021764A">
        <w:tc>
          <w:tcPr>
            <w:tcW w:w="0" w:type="auto"/>
            <w:hideMark/>
          </w:tcPr>
          <w:p w14:paraId="5B75803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</w:t>
            </w:r>
          </w:p>
        </w:tc>
        <w:tc>
          <w:tcPr>
            <w:tcW w:w="0" w:type="auto"/>
            <w:hideMark/>
          </w:tcPr>
          <w:p w14:paraId="45C51AB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Definita in funzione del rischio</w:t>
            </w:r>
          </w:p>
        </w:tc>
        <w:tc>
          <w:tcPr>
            <w:tcW w:w="0" w:type="auto"/>
            <w:hideMark/>
          </w:tcPr>
          <w:p w14:paraId="359EE30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Secondo piano di manutenzione programmato dalla persona responsabile</w:t>
            </w:r>
          </w:p>
        </w:tc>
        <w:tc>
          <w:tcPr>
            <w:tcW w:w="0" w:type="auto"/>
            <w:hideMark/>
          </w:tcPr>
          <w:p w14:paraId="2B7869B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Registrazione dell’avvenuta sorveglianza su registro</w:t>
            </w:r>
          </w:p>
        </w:tc>
        <w:tc>
          <w:tcPr>
            <w:tcW w:w="0" w:type="auto"/>
            <w:hideMark/>
          </w:tcPr>
          <w:p w14:paraId="457D94E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Controlli visivi</w:t>
            </w:r>
          </w:p>
        </w:tc>
      </w:tr>
      <w:tr w:rsidR="0021764A" w:rsidRPr="0021764A" w14:paraId="631B2311" w14:textId="77777777" w:rsidTr="0021764A">
        <w:tc>
          <w:tcPr>
            <w:tcW w:w="0" w:type="auto"/>
            <w:hideMark/>
          </w:tcPr>
          <w:p w14:paraId="68714FF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iniziale</w:t>
            </w:r>
          </w:p>
        </w:tc>
        <w:tc>
          <w:tcPr>
            <w:tcW w:w="0" w:type="auto"/>
            <w:hideMark/>
          </w:tcPr>
          <w:p w14:paraId="5E15C9A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applicabile</w:t>
            </w:r>
          </w:p>
        </w:tc>
        <w:tc>
          <w:tcPr>
            <w:tcW w:w="0" w:type="auto"/>
            <w:hideMark/>
          </w:tcPr>
          <w:p w14:paraId="04E6602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Nel controllo iniziale degli estintori</w:t>
            </w:r>
          </w:p>
        </w:tc>
        <w:tc>
          <w:tcPr>
            <w:tcW w:w="0" w:type="auto"/>
            <w:hideMark/>
          </w:tcPr>
          <w:p w14:paraId="15040A3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Registrazione della presa in carico</w:t>
            </w:r>
          </w:p>
        </w:tc>
        <w:tc>
          <w:tcPr>
            <w:tcW w:w="0" w:type="auto"/>
            <w:hideMark/>
          </w:tcPr>
          <w:p w14:paraId="5707D8F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Controlli visivi e documentali</w:t>
            </w:r>
          </w:p>
        </w:tc>
      </w:tr>
      <w:tr w:rsidR="0021764A" w:rsidRPr="0021764A" w14:paraId="4F3D1B66" w14:textId="77777777" w:rsidTr="0021764A">
        <w:tc>
          <w:tcPr>
            <w:tcW w:w="0" w:type="auto"/>
            <w:hideMark/>
          </w:tcPr>
          <w:p w14:paraId="231D2AE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periodico</w:t>
            </w:r>
          </w:p>
        </w:tc>
        <w:tc>
          <w:tcPr>
            <w:tcW w:w="0" w:type="auto"/>
            <w:hideMark/>
          </w:tcPr>
          <w:p w14:paraId="3102BC3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  <w:proofErr w:type="gramEnd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mesi</w:t>
            </w:r>
          </w:p>
        </w:tc>
        <w:tc>
          <w:tcPr>
            <w:tcW w:w="0" w:type="auto"/>
            <w:hideMark/>
          </w:tcPr>
          <w:p w14:paraId="50FACEC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Durante le visite di manutenzione</w:t>
            </w:r>
          </w:p>
        </w:tc>
        <w:tc>
          <w:tcPr>
            <w:tcW w:w="0" w:type="auto"/>
            <w:hideMark/>
          </w:tcPr>
          <w:p w14:paraId="40DBE23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di intervento e aggiornamento cartellino</w:t>
            </w:r>
          </w:p>
        </w:tc>
        <w:tc>
          <w:tcPr>
            <w:tcW w:w="0" w:type="auto"/>
            <w:hideMark/>
          </w:tcPr>
          <w:p w14:paraId="4E813E3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tecnici</w:t>
            </w:r>
          </w:p>
        </w:tc>
      </w:tr>
      <w:tr w:rsidR="0021764A" w:rsidRPr="0021764A" w14:paraId="4E3964E7" w14:textId="77777777" w:rsidTr="0021764A">
        <w:tc>
          <w:tcPr>
            <w:tcW w:w="0" w:type="auto"/>
            <w:hideMark/>
          </w:tcPr>
          <w:p w14:paraId="7650FA3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Revisione programmata</w:t>
            </w:r>
          </w:p>
        </w:tc>
        <w:tc>
          <w:tcPr>
            <w:tcW w:w="0" w:type="auto"/>
            <w:hideMark/>
          </w:tcPr>
          <w:p w14:paraId="1B9BC18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Secondo tipologia estintore</w:t>
            </w:r>
          </w:p>
        </w:tc>
        <w:tc>
          <w:tcPr>
            <w:tcW w:w="0" w:type="auto"/>
            <w:hideMark/>
          </w:tcPr>
          <w:p w14:paraId="415B749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Durante le visite di manutenzione</w:t>
            </w:r>
          </w:p>
        </w:tc>
        <w:tc>
          <w:tcPr>
            <w:tcW w:w="0" w:type="auto"/>
            <w:hideMark/>
          </w:tcPr>
          <w:p w14:paraId="6C95837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di intervento e aggiornamento cartellino</w:t>
            </w:r>
          </w:p>
        </w:tc>
        <w:tc>
          <w:tcPr>
            <w:tcW w:w="0" w:type="auto"/>
            <w:hideMark/>
          </w:tcPr>
          <w:p w14:paraId="3EE0B98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tecnici</w:t>
            </w:r>
          </w:p>
        </w:tc>
      </w:tr>
      <w:tr w:rsidR="0021764A" w:rsidRPr="0021764A" w14:paraId="5E40074B" w14:textId="77777777" w:rsidTr="0021764A">
        <w:tc>
          <w:tcPr>
            <w:tcW w:w="0" w:type="auto"/>
            <w:hideMark/>
          </w:tcPr>
          <w:p w14:paraId="0AE0BFF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Collaudo</w:t>
            </w:r>
          </w:p>
        </w:tc>
        <w:tc>
          <w:tcPr>
            <w:tcW w:w="0" w:type="auto"/>
            <w:hideMark/>
          </w:tcPr>
          <w:p w14:paraId="6B32577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Secondo tipologia estintore</w:t>
            </w:r>
          </w:p>
        </w:tc>
        <w:tc>
          <w:tcPr>
            <w:tcW w:w="0" w:type="auto"/>
            <w:hideMark/>
          </w:tcPr>
          <w:p w14:paraId="0551D15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Durante le visite di manutenzione</w:t>
            </w:r>
          </w:p>
        </w:tc>
        <w:tc>
          <w:tcPr>
            <w:tcW w:w="0" w:type="auto"/>
            <w:hideMark/>
          </w:tcPr>
          <w:p w14:paraId="2ED9968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di intervento e aggiornamento cartellino</w:t>
            </w:r>
          </w:p>
        </w:tc>
        <w:tc>
          <w:tcPr>
            <w:tcW w:w="0" w:type="auto"/>
            <w:hideMark/>
          </w:tcPr>
          <w:p w14:paraId="6C71A12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tecnici</w:t>
            </w:r>
          </w:p>
        </w:tc>
      </w:tr>
      <w:tr w:rsidR="0021764A" w:rsidRPr="0021764A" w14:paraId="01C3B07D" w14:textId="77777777" w:rsidTr="0021764A">
        <w:tc>
          <w:tcPr>
            <w:tcW w:w="0" w:type="auto"/>
            <w:hideMark/>
          </w:tcPr>
          <w:p w14:paraId="5964B60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 straordinaria</w:t>
            </w:r>
          </w:p>
        </w:tc>
        <w:tc>
          <w:tcPr>
            <w:tcW w:w="0" w:type="auto"/>
            <w:hideMark/>
          </w:tcPr>
          <w:p w14:paraId="07A7954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applicabile</w:t>
            </w:r>
          </w:p>
        </w:tc>
        <w:tc>
          <w:tcPr>
            <w:tcW w:w="0" w:type="auto"/>
            <w:hideMark/>
          </w:tcPr>
          <w:p w14:paraId="4316151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Dopo utilizzo o non conformità</w:t>
            </w:r>
          </w:p>
        </w:tc>
        <w:tc>
          <w:tcPr>
            <w:tcW w:w="0" w:type="auto"/>
            <w:hideMark/>
          </w:tcPr>
          <w:p w14:paraId="4132EBF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Rapporto di intervento</w:t>
            </w:r>
          </w:p>
        </w:tc>
        <w:tc>
          <w:tcPr>
            <w:tcW w:w="0" w:type="auto"/>
            <w:hideMark/>
          </w:tcPr>
          <w:p w14:paraId="599344C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tecnici</w:t>
            </w:r>
          </w:p>
        </w:tc>
      </w:tr>
    </w:tbl>
    <w:p w14:paraId="4B56657B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C25362C">
          <v:rect id="_x0000_i1031" style="width:0;height:1.5pt" o:hralign="center" o:hrstd="t" o:hr="t" fillcolor="#a0a0a0" stroked="f"/>
        </w:pict>
      </w:r>
    </w:p>
    <w:p w14:paraId="4C7FF0C2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Sorveglianza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27"/>
        <w:gridCol w:w="3948"/>
        <w:gridCol w:w="3379"/>
      </w:tblGrid>
      <w:tr w:rsidR="0021764A" w:rsidRPr="0021764A" w14:paraId="02F5AF2D" w14:textId="77777777" w:rsidTr="0021764A">
        <w:tc>
          <w:tcPr>
            <w:tcW w:w="0" w:type="auto"/>
            <w:hideMark/>
          </w:tcPr>
          <w:p w14:paraId="6344217C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47C5782D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Cosa controllare</w:t>
            </w:r>
          </w:p>
        </w:tc>
        <w:tc>
          <w:tcPr>
            <w:tcW w:w="0" w:type="auto"/>
            <w:hideMark/>
          </w:tcPr>
          <w:p w14:paraId="7DA01FEC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atteso</w:t>
            </w:r>
          </w:p>
        </w:tc>
      </w:tr>
      <w:tr w:rsidR="0021764A" w:rsidRPr="0021764A" w14:paraId="66BBE33E" w14:textId="77777777" w:rsidTr="0021764A">
        <w:tc>
          <w:tcPr>
            <w:tcW w:w="0" w:type="auto"/>
            <w:hideMark/>
          </w:tcPr>
          <w:p w14:paraId="264E105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Integrità fisica</w:t>
            </w:r>
          </w:p>
        </w:tc>
        <w:tc>
          <w:tcPr>
            <w:tcW w:w="0" w:type="auto"/>
            <w:hideMark/>
          </w:tcPr>
          <w:p w14:paraId="1BD6906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e supporto integri.</w:t>
            </w:r>
          </w:p>
        </w:tc>
        <w:tc>
          <w:tcPr>
            <w:tcW w:w="0" w:type="auto"/>
            <w:hideMark/>
          </w:tcPr>
          <w:p w14:paraId="116EE7B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 danno evidente.</w:t>
            </w:r>
          </w:p>
        </w:tc>
      </w:tr>
      <w:tr w:rsidR="0021764A" w:rsidRPr="0021764A" w14:paraId="4063F24D" w14:textId="77777777" w:rsidTr="0021764A">
        <w:tc>
          <w:tcPr>
            <w:tcW w:w="0" w:type="auto"/>
            <w:hideMark/>
          </w:tcPr>
          <w:p w14:paraId="5109AF3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</w:t>
            </w:r>
          </w:p>
        </w:tc>
        <w:tc>
          <w:tcPr>
            <w:tcW w:w="0" w:type="auto"/>
            <w:hideMark/>
          </w:tcPr>
          <w:p w14:paraId="7B93CE2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presente nel punto previsto.</w:t>
            </w:r>
          </w:p>
        </w:tc>
        <w:tc>
          <w:tcPr>
            <w:tcW w:w="0" w:type="auto"/>
            <w:hideMark/>
          </w:tcPr>
          <w:p w14:paraId="7059CEE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Presidio disponibile.</w:t>
            </w:r>
          </w:p>
        </w:tc>
      </w:tr>
      <w:tr w:rsidR="0021764A" w:rsidRPr="0021764A" w14:paraId="4DF39EAC" w14:textId="77777777" w:rsidTr="0021764A">
        <w:tc>
          <w:tcPr>
            <w:tcW w:w="0" w:type="auto"/>
            <w:hideMark/>
          </w:tcPr>
          <w:p w14:paraId="5553413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Segnalazione</w:t>
            </w:r>
          </w:p>
        </w:tc>
        <w:tc>
          <w:tcPr>
            <w:tcW w:w="0" w:type="auto"/>
            <w:hideMark/>
          </w:tcPr>
          <w:p w14:paraId="75FA0BF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Cartello presente e visibile.</w:t>
            </w:r>
          </w:p>
        </w:tc>
        <w:tc>
          <w:tcPr>
            <w:tcW w:w="0" w:type="auto"/>
            <w:hideMark/>
          </w:tcPr>
          <w:p w14:paraId="14A9B78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facilmente individuabile.</w:t>
            </w:r>
          </w:p>
        </w:tc>
      </w:tr>
      <w:tr w:rsidR="0021764A" w:rsidRPr="0021764A" w14:paraId="0B201BC2" w14:textId="77777777" w:rsidTr="0021764A">
        <w:tc>
          <w:tcPr>
            <w:tcW w:w="0" w:type="auto"/>
            <w:hideMark/>
          </w:tcPr>
          <w:p w14:paraId="161B0F6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Accessibilità</w:t>
            </w:r>
          </w:p>
        </w:tc>
        <w:tc>
          <w:tcPr>
            <w:tcW w:w="0" w:type="auto"/>
            <w:hideMark/>
          </w:tcPr>
          <w:p w14:paraId="272A402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immediatamente utilizzabile.</w:t>
            </w:r>
          </w:p>
        </w:tc>
        <w:tc>
          <w:tcPr>
            <w:tcW w:w="0" w:type="auto"/>
            <w:hideMark/>
          </w:tcPr>
          <w:p w14:paraId="1AECD7D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 ostacolo all’accesso.</w:t>
            </w:r>
          </w:p>
        </w:tc>
      </w:tr>
      <w:tr w:rsidR="0021764A" w:rsidRPr="0021764A" w14:paraId="70040AE8" w14:textId="77777777" w:rsidTr="0021764A">
        <w:tc>
          <w:tcPr>
            <w:tcW w:w="0" w:type="auto"/>
            <w:hideMark/>
          </w:tcPr>
          <w:p w14:paraId="69D5A91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di manomissioni</w:t>
            </w:r>
          </w:p>
        </w:tc>
        <w:tc>
          <w:tcPr>
            <w:tcW w:w="0" w:type="auto"/>
            <w:hideMark/>
          </w:tcPr>
          <w:p w14:paraId="44C5638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Sigilli e dispositivi di sicurezza integri.</w:t>
            </w:r>
          </w:p>
        </w:tc>
        <w:tc>
          <w:tcPr>
            <w:tcW w:w="0" w:type="auto"/>
            <w:hideMark/>
          </w:tcPr>
          <w:p w14:paraId="6387E90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Nessuna alterazione.</w:t>
            </w:r>
          </w:p>
        </w:tc>
      </w:tr>
      <w:tr w:rsidR="0021764A" w:rsidRPr="0021764A" w14:paraId="5EE565E2" w14:textId="77777777" w:rsidTr="0021764A">
        <w:tc>
          <w:tcPr>
            <w:tcW w:w="0" w:type="auto"/>
            <w:hideMark/>
          </w:tcPr>
          <w:p w14:paraId="6623642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Iscrizioni</w:t>
            </w:r>
          </w:p>
        </w:tc>
        <w:tc>
          <w:tcPr>
            <w:tcW w:w="0" w:type="auto"/>
            <w:hideMark/>
          </w:tcPr>
          <w:p w14:paraId="76C658B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Marcature e istruzioni leggibili.</w:t>
            </w:r>
          </w:p>
        </w:tc>
        <w:tc>
          <w:tcPr>
            <w:tcW w:w="0" w:type="auto"/>
            <w:hideMark/>
          </w:tcPr>
          <w:p w14:paraId="3246BDA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Informazioni comprensibili.</w:t>
            </w:r>
          </w:p>
        </w:tc>
      </w:tr>
      <w:tr w:rsidR="0021764A" w:rsidRPr="0021764A" w14:paraId="37D397B3" w14:textId="77777777" w:rsidTr="0021764A">
        <w:tc>
          <w:tcPr>
            <w:tcW w:w="0" w:type="auto"/>
            <w:hideMark/>
          </w:tcPr>
          <w:p w14:paraId="2182893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Pressione</w:t>
            </w:r>
          </w:p>
        </w:tc>
        <w:tc>
          <w:tcPr>
            <w:tcW w:w="0" w:type="auto"/>
            <w:hideMark/>
          </w:tcPr>
          <w:p w14:paraId="27D79F7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Indicatore, se presente, in campo verde.</w:t>
            </w:r>
          </w:p>
        </w:tc>
        <w:tc>
          <w:tcPr>
            <w:tcW w:w="0" w:type="auto"/>
            <w:hideMark/>
          </w:tcPr>
          <w:p w14:paraId="160E25F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Pressione compatibile con esercizio.</w:t>
            </w:r>
          </w:p>
        </w:tc>
      </w:tr>
      <w:tr w:rsidR="0021764A" w:rsidRPr="0021764A" w14:paraId="48E94A08" w14:textId="77777777" w:rsidTr="0021764A">
        <w:tc>
          <w:tcPr>
            <w:tcW w:w="0" w:type="auto"/>
            <w:hideMark/>
          </w:tcPr>
          <w:p w14:paraId="4B6F8A7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Cartellino</w:t>
            </w:r>
          </w:p>
        </w:tc>
        <w:tc>
          <w:tcPr>
            <w:tcW w:w="0" w:type="auto"/>
            <w:hideMark/>
          </w:tcPr>
          <w:p w14:paraId="1120BCC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Cartellino presente sull’estintore.</w:t>
            </w:r>
          </w:p>
        </w:tc>
        <w:tc>
          <w:tcPr>
            <w:tcW w:w="0" w:type="auto"/>
            <w:hideMark/>
          </w:tcPr>
          <w:p w14:paraId="2FF79A5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Tracciabilità mantenuta.</w:t>
            </w:r>
          </w:p>
        </w:tc>
      </w:tr>
      <w:tr w:rsidR="0021764A" w:rsidRPr="0021764A" w14:paraId="352878ED" w14:textId="77777777" w:rsidTr="0021764A">
        <w:tc>
          <w:tcPr>
            <w:tcW w:w="0" w:type="auto"/>
            <w:hideMark/>
          </w:tcPr>
          <w:p w14:paraId="38C9FED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Posizionamento</w:t>
            </w:r>
          </w:p>
        </w:tc>
        <w:tc>
          <w:tcPr>
            <w:tcW w:w="0" w:type="auto"/>
            <w:hideMark/>
          </w:tcPr>
          <w:p w14:paraId="3842EB4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non a pavimento, salvo carrellati.</w:t>
            </w:r>
          </w:p>
        </w:tc>
        <w:tc>
          <w:tcPr>
            <w:tcW w:w="0" w:type="auto"/>
            <w:hideMark/>
          </w:tcPr>
          <w:p w14:paraId="7A47F25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Corretta collocazione.</w:t>
            </w:r>
          </w:p>
        </w:tc>
      </w:tr>
      <w:tr w:rsidR="0021764A" w:rsidRPr="0021764A" w14:paraId="5729FE7C" w14:textId="77777777" w:rsidTr="0021764A">
        <w:tc>
          <w:tcPr>
            <w:tcW w:w="0" w:type="auto"/>
            <w:hideMark/>
          </w:tcPr>
          <w:p w14:paraId="6CB3F20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Anomalie</w:t>
            </w:r>
          </w:p>
        </w:tc>
        <w:tc>
          <w:tcPr>
            <w:tcW w:w="0" w:type="auto"/>
            <w:hideMark/>
          </w:tcPr>
          <w:p w14:paraId="4E59509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Eventuali difformità comunicate.</w:t>
            </w:r>
          </w:p>
        </w:tc>
        <w:tc>
          <w:tcPr>
            <w:tcW w:w="0" w:type="auto"/>
            <w:hideMark/>
          </w:tcPr>
          <w:p w14:paraId="5375542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Attivazione delle azioni correttive.</w:t>
            </w:r>
          </w:p>
        </w:tc>
      </w:tr>
    </w:tbl>
    <w:p w14:paraId="0114BC3C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A9C0D47">
          <v:rect id="_x0000_i1032" style="width:0;height:1.5pt" o:hralign="center" o:hrstd="t" o:hr="t" fillcolor="#a0a0a0" stroked="f"/>
        </w:pict>
      </w:r>
    </w:p>
    <w:p w14:paraId="1385ED77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Controllo iniziale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95"/>
        <w:gridCol w:w="3574"/>
        <w:gridCol w:w="3785"/>
      </w:tblGrid>
      <w:tr w:rsidR="0021764A" w:rsidRPr="0021764A" w14:paraId="7E063A34" w14:textId="77777777" w:rsidTr="0021764A">
        <w:tc>
          <w:tcPr>
            <w:tcW w:w="0" w:type="auto"/>
            <w:hideMark/>
          </w:tcPr>
          <w:p w14:paraId="13F3B365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0735DB69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382EFF55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in caso di anomalia</w:t>
            </w:r>
          </w:p>
        </w:tc>
      </w:tr>
      <w:tr w:rsidR="0021764A" w:rsidRPr="0021764A" w14:paraId="1D9E997F" w14:textId="77777777" w:rsidTr="0021764A">
        <w:tc>
          <w:tcPr>
            <w:tcW w:w="0" w:type="auto"/>
            <w:hideMark/>
          </w:tcPr>
          <w:p w14:paraId="4FF3C8A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non inclusi tra quelli fuori servizio</w:t>
            </w:r>
          </w:p>
        </w:tc>
        <w:tc>
          <w:tcPr>
            <w:tcW w:w="0" w:type="auto"/>
            <w:hideMark/>
          </w:tcPr>
          <w:p w14:paraId="5664F6D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che l’estintore non rientri nei casi di esclusione dalla manutenzione.</w:t>
            </w:r>
          </w:p>
        </w:tc>
        <w:tc>
          <w:tcPr>
            <w:tcW w:w="0" w:type="auto"/>
            <w:hideMark/>
          </w:tcPr>
          <w:p w14:paraId="7A5EB04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Dichiarare non idoneo se necessario.</w:t>
            </w:r>
          </w:p>
        </w:tc>
      </w:tr>
      <w:tr w:rsidR="0021764A" w:rsidRPr="0021764A" w14:paraId="7BEA20E0" w14:textId="77777777" w:rsidTr="0021764A">
        <w:tc>
          <w:tcPr>
            <w:tcW w:w="0" w:type="auto"/>
            <w:hideMark/>
          </w:tcPr>
          <w:p w14:paraId="68736C0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Iscrizioni e marcature</w:t>
            </w:r>
          </w:p>
        </w:tc>
        <w:tc>
          <w:tcPr>
            <w:tcW w:w="0" w:type="auto"/>
            <w:hideMark/>
          </w:tcPr>
          <w:p w14:paraId="2F04796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presenti e leggibili.</w:t>
            </w:r>
          </w:p>
        </w:tc>
        <w:tc>
          <w:tcPr>
            <w:tcW w:w="0" w:type="auto"/>
            <w:hideMark/>
          </w:tcPr>
          <w:p w14:paraId="59B1252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Segnalare alla persona responsabile.</w:t>
            </w:r>
          </w:p>
        </w:tc>
      </w:tr>
      <w:tr w:rsidR="0021764A" w:rsidRPr="0021764A" w14:paraId="3375E108" w14:textId="77777777" w:rsidTr="0021764A">
        <w:tc>
          <w:tcPr>
            <w:tcW w:w="0" w:type="auto"/>
            <w:hideMark/>
          </w:tcPr>
          <w:p w14:paraId="5FFC32E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Registrazioni pregresse</w:t>
            </w:r>
          </w:p>
        </w:tc>
        <w:tc>
          <w:tcPr>
            <w:tcW w:w="0" w:type="auto"/>
            <w:hideMark/>
          </w:tcPr>
          <w:p w14:paraId="693A8A2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dell’esistenza delle manutenzioni precedenti.</w:t>
            </w:r>
          </w:p>
        </w:tc>
        <w:tc>
          <w:tcPr>
            <w:tcW w:w="0" w:type="auto"/>
            <w:hideMark/>
          </w:tcPr>
          <w:p w14:paraId="05D40FF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Richiedere documentazione o valutare idoneità.</w:t>
            </w:r>
          </w:p>
        </w:tc>
      </w:tr>
      <w:tr w:rsidR="0021764A" w:rsidRPr="0021764A" w14:paraId="4D1BD351" w14:textId="77777777" w:rsidTr="0021764A">
        <w:tc>
          <w:tcPr>
            <w:tcW w:w="0" w:type="auto"/>
            <w:hideMark/>
          </w:tcPr>
          <w:p w14:paraId="4C46C95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Libretto d’uso e manutenzione</w:t>
            </w:r>
          </w:p>
        </w:tc>
        <w:tc>
          <w:tcPr>
            <w:tcW w:w="0" w:type="auto"/>
            <w:hideMark/>
          </w:tcPr>
          <w:p w14:paraId="52A816B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della disponibilità del manuale del produttore.</w:t>
            </w:r>
          </w:p>
        </w:tc>
        <w:tc>
          <w:tcPr>
            <w:tcW w:w="0" w:type="auto"/>
            <w:hideMark/>
          </w:tcPr>
          <w:p w14:paraId="157BE56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non disponibile e non reperibile, possibile messa fuori servizio.</w:t>
            </w:r>
          </w:p>
        </w:tc>
      </w:tr>
      <w:tr w:rsidR="0021764A" w:rsidRPr="0021764A" w14:paraId="73324A75" w14:textId="77777777" w:rsidTr="0021764A">
        <w:tc>
          <w:tcPr>
            <w:tcW w:w="0" w:type="auto"/>
            <w:hideMark/>
          </w:tcPr>
          <w:p w14:paraId="3F86A7C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Subentro manutentore</w:t>
            </w:r>
          </w:p>
        </w:tc>
        <w:tc>
          <w:tcPr>
            <w:tcW w:w="0" w:type="auto"/>
            <w:hideMark/>
          </w:tcPr>
          <w:p w14:paraId="2BDFB04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nuovo manutentore garantisce il corretto proseguimento delle attività.</w:t>
            </w:r>
          </w:p>
        </w:tc>
        <w:tc>
          <w:tcPr>
            <w:tcW w:w="0" w:type="auto"/>
            <w:hideMark/>
          </w:tcPr>
          <w:p w14:paraId="3F7B2B2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Eseguire revisione se necessario.</w:t>
            </w:r>
          </w:p>
        </w:tc>
      </w:tr>
      <w:tr w:rsidR="0021764A" w:rsidRPr="0021764A" w14:paraId="471D1606" w14:textId="77777777" w:rsidTr="0021764A">
        <w:tc>
          <w:tcPr>
            <w:tcW w:w="0" w:type="auto"/>
            <w:hideMark/>
          </w:tcPr>
          <w:p w14:paraId="6B5F508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idoneità</w:t>
            </w:r>
          </w:p>
        </w:tc>
        <w:tc>
          <w:tcPr>
            <w:tcW w:w="0" w:type="auto"/>
            <w:hideMark/>
          </w:tcPr>
          <w:p w14:paraId="42A240B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non conforme o dubbio.</w:t>
            </w:r>
          </w:p>
        </w:tc>
        <w:tc>
          <w:tcPr>
            <w:tcW w:w="0" w:type="auto"/>
            <w:hideMark/>
          </w:tcPr>
          <w:p w14:paraId="659959F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etichetta “estintore fuori servizio” e riportare la dicitura sul cartellino.</w:t>
            </w:r>
          </w:p>
        </w:tc>
      </w:tr>
    </w:tbl>
    <w:p w14:paraId="41E2ADFC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FB627B8">
          <v:rect id="_x0000_i1033" style="width:0;height:1.5pt" o:hralign="center" o:hrstd="t" o:hr="t" fillcolor="#a0a0a0" stroked="f"/>
        </w:pict>
      </w:r>
    </w:p>
    <w:p w14:paraId="3039732A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Controllo periodico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73"/>
        <w:gridCol w:w="3867"/>
        <w:gridCol w:w="3814"/>
      </w:tblGrid>
      <w:tr w:rsidR="0021764A" w:rsidRPr="0021764A" w14:paraId="46BB9DA8" w14:textId="77777777" w:rsidTr="0021764A">
        <w:tc>
          <w:tcPr>
            <w:tcW w:w="0" w:type="auto"/>
            <w:hideMark/>
          </w:tcPr>
          <w:p w14:paraId="2703EB33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Controllo</w:t>
            </w:r>
          </w:p>
        </w:tc>
        <w:tc>
          <w:tcPr>
            <w:tcW w:w="0" w:type="auto"/>
            <w:hideMark/>
          </w:tcPr>
          <w:p w14:paraId="5C62CE4E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Applicazione</w:t>
            </w:r>
          </w:p>
        </w:tc>
        <w:tc>
          <w:tcPr>
            <w:tcW w:w="0" w:type="auto"/>
            <w:hideMark/>
          </w:tcPr>
          <w:p w14:paraId="55916AD0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Finalità</w:t>
            </w:r>
          </w:p>
        </w:tc>
      </w:tr>
      <w:tr w:rsidR="0021764A" w:rsidRPr="0021764A" w14:paraId="4BE22761" w14:textId="77777777" w:rsidTr="0021764A">
        <w:tc>
          <w:tcPr>
            <w:tcW w:w="0" w:type="auto"/>
            <w:hideMark/>
          </w:tcPr>
          <w:p w14:paraId="269C05A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Verifiche della sorveglianza</w:t>
            </w:r>
          </w:p>
        </w:tc>
        <w:tc>
          <w:tcPr>
            <w:tcW w:w="0" w:type="auto"/>
            <w:hideMark/>
          </w:tcPr>
          <w:p w14:paraId="4A92C14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gli estintori</w:t>
            </w:r>
          </w:p>
        </w:tc>
        <w:tc>
          <w:tcPr>
            <w:tcW w:w="0" w:type="auto"/>
            <w:hideMark/>
          </w:tcPr>
          <w:p w14:paraId="7B0D64D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Confermare presenza, accessibilità e integrità.</w:t>
            </w:r>
          </w:p>
        </w:tc>
      </w:tr>
      <w:tr w:rsidR="0021764A" w:rsidRPr="0021764A" w14:paraId="73CF6E27" w14:textId="77777777" w:rsidTr="0021764A">
        <w:tc>
          <w:tcPr>
            <w:tcW w:w="0" w:type="auto"/>
            <w:hideMark/>
          </w:tcPr>
          <w:p w14:paraId="3E0D929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Cartellino di manutenzione</w:t>
            </w:r>
          </w:p>
        </w:tc>
        <w:tc>
          <w:tcPr>
            <w:tcW w:w="0" w:type="auto"/>
            <w:hideMark/>
          </w:tcPr>
          <w:p w14:paraId="29BCDF2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gli estintori</w:t>
            </w:r>
          </w:p>
        </w:tc>
        <w:tc>
          <w:tcPr>
            <w:tcW w:w="0" w:type="auto"/>
            <w:hideMark/>
          </w:tcPr>
          <w:p w14:paraId="4DCAB00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presenza e scadenze non superate.</w:t>
            </w:r>
          </w:p>
        </w:tc>
      </w:tr>
      <w:tr w:rsidR="0021764A" w:rsidRPr="0021764A" w14:paraId="63DAD231" w14:textId="77777777" w:rsidTr="0021764A">
        <w:tc>
          <w:tcPr>
            <w:tcW w:w="0" w:type="auto"/>
            <w:hideMark/>
          </w:tcPr>
          <w:p w14:paraId="77C1D32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Pressione interna</w:t>
            </w:r>
          </w:p>
        </w:tc>
        <w:tc>
          <w:tcPr>
            <w:tcW w:w="0" w:type="auto"/>
            <w:hideMark/>
          </w:tcPr>
          <w:p w14:paraId="61CEDBF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a pressione permanente</w:t>
            </w:r>
          </w:p>
        </w:tc>
        <w:tc>
          <w:tcPr>
            <w:tcW w:w="0" w:type="auto"/>
            <w:hideMark/>
          </w:tcPr>
          <w:p w14:paraId="57DA116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Controllare la pressione con strumento indipendente.</w:t>
            </w:r>
          </w:p>
        </w:tc>
      </w:tr>
      <w:tr w:rsidR="0021764A" w:rsidRPr="0021764A" w14:paraId="696BAA56" w14:textId="77777777" w:rsidTr="0021764A">
        <w:tc>
          <w:tcPr>
            <w:tcW w:w="0" w:type="auto"/>
            <w:hideMark/>
          </w:tcPr>
          <w:p w14:paraId="5CBE94F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Stato di carica</w:t>
            </w:r>
          </w:p>
        </w:tc>
        <w:tc>
          <w:tcPr>
            <w:tcW w:w="0" w:type="auto"/>
            <w:hideMark/>
          </w:tcPr>
          <w:p w14:paraId="1665A88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a CO₂</w:t>
            </w:r>
          </w:p>
        </w:tc>
        <w:tc>
          <w:tcPr>
            <w:tcW w:w="0" w:type="auto"/>
            <w:hideMark/>
          </w:tcPr>
          <w:p w14:paraId="54FF83A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mediante pesatura.</w:t>
            </w:r>
          </w:p>
        </w:tc>
      </w:tr>
      <w:tr w:rsidR="0021764A" w:rsidRPr="0021764A" w14:paraId="6E6A3DDE" w14:textId="77777777" w:rsidTr="0021764A">
        <w:tc>
          <w:tcPr>
            <w:tcW w:w="0" w:type="auto"/>
            <w:hideMark/>
          </w:tcPr>
          <w:p w14:paraId="6272964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Bombole di gas ausiliario</w:t>
            </w:r>
          </w:p>
        </w:tc>
        <w:tc>
          <w:tcPr>
            <w:tcW w:w="0" w:type="auto"/>
            <w:hideMark/>
          </w:tcPr>
          <w:p w14:paraId="60FD323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pressurizzati con tale sistema</w:t>
            </w:r>
          </w:p>
        </w:tc>
        <w:tc>
          <w:tcPr>
            <w:tcW w:w="0" w:type="auto"/>
            <w:hideMark/>
          </w:tcPr>
          <w:p w14:paraId="6C7C0F7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presenza, tipo e carica.</w:t>
            </w:r>
          </w:p>
        </w:tc>
      </w:tr>
      <w:tr w:rsidR="0021764A" w:rsidRPr="0021764A" w14:paraId="03E96589" w14:textId="77777777" w:rsidTr="0021764A">
        <w:tc>
          <w:tcPr>
            <w:tcW w:w="0" w:type="auto"/>
            <w:hideMark/>
          </w:tcPr>
          <w:p w14:paraId="7CD44E6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Plastificazione interna</w:t>
            </w:r>
          </w:p>
        </w:tc>
        <w:tc>
          <w:tcPr>
            <w:tcW w:w="0" w:type="auto"/>
            <w:hideMark/>
          </w:tcPr>
          <w:p w14:paraId="77CFCC4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a base d’acqua con serbatoio plastificato a pressione ausiliaria</w:t>
            </w:r>
          </w:p>
        </w:tc>
        <w:tc>
          <w:tcPr>
            <w:tcW w:w="0" w:type="auto"/>
            <w:hideMark/>
          </w:tcPr>
          <w:p w14:paraId="79DBE4E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stato del trattamento interno.</w:t>
            </w:r>
          </w:p>
        </w:tc>
      </w:tr>
      <w:tr w:rsidR="0021764A" w:rsidRPr="0021764A" w14:paraId="23F3ED38" w14:textId="77777777" w:rsidTr="0021764A">
        <w:tc>
          <w:tcPr>
            <w:tcW w:w="0" w:type="auto"/>
            <w:hideMark/>
          </w:tcPr>
          <w:p w14:paraId="2BE8F6B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Anomalie evidenti</w:t>
            </w:r>
          </w:p>
        </w:tc>
        <w:tc>
          <w:tcPr>
            <w:tcW w:w="0" w:type="auto"/>
            <w:hideMark/>
          </w:tcPr>
          <w:p w14:paraId="234E6C7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gli estintori</w:t>
            </w:r>
          </w:p>
        </w:tc>
        <w:tc>
          <w:tcPr>
            <w:tcW w:w="0" w:type="auto"/>
            <w:hideMark/>
          </w:tcPr>
          <w:p w14:paraId="12A3760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Escludere ugelli ostruiti, perdite, corrosione, </w:t>
            </w:r>
            <w:proofErr w:type="spellStart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sconnessoni</w:t>
            </w:r>
            <w:proofErr w:type="spellEnd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incrinature.</w:t>
            </w:r>
          </w:p>
        </w:tc>
      </w:tr>
      <w:tr w:rsidR="0021764A" w:rsidRPr="0021764A" w14:paraId="180590D0" w14:textId="77777777" w:rsidTr="0021764A">
        <w:tc>
          <w:tcPr>
            <w:tcW w:w="0" w:type="auto"/>
            <w:hideMark/>
          </w:tcPr>
          <w:p w14:paraId="5FE04EC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Struttura di supporto</w:t>
            </w:r>
          </w:p>
        </w:tc>
        <w:tc>
          <w:tcPr>
            <w:tcW w:w="0" w:type="auto"/>
            <w:hideMark/>
          </w:tcPr>
          <w:p w14:paraId="3B3B863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portatili e carrellati</w:t>
            </w:r>
          </w:p>
        </w:tc>
        <w:tc>
          <w:tcPr>
            <w:tcW w:w="0" w:type="auto"/>
            <w:hideMark/>
          </w:tcPr>
          <w:p w14:paraId="7599600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supporti, ruote, maniglie e stabilità.</w:t>
            </w:r>
          </w:p>
        </w:tc>
      </w:tr>
      <w:tr w:rsidR="0021764A" w:rsidRPr="0021764A" w14:paraId="39E32DE0" w14:textId="77777777" w:rsidTr="0021764A">
        <w:tc>
          <w:tcPr>
            <w:tcW w:w="0" w:type="auto"/>
            <w:hideMark/>
          </w:tcPr>
          <w:p w14:paraId="28912BB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Danni al serbatoio</w:t>
            </w:r>
          </w:p>
        </w:tc>
        <w:tc>
          <w:tcPr>
            <w:tcW w:w="0" w:type="auto"/>
            <w:hideMark/>
          </w:tcPr>
          <w:p w14:paraId="6447E9F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gli estintori</w:t>
            </w:r>
          </w:p>
        </w:tc>
        <w:tc>
          <w:tcPr>
            <w:tcW w:w="0" w:type="auto"/>
            <w:hideMark/>
          </w:tcPr>
          <w:p w14:paraId="35E8AA8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Escludere ammaccature, danni o segni di corrosione.</w:t>
            </w:r>
          </w:p>
        </w:tc>
      </w:tr>
      <w:tr w:rsidR="0021764A" w:rsidRPr="0021764A" w14:paraId="33AB669C" w14:textId="77777777" w:rsidTr="0021764A">
        <w:tc>
          <w:tcPr>
            <w:tcW w:w="0" w:type="auto"/>
            <w:hideMark/>
          </w:tcPr>
          <w:p w14:paraId="5B63B7A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Taratura strumenti</w:t>
            </w:r>
          </w:p>
        </w:tc>
        <w:tc>
          <w:tcPr>
            <w:tcW w:w="0" w:type="auto"/>
            <w:hideMark/>
          </w:tcPr>
          <w:p w14:paraId="1B88596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Strumenti usati dal manutentore</w:t>
            </w:r>
          </w:p>
        </w:tc>
        <w:tc>
          <w:tcPr>
            <w:tcW w:w="0" w:type="auto"/>
            <w:hideMark/>
          </w:tcPr>
          <w:p w14:paraId="58D9B96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tarati o verificati a intervalli specificati.</w:t>
            </w:r>
          </w:p>
        </w:tc>
      </w:tr>
    </w:tbl>
    <w:p w14:paraId="518C4A9C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A1EB043">
          <v:rect id="_x0000_i1034" style="width:0;height:1.5pt" o:hralign="center" o:hrstd="t" o:hr="t" fillcolor="#a0a0a0" stroked="f"/>
        </w:pict>
      </w:r>
    </w:p>
    <w:p w14:paraId="0E1717A5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Revisione programmata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35"/>
        <w:gridCol w:w="3825"/>
        <w:gridCol w:w="3594"/>
      </w:tblGrid>
      <w:tr w:rsidR="0021764A" w:rsidRPr="0021764A" w14:paraId="58B49BA9" w14:textId="77777777" w:rsidTr="0021764A">
        <w:tc>
          <w:tcPr>
            <w:tcW w:w="0" w:type="auto"/>
            <w:hideMark/>
          </w:tcPr>
          <w:p w14:paraId="26F2C7AB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Intervento</w:t>
            </w:r>
          </w:p>
        </w:tc>
        <w:tc>
          <w:tcPr>
            <w:tcW w:w="0" w:type="auto"/>
            <w:hideMark/>
          </w:tcPr>
          <w:p w14:paraId="4AE2C3D6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787FC4FA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Nota operativa</w:t>
            </w:r>
          </w:p>
        </w:tc>
      </w:tr>
      <w:tr w:rsidR="0021764A" w:rsidRPr="0021764A" w14:paraId="682F825B" w14:textId="77777777" w:rsidTr="0021764A">
        <w:tc>
          <w:tcPr>
            <w:tcW w:w="0" w:type="auto"/>
            <w:hideMark/>
          </w:tcPr>
          <w:p w14:paraId="23C4918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Esame interno</w:t>
            </w:r>
          </w:p>
        </w:tc>
        <w:tc>
          <w:tcPr>
            <w:tcW w:w="0" w:type="auto"/>
            <w:hideMark/>
          </w:tcPr>
          <w:p w14:paraId="470F36B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dello stato di conservazione dell’apparecchio.</w:t>
            </w:r>
          </w:p>
        </w:tc>
        <w:tc>
          <w:tcPr>
            <w:tcW w:w="0" w:type="auto"/>
            <w:hideMark/>
          </w:tcPr>
          <w:p w14:paraId="2DB3DCE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Richiede smontaggio e controllo tecnico.</w:t>
            </w:r>
          </w:p>
        </w:tc>
      </w:tr>
      <w:tr w:rsidR="0021764A" w:rsidRPr="0021764A" w14:paraId="6AC8C3F3" w14:textId="77777777" w:rsidTr="0021764A">
        <w:tc>
          <w:tcPr>
            <w:tcW w:w="0" w:type="auto"/>
            <w:hideMark/>
          </w:tcPr>
          <w:p w14:paraId="01A8CC7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funzionale parti</w:t>
            </w:r>
          </w:p>
        </w:tc>
        <w:tc>
          <w:tcPr>
            <w:tcW w:w="0" w:type="auto"/>
            <w:hideMark/>
          </w:tcPr>
          <w:p w14:paraId="43B941F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di tutte le parti dell’estintore.</w:t>
            </w:r>
          </w:p>
        </w:tc>
        <w:tc>
          <w:tcPr>
            <w:tcW w:w="0" w:type="auto"/>
            <w:hideMark/>
          </w:tcPr>
          <w:p w14:paraId="352515F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funzionare correttamente.</w:t>
            </w:r>
          </w:p>
        </w:tc>
      </w:tr>
      <w:tr w:rsidR="0021764A" w:rsidRPr="0021764A" w14:paraId="3DFB6995" w14:textId="77777777" w:rsidTr="0021764A">
        <w:tc>
          <w:tcPr>
            <w:tcW w:w="0" w:type="auto"/>
            <w:hideMark/>
          </w:tcPr>
          <w:p w14:paraId="331240F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Sezioni di passaggio</w:t>
            </w:r>
          </w:p>
        </w:tc>
        <w:tc>
          <w:tcPr>
            <w:tcW w:w="0" w:type="auto"/>
            <w:hideMark/>
          </w:tcPr>
          <w:p w14:paraId="5E52BE4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passaggi gas ausiliario e agente estinguente.</w:t>
            </w:r>
          </w:p>
        </w:tc>
        <w:tc>
          <w:tcPr>
            <w:tcW w:w="0" w:type="auto"/>
            <w:hideMark/>
          </w:tcPr>
          <w:p w14:paraId="2759E03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tubi, raccordi, ugelli, pescanti e filtri.</w:t>
            </w:r>
          </w:p>
        </w:tc>
      </w:tr>
      <w:tr w:rsidR="0021764A" w:rsidRPr="0021764A" w14:paraId="0FB9A6E8" w14:textId="77777777" w:rsidTr="0021764A">
        <w:tc>
          <w:tcPr>
            <w:tcW w:w="0" w:type="auto"/>
            <w:hideMark/>
          </w:tcPr>
          <w:p w14:paraId="710E5D8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Ruote e assali</w:t>
            </w:r>
          </w:p>
        </w:tc>
        <w:tc>
          <w:tcPr>
            <w:tcW w:w="0" w:type="auto"/>
            <w:hideMark/>
          </w:tcPr>
          <w:p w14:paraId="4F27138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estintori carrellati.</w:t>
            </w:r>
          </w:p>
        </w:tc>
        <w:tc>
          <w:tcPr>
            <w:tcW w:w="0" w:type="auto"/>
            <w:hideMark/>
          </w:tcPr>
          <w:p w14:paraId="29251C4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funzionamento e fissaggi.</w:t>
            </w:r>
          </w:p>
        </w:tc>
      </w:tr>
      <w:tr w:rsidR="0021764A" w:rsidRPr="0021764A" w14:paraId="5FC004D0" w14:textId="77777777" w:rsidTr="0021764A">
        <w:tc>
          <w:tcPr>
            <w:tcW w:w="0" w:type="auto"/>
            <w:hideMark/>
          </w:tcPr>
          <w:p w14:paraId="6044DC1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Dispositivi di sicurezza</w:t>
            </w:r>
          </w:p>
        </w:tc>
        <w:tc>
          <w:tcPr>
            <w:tcW w:w="0" w:type="auto"/>
            <w:hideMark/>
          </w:tcPr>
          <w:p w14:paraId="4CBC0E9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contro sovrappressioni.</w:t>
            </w:r>
          </w:p>
        </w:tc>
        <w:tc>
          <w:tcPr>
            <w:tcW w:w="0" w:type="auto"/>
            <w:hideMark/>
          </w:tcPr>
          <w:p w14:paraId="65894F9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 esempio</w:t>
            </w:r>
            <w:proofErr w:type="gramEnd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valvole, dischi di rottura o molle tarate.</w:t>
            </w:r>
          </w:p>
        </w:tc>
      </w:tr>
      <w:tr w:rsidR="0021764A" w:rsidRPr="0021764A" w14:paraId="4BDA8F7B" w14:textId="77777777" w:rsidTr="0021764A">
        <w:tc>
          <w:tcPr>
            <w:tcW w:w="0" w:type="auto"/>
            <w:hideMark/>
          </w:tcPr>
          <w:p w14:paraId="6485840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 agente estinguente</w:t>
            </w:r>
          </w:p>
        </w:tc>
        <w:tc>
          <w:tcPr>
            <w:tcW w:w="0" w:type="auto"/>
            <w:hideMark/>
          </w:tcPr>
          <w:p w14:paraId="712763B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Obbligatoria secondo periodicità.</w:t>
            </w:r>
          </w:p>
        </w:tc>
        <w:tc>
          <w:tcPr>
            <w:tcW w:w="0" w:type="auto"/>
            <w:hideMark/>
          </w:tcPr>
          <w:p w14:paraId="0F29A63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L’agente scaricato è rifiuto e non va riutilizzato.</w:t>
            </w:r>
          </w:p>
        </w:tc>
      </w:tr>
      <w:tr w:rsidR="0021764A" w:rsidRPr="0021764A" w14:paraId="252CAE4F" w14:textId="77777777" w:rsidTr="0021764A">
        <w:tc>
          <w:tcPr>
            <w:tcW w:w="0" w:type="auto"/>
            <w:hideMark/>
          </w:tcPr>
          <w:p w14:paraId="1ABF330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 guarnizioni</w:t>
            </w:r>
          </w:p>
        </w:tc>
        <w:tc>
          <w:tcPr>
            <w:tcW w:w="0" w:type="auto"/>
            <w:hideMark/>
          </w:tcPr>
          <w:p w14:paraId="341683F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Prevista in revisione.</w:t>
            </w:r>
          </w:p>
        </w:tc>
        <w:tc>
          <w:tcPr>
            <w:tcW w:w="0" w:type="auto"/>
            <w:hideMark/>
          </w:tcPr>
          <w:p w14:paraId="5ED1797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Serve a garantire tenuta ed efficienza.</w:t>
            </w:r>
          </w:p>
        </w:tc>
      </w:tr>
      <w:tr w:rsidR="0021764A" w:rsidRPr="0021764A" w14:paraId="26131517" w14:textId="77777777" w:rsidTr="0021764A">
        <w:tc>
          <w:tcPr>
            <w:tcW w:w="0" w:type="auto"/>
            <w:hideMark/>
          </w:tcPr>
          <w:p w14:paraId="3E27C06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Valvola erogatrice CO₂</w:t>
            </w:r>
          </w:p>
        </w:tc>
        <w:tc>
          <w:tcPr>
            <w:tcW w:w="0" w:type="auto"/>
            <w:hideMark/>
          </w:tcPr>
          <w:p w14:paraId="160CEFA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 per garantire sicurezza ed efficienza.</w:t>
            </w:r>
          </w:p>
        </w:tc>
        <w:tc>
          <w:tcPr>
            <w:tcW w:w="0" w:type="auto"/>
            <w:hideMark/>
          </w:tcPr>
          <w:p w14:paraId="0951E6E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Specifica per estintori a biossido di carbonio.</w:t>
            </w:r>
          </w:p>
        </w:tc>
      </w:tr>
      <w:tr w:rsidR="0021764A" w:rsidRPr="0021764A" w14:paraId="642FDADD" w14:textId="77777777" w:rsidTr="0021764A">
        <w:tc>
          <w:tcPr>
            <w:tcW w:w="0" w:type="auto"/>
            <w:hideMark/>
          </w:tcPr>
          <w:p w14:paraId="451CD48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Rimontaggio</w:t>
            </w:r>
          </w:p>
        </w:tc>
        <w:tc>
          <w:tcPr>
            <w:tcW w:w="0" w:type="auto"/>
            <w:hideMark/>
          </w:tcPr>
          <w:p w14:paraId="7E12B36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Ripristino dell’estintore in condizioni di efficienza.</w:t>
            </w:r>
          </w:p>
        </w:tc>
        <w:tc>
          <w:tcPr>
            <w:tcW w:w="0" w:type="auto"/>
            <w:hideMark/>
          </w:tcPr>
          <w:p w14:paraId="2E789D1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avvenire con idonei strumenti.</w:t>
            </w:r>
          </w:p>
        </w:tc>
      </w:tr>
      <w:tr w:rsidR="0021764A" w:rsidRPr="0021764A" w14:paraId="165CD4CF" w14:textId="77777777" w:rsidTr="0021764A">
        <w:tc>
          <w:tcPr>
            <w:tcW w:w="0" w:type="auto"/>
            <w:hideMark/>
          </w:tcPr>
          <w:p w14:paraId="1AEC4A1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Conformità ricambi</w:t>
            </w:r>
          </w:p>
        </w:tc>
        <w:tc>
          <w:tcPr>
            <w:tcW w:w="0" w:type="auto"/>
            <w:hideMark/>
          </w:tcPr>
          <w:p w14:paraId="75E4481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Parti conformi al prototipo autorizzato.</w:t>
            </w:r>
          </w:p>
        </w:tc>
        <w:tc>
          <w:tcPr>
            <w:tcW w:w="0" w:type="auto"/>
            <w:hideMark/>
          </w:tcPr>
          <w:p w14:paraId="51ADDF5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ammessi componenti non conformi.</w:t>
            </w:r>
          </w:p>
        </w:tc>
      </w:tr>
    </w:tbl>
    <w:p w14:paraId="025CCD63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5CBBE7">
          <v:rect id="_x0000_i1035" style="width:0;height:1.5pt" o:hralign="center" o:hrstd="t" o:hr="t" fillcolor="#a0a0a0" stroked="f"/>
        </w:pict>
      </w:r>
    </w:p>
    <w:p w14:paraId="3D400DAE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Collaudo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61"/>
        <w:gridCol w:w="4461"/>
        <w:gridCol w:w="3432"/>
      </w:tblGrid>
      <w:tr w:rsidR="0021764A" w:rsidRPr="0021764A" w14:paraId="21E0F1BD" w14:textId="77777777" w:rsidTr="0021764A">
        <w:tc>
          <w:tcPr>
            <w:tcW w:w="0" w:type="auto"/>
            <w:hideMark/>
          </w:tcPr>
          <w:p w14:paraId="5D59A753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Aspetto</w:t>
            </w:r>
          </w:p>
        </w:tc>
        <w:tc>
          <w:tcPr>
            <w:tcW w:w="0" w:type="auto"/>
            <w:hideMark/>
          </w:tcPr>
          <w:p w14:paraId="53750733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Requisito</w:t>
            </w:r>
          </w:p>
        </w:tc>
        <w:tc>
          <w:tcPr>
            <w:tcW w:w="0" w:type="auto"/>
            <w:hideMark/>
          </w:tcPr>
          <w:p w14:paraId="4BA20685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richiesto</w:t>
            </w:r>
          </w:p>
        </w:tc>
      </w:tr>
      <w:tr w:rsidR="0021764A" w:rsidRPr="0021764A" w14:paraId="5DF5BA95" w14:textId="77777777" w:rsidTr="0021764A">
        <w:tc>
          <w:tcPr>
            <w:tcW w:w="0" w:type="auto"/>
            <w:hideMark/>
          </w:tcPr>
          <w:p w14:paraId="4DA695D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Finalità</w:t>
            </w:r>
          </w:p>
        </w:tc>
        <w:tc>
          <w:tcPr>
            <w:tcW w:w="0" w:type="auto"/>
            <w:hideMark/>
          </w:tcPr>
          <w:p w14:paraId="0ACEF2B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stabilità del serbatoio o della bombola.</w:t>
            </w:r>
          </w:p>
        </w:tc>
        <w:tc>
          <w:tcPr>
            <w:tcW w:w="0" w:type="auto"/>
            <w:hideMark/>
          </w:tcPr>
          <w:p w14:paraId="4042CE6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Conferma dell’idoneità all’esercizio.</w:t>
            </w:r>
          </w:p>
        </w:tc>
      </w:tr>
      <w:tr w:rsidR="0021764A" w:rsidRPr="0021764A" w14:paraId="5AB65D82" w14:textId="77777777" w:rsidTr="0021764A">
        <w:tc>
          <w:tcPr>
            <w:tcW w:w="0" w:type="auto"/>
            <w:hideMark/>
          </w:tcPr>
          <w:p w14:paraId="3703CC8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Pressione di prova</w:t>
            </w:r>
          </w:p>
        </w:tc>
        <w:tc>
          <w:tcPr>
            <w:tcW w:w="0" w:type="auto"/>
            <w:hideMark/>
          </w:tcPr>
          <w:p w14:paraId="27CB490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Prova idraulica di durata minima prevista.</w:t>
            </w:r>
          </w:p>
        </w:tc>
        <w:tc>
          <w:tcPr>
            <w:tcW w:w="0" w:type="auto"/>
            <w:hideMark/>
          </w:tcPr>
          <w:p w14:paraId="3CBDDC3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Nessuna perdita o deformazione permanente.</w:t>
            </w:r>
          </w:p>
        </w:tc>
      </w:tr>
      <w:tr w:rsidR="0021764A" w:rsidRPr="0021764A" w14:paraId="7BC5EFD4" w14:textId="77777777" w:rsidTr="0021764A">
        <w:tc>
          <w:tcPr>
            <w:tcW w:w="0" w:type="auto"/>
            <w:hideMark/>
          </w:tcPr>
          <w:p w14:paraId="212E262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Difetti non ammessi</w:t>
            </w:r>
          </w:p>
        </w:tc>
        <w:tc>
          <w:tcPr>
            <w:tcW w:w="0" w:type="auto"/>
            <w:hideMark/>
          </w:tcPr>
          <w:p w14:paraId="027AB5E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Perdite, trasudazioni, deformazioni, dilatazioni permanenti.</w:t>
            </w:r>
          </w:p>
        </w:tc>
        <w:tc>
          <w:tcPr>
            <w:tcW w:w="0" w:type="auto"/>
            <w:hideMark/>
          </w:tcPr>
          <w:p w14:paraId="38A0616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caso di difetto, estintore fuori servizio.</w:t>
            </w:r>
          </w:p>
        </w:tc>
      </w:tr>
      <w:tr w:rsidR="0021764A" w:rsidRPr="0021764A" w14:paraId="0B30B966" w14:textId="77777777" w:rsidTr="0021764A">
        <w:tc>
          <w:tcPr>
            <w:tcW w:w="0" w:type="auto"/>
            <w:hideMark/>
          </w:tcPr>
          <w:p w14:paraId="738EA46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Corrosione</w:t>
            </w:r>
          </w:p>
        </w:tc>
        <w:tc>
          <w:tcPr>
            <w:tcW w:w="0" w:type="auto"/>
            <w:hideMark/>
          </w:tcPr>
          <w:p w14:paraId="4246F91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Serbatoi con ammaccature o corrosione non collaudabili.</w:t>
            </w:r>
          </w:p>
        </w:tc>
        <w:tc>
          <w:tcPr>
            <w:tcW w:w="0" w:type="auto"/>
            <w:hideMark/>
          </w:tcPr>
          <w:p w14:paraId="37CE94D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Messa fuori servizio.</w:t>
            </w:r>
          </w:p>
        </w:tc>
      </w:tr>
      <w:tr w:rsidR="0021764A" w:rsidRPr="0021764A" w14:paraId="7326CFAE" w14:textId="77777777" w:rsidTr="0021764A">
        <w:tc>
          <w:tcPr>
            <w:tcW w:w="0" w:type="auto"/>
            <w:hideMark/>
          </w:tcPr>
          <w:p w14:paraId="674547D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Indicazioni produttore</w:t>
            </w:r>
          </w:p>
        </w:tc>
        <w:tc>
          <w:tcPr>
            <w:tcW w:w="0" w:type="auto"/>
            <w:hideMark/>
          </w:tcPr>
          <w:p w14:paraId="67E2998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consultate.</w:t>
            </w:r>
          </w:p>
        </w:tc>
        <w:tc>
          <w:tcPr>
            <w:tcW w:w="0" w:type="auto"/>
            <w:hideMark/>
          </w:tcPr>
          <w:p w14:paraId="7B291C1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coerente con istruzioni tecniche.</w:t>
            </w:r>
          </w:p>
        </w:tc>
      </w:tr>
      <w:tr w:rsidR="0021764A" w:rsidRPr="0021764A" w14:paraId="0E048AF2" w14:textId="77777777" w:rsidTr="0021764A">
        <w:tc>
          <w:tcPr>
            <w:tcW w:w="0" w:type="auto"/>
            <w:hideMark/>
          </w:tcPr>
          <w:p w14:paraId="32FA2AD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Bombole CO₂ e azoto</w:t>
            </w:r>
          </w:p>
        </w:tc>
        <w:tc>
          <w:tcPr>
            <w:tcW w:w="0" w:type="auto"/>
            <w:hideMark/>
          </w:tcPr>
          <w:p w14:paraId="424A51D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punzonare secondo disposizioni applicabili.</w:t>
            </w:r>
          </w:p>
        </w:tc>
        <w:tc>
          <w:tcPr>
            <w:tcW w:w="0" w:type="auto"/>
            <w:hideMark/>
          </w:tcPr>
          <w:p w14:paraId="3832C03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Tracciabilità del collaudo.</w:t>
            </w:r>
          </w:p>
        </w:tc>
      </w:tr>
      <w:tr w:rsidR="0021764A" w:rsidRPr="0021764A" w14:paraId="07BED68F" w14:textId="77777777" w:rsidTr="0021764A">
        <w:tc>
          <w:tcPr>
            <w:tcW w:w="0" w:type="auto"/>
            <w:hideMark/>
          </w:tcPr>
          <w:p w14:paraId="5F5329A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Data collaudo</w:t>
            </w:r>
          </w:p>
        </w:tc>
        <w:tc>
          <w:tcPr>
            <w:tcW w:w="0" w:type="auto"/>
            <w:hideMark/>
          </w:tcPr>
          <w:p w14:paraId="1471A6F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riportata in modo indelebile.</w:t>
            </w:r>
          </w:p>
        </w:tc>
        <w:tc>
          <w:tcPr>
            <w:tcW w:w="0" w:type="auto"/>
            <w:hideMark/>
          </w:tcPr>
          <w:p w14:paraId="671E12A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All’interno e all’esterno dell’estintore.</w:t>
            </w:r>
          </w:p>
        </w:tc>
      </w:tr>
      <w:tr w:rsidR="0021764A" w:rsidRPr="0021764A" w14:paraId="26E0B2ED" w14:textId="77777777" w:rsidTr="0021764A">
        <w:tc>
          <w:tcPr>
            <w:tcW w:w="0" w:type="auto"/>
            <w:hideMark/>
          </w:tcPr>
          <w:p w14:paraId="3F39D46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</w:t>
            </w:r>
          </w:p>
        </w:tc>
        <w:tc>
          <w:tcPr>
            <w:tcW w:w="0" w:type="auto"/>
            <w:hideMark/>
          </w:tcPr>
          <w:p w14:paraId="28969D4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Vietato punzonare serbatoi o componenti soggetti a pressione.</w:t>
            </w:r>
          </w:p>
        </w:tc>
        <w:tc>
          <w:tcPr>
            <w:tcW w:w="0" w:type="auto"/>
            <w:hideMark/>
          </w:tcPr>
          <w:p w14:paraId="351CA48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Salvo casi previsti per bombole specifiche.</w:t>
            </w:r>
          </w:p>
        </w:tc>
      </w:tr>
    </w:tbl>
    <w:p w14:paraId="153CE672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EA16448">
          <v:rect id="_x0000_i1036" style="width:0;height:1.5pt" o:hralign="center" o:hrstd="t" o:hr="t" fillcolor="#a0a0a0" stroked="f"/>
        </w:pict>
      </w:r>
    </w:p>
    <w:p w14:paraId="5C616DAB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Periodicità massima di revisione e collaudo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90"/>
        <w:gridCol w:w="3353"/>
        <w:gridCol w:w="2717"/>
        <w:gridCol w:w="1494"/>
      </w:tblGrid>
      <w:tr w:rsidR="0021764A" w:rsidRPr="0021764A" w14:paraId="4BB049A4" w14:textId="77777777" w:rsidTr="0021764A">
        <w:tc>
          <w:tcPr>
            <w:tcW w:w="0" w:type="auto"/>
            <w:hideMark/>
          </w:tcPr>
          <w:p w14:paraId="20B91330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Estinguente</w:t>
            </w:r>
          </w:p>
        </w:tc>
        <w:tc>
          <w:tcPr>
            <w:tcW w:w="0" w:type="auto"/>
            <w:hideMark/>
          </w:tcPr>
          <w:p w14:paraId="7721D8A6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di estintore</w:t>
            </w:r>
          </w:p>
        </w:tc>
        <w:tc>
          <w:tcPr>
            <w:tcW w:w="0" w:type="auto"/>
            <w:hideMark/>
          </w:tcPr>
          <w:p w14:paraId="68814BB1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Revisione massima</w:t>
            </w:r>
          </w:p>
        </w:tc>
        <w:tc>
          <w:tcPr>
            <w:tcW w:w="0" w:type="auto"/>
            <w:hideMark/>
          </w:tcPr>
          <w:p w14:paraId="4341BB03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Collaudo massimo</w:t>
            </w:r>
          </w:p>
        </w:tc>
      </w:tr>
      <w:tr w:rsidR="0021764A" w:rsidRPr="0021764A" w14:paraId="46640C38" w14:textId="77777777" w:rsidTr="0021764A">
        <w:tc>
          <w:tcPr>
            <w:tcW w:w="0" w:type="auto"/>
            <w:hideMark/>
          </w:tcPr>
          <w:p w14:paraId="4505F37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Polvere</w:t>
            </w:r>
          </w:p>
        </w:tc>
        <w:tc>
          <w:tcPr>
            <w:tcW w:w="0" w:type="auto"/>
            <w:hideMark/>
          </w:tcPr>
          <w:p w14:paraId="105A02B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</w:t>
            </w:r>
          </w:p>
        </w:tc>
        <w:tc>
          <w:tcPr>
            <w:tcW w:w="0" w:type="auto"/>
            <w:hideMark/>
          </w:tcPr>
          <w:p w14:paraId="6827AC5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 mesi</w:t>
            </w:r>
          </w:p>
        </w:tc>
        <w:tc>
          <w:tcPr>
            <w:tcW w:w="0" w:type="auto"/>
            <w:hideMark/>
          </w:tcPr>
          <w:p w14:paraId="550BF28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 mesi</w:t>
            </w:r>
          </w:p>
        </w:tc>
      </w:tr>
      <w:tr w:rsidR="0021764A" w:rsidRPr="0021764A" w14:paraId="6DD36993" w14:textId="77777777" w:rsidTr="0021764A">
        <w:tc>
          <w:tcPr>
            <w:tcW w:w="0" w:type="auto"/>
            <w:hideMark/>
          </w:tcPr>
          <w:p w14:paraId="07359EC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Biossido di carbonio CO₂</w:t>
            </w:r>
          </w:p>
        </w:tc>
        <w:tc>
          <w:tcPr>
            <w:tcW w:w="0" w:type="auto"/>
            <w:hideMark/>
          </w:tcPr>
          <w:p w14:paraId="2F1826D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</w:t>
            </w:r>
          </w:p>
        </w:tc>
        <w:tc>
          <w:tcPr>
            <w:tcW w:w="0" w:type="auto"/>
            <w:hideMark/>
          </w:tcPr>
          <w:p w14:paraId="4C978A1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 mesi</w:t>
            </w:r>
          </w:p>
        </w:tc>
        <w:tc>
          <w:tcPr>
            <w:tcW w:w="0" w:type="auto"/>
            <w:hideMark/>
          </w:tcPr>
          <w:p w14:paraId="6C9A12E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 mesi</w:t>
            </w:r>
          </w:p>
        </w:tc>
      </w:tr>
      <w:tr w:rsidR="0021764A" w:rsidRPr="0021764A" w14:paraId="4FC78EE7" w14:textId="77777777" w:rsidTr="0021764A">
        <w:tc>
          <w:tcPr>
            <w:tcW w:w="0" w:type="auto"/>
            <w:hideMark/>
          </w:tcPr>
          <w:p w14:paraId="628627C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Idrocarburi alogenati</w:t>
            </w:r>
          </w:p>
        </w:tc>
        <w:tc>
          <w:tcPr>
            <w:tcW w:w="0" w:type="auto"/>
            <w:hideMark/>
          </w:tcPr>
          <w:p w14:paraId="4FB2105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</w:t>
            </w:r>
          </w:p>
        </w:tc>
        <w:tc>
          <w:tcPr>
            <w:tcW w:w="0" w:type="auto"/>
            <w:hideMark/>
          </w:tcPr>
          <w:p w14:paraId="7D29687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72 mesi</w:t>
            </w:r>
          </w:p>
        </w:tc>
        <w:tc>
          <w:tcPr>
            <w:tcW w:w="0" w:type="auto"/>
            <w:hideMark/>
          </w:tcPr>
          <w:p w14:paraId="38988F8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 mesi</w:t>
            </w:r>
          </w:p>
        </w:tc>
      </w:tr>
      <w:tr w:rsidR="0021764A" w:rsidRPr="0021764A" w14:paraId="3FDCEE61" w14:textId="77777777" w:rsidTr="0021764A">
        <w:tc>
          <w:tcPr>
            <w:tcW w:w="0" w:type="auto"/>
            <w:hideMark/>
          </w:tcPr>
          <w:p w14:paraId="35C211B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d’acqua a pressione permanente</w:t>
            </w:r>
          </w:p>
        </w:tc>
        <w:tc>
          <w:tcPr>
            <w:tcW w:w="0" w:type="auto"/>
            <w:hideMark/>
          </w:tcPr>
          <w:p w14:paraId="712EF64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Sola acqua, serbatoio plastificato</w:t>
            </w:r>
          </w:p>
        </w:tc>
        <w:tc>
          <w:tcPr>
            <w:tcW w:w="0" w:type="auto"/>
            <w:hideMark/>
          </w:tcPr>
          <w:p w14:paraId="31AB806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 mesi, con verifica plastificazione a 24 mesi</w:t>
            </w:r>
          </w:p>
        </w:tc>
        <w:tc>
          <w:tcPr>
            <w:tcW w:w="0" w:type="auto"/>
            <w:hideMark/>
          </w:tcPr>
          <w:p w14:paraId="1B69AB4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72 mesi</w:t>
            </w:r>
          </w:p>
        </w:tc>
      </w:tr>
      <w:tr w:rsidR="0021764A" w:rsidRPr="0021764A" w14:paraId="238B11E9" w14:textId="77777777" w:rsidTr="0021764A">
        <w:tc>
          <w:tcPr>
            <w:tcW w:w="0" w:type="auto"/>
            <w:hideMark/>
          </w:tcPr>
          <w:p w14:paraId="19B1D76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d’acqua a pressione permanente</w:t>
            </w:r>
          </w:p>
        </w:tc>
        <w:tc>
          <w:tcPr>
            <w:tcW w:w="0" w:type="auto"/>
            <w:hideMark/>
          </w:tcPr>
          <w:p w14:paraId="56A268C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Sola acqua, inox o alluminio</w:t>
            </w:r>
          </w:p>
        </w:tc>
        <w:tc>
          <w:tcPr>
            <w:tcW w:w="0" w:type="auto"/>
            <w:hideMark/>
          </w:tcPr>
          <w:p w14:paraId="2F9AA7F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 mesi</w:t>
            </w:r>
          </w:p>
        </w:tc>
        <w:tc>
          <w:tcPr>
            <w:tcW w:w="0" w:type="auto"/>
            <w:hideMark/>
          </w:tcPr>
          <w:p w14:paraId="5B2B348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 mesi</w:t>
            </w:r>
          </w:p>
        </w:tc>
      </w:tr>
      <w:tr w:rsidR="0021764A" w:rsidRPr="0021764A" w14:paraId="54D1A0FB" w14:textId="77777777" w:rsidTr="0021764A">
        <w:tc>
          <w:tcPr>
            <w:tcW w:w="0" w:type="auto"/>
            <w:hideMark/>
          </w:tcPr>
          <w:p w14:paraId="293ADC9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d’acqua a pressione permanente</w:t>
            </w:r>
          </w:p>
        </w:tc>
        <w:tc>
          <w:tcPr>
            <w:tcW w:w="0" w:type="auto"/>
            <w:hideMark/>
          </w:tcPr>
          <w:p w14:paraId="522CF7C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Acqua con additivi o nuovi additivi fluorine-free, serbatoio plastificato</w:t>
            </w:r>
          </w:p>
        </w:tc>
        <w:tc>
          <w:tcPr>
            <w:tcW w:w="0" w:type="auto"/>
            <w:hideMark/>
          </w:tcPr>
          <w:p w14:paraId="222B4BB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24 mesi</w:t>
            </w:r>
          </w:p>
        </w:tc>
        <w:tc>
          <w:tcPr>
            <w:tcW w:w="0" w:type="auto"/>
            <w:hideMark/>
          </w:tcPr>
          <w:p w14:paraId="72056A7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72 mesi</w:t>
            </w:r>
          </w:p>
        </w:tc>
      </w:tr>
      <w:tr w:rsidR="0021764A" w:rsidRPr="0021764A" w14:paraId="54100595" w14:textId="77777777" w:rsidTr="0021764A">
        <w:tc>
          <w:tcPr>
            <w:tcW w:w="0" w:type="auto"/>
            <w:hideMark/>
          </w:tcPr>
          <w:p w14:paraId="0919A9E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d’acqua a pressione permanente</w:t>
            </w:r>
          </w:p>
        </w:tc>
        <w:tc>
          <w:tcPr>
            <w:tcW w:w="0" w:type="auto"/>
            <w:hideMark/>
          </w:tcPr>
          <w:p w14:paraId="3897F24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Acqua con additivi o nuovi additivi fluorine-free, inox o alluminio</w:t>
            </w:r>
          </w:p>
        </w:tc>
        <w:tc>
          <w:tcPr>
            <w:tcW w:w="0" w:type="auto"/>
            <w:hideMark/>
          </w:tcPr>
          <w:p w14:paraId="3835CB0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48 mesi</w:t>
            </w:r>
          </w:p>
        </w:tc>
        <w:tc>
          <w:tcPr>
            <w:tcW w:w="0" w:type="auto"/>
            <w:hideMark/>
          </w:tcPr>
          <w:p w14:paraId="02BAD1D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 mesi</w:t>
            </w:r>
          </w:p>
        </w:tc>
      </w:tr>
      <w:tr w:rsidR="0021764A" w:rsidRPr="0021764A" w14:paraId="29EC18A9" w14:textId="77777777" w:rsidTr="0021764A">
        <w:tc>
          <w:tcPr>
            <w:tcW w:w="0" w:type="auto"/>
            <w:hideMark/>
          </w:tcPr>
          <w:p w14:paraId="05B309F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d’acqua a pressione permanente</w:t>
            </w:r>
          </w:p>
        </w:tc>
        <w:tc>
          <w:tcPr>
            <w:tcW w:w="0" w:type="auto"/>
            <w:hideMark/>
          </w:tcPr>
          <w:p w14:paraId="4092E5C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Additivo in cartuccia separato dall’acqua, serbatoio plastificato</w:t>
            </w:r>
          </w:p>
        </w:tc>
        <w:tc>
          <w:tcPr>
            <w:tcW w:w="0" w:type="auto"/>
            <w:hideMark/>
          </w:tcPr>
          <w:p w14:paraId="5E851BD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 mesi</w:t>
            </w:r>
          </w:p>
        </w:tc>
        <w:tc>
          <w:tcPr>
            <w:tcW w:w="0" w:type="auto"/>
            <w:hideMark/>
          </w:tcPr>
          <w:p w14:paraId="338900A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72 mesi</w:t>
            </w:r>
          </w:p>
        </w:tc>
      </w:tr>
      <w:tr w:rsidR="0021764A" w:rsidRPr="0021764A" w14:paraId="732E11A9" w14:textId="77777777" w:rsidTr="0021764A">
        <w:tc>
          <w:tcPr>
            <w:tcW w:w="0" w:type="auto"/>
            <w:hideMark/>
          </w:tcPr>
          <w:p w14:paraId="617AD22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d’acqua a pressione permanente</w:t>
            </w:r>
          </w:p>
        </w:tc>
        <w:tc>
          <w:tcPr>
            <w:tcW w:w="0" w:type="auto"/>
            <w:hideMark/>
          </w:tcPr>
          <w:p w14:paraId="3FDC017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Additivo in cartuccia separato dall’acqua, inox o alluminio</w:t>
            </w:r>
          </w:p>
        </w:tc>
        <w:tc>
          <w:tcPr>
            <w:tcW w:w="0" w:type="auto"/>
            <w:hideMark/>
          </w:tcPr>
          <w:p w14:paraId="76305AD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 mesi</w:t>
            </w:r>
          </w:p>
        </w:tc>
        <w:tc>
          <w:tcPr>
            <w:tcW w:w="0" w:type="auto"/>
            <w:hideMark/>
          </w:tcPr>
          <w:p w14:paraId="381AB21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 mesi</w:t>
            </w:r>
          </w:p>
        </w:tc>
      </w:tr>
      <w:tr w:rsidR="0021764A" w:rsidRPr="0021764A" w14:paraId="724578A6" w14:textId="77777777" w:rsidTr="0021764A">
        <w:tc>
          <w:tcPr>
            <w:tcW w:w="0" w:type="auto"/>
            <w:hideMark/>
          </w:tcPr>
          <w:p w14:paraId="4968784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d’acqua a pressione ausiliaria</w:t>
            </w:r>
          </w:p>
        </w:tc>
        <w:tc>
          <w:tcPr>
            <w:tcW w:w="0" w:type="auto"/>
            <w:hideMark/>
          </w:tcPr>
          <w:p w14:paraId="47DB2D9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Sola acqua, serbatoio plastificato</w:t>
            </w:r>
          </w:p>
        </w:tc>
        <w:tc>
          <w:tcPr>
            <w:tcW w:w="0" w:type="auto"/>
            <w:hideMark/>
          </w:tcPr>
          <w:p w14:paraId="3E71902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 mesi</w:t>
            </w:r>
          </w:p>
        </w:tc>
        <w:tc>
          <w:tcPr>
            <w:tcW w:w="0" w:type="auto"/>
            <w:hideMark/>
          </w:tcPr>
          <w:p w14:paraId="25B3801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72 mesi</w:t>
            </w:r>
          </w:p>
        </w:tc>
      </w:tr>
      <w:tr w:rsidR="0021764A" w:rsidRPr="0021764A" w14:paraId="021808B6" w14:textId="77777777" w:rsidTr="0021764A">
        <w:tc>
          <w:tcPr>
            <w:tcW w:w="0" w:type="auto"/>
            <w:hideMark/>
          </w:tcPr>
          <w:p w14:paraId="6E325C0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d’acqua a pressione ausiliaria</w:t>
            </w:r>
          </w:p>
        </w:tc>
        <w:tc>
          <w:tcPr>
            <w:tcW w:w="0" w:type="auto"/>
            <w:hideMark/>
          </w:tcPr>
          <w:p w14:paraId="1D01961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Sola acqua, inox o alluminio</w:t>
            </w:r>
          </w:p>
        </w:tc>
        <w:tc>
          <w:tcPr>
            <w:tcW w:w="0" w:type="auto"/>
            <w:hideMark/>
          </w:tcPr>
          <w:p w14:paraId="60E8D67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 mesi</w:t>
            </w:r>
          </w:p>
        </w:tc>
        <w:tc>
          <w:tcPr>
            <w:tcW w:w="0" w:type="auto"/>
            <w:hideMark/>
          </w:tcPr>
          <w:p w14:paraId="5F7762D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 mesi</w:t>
            </w:r>
          </w:p>
        </w:tc>
      </w:tr>
      <w:tr w:rsidR="0021764A" w:rsidRPr="0021764A" w14:paraId="5D0066A6" w14:textId="77777777" w:rsidTr="0021764A">
        <w:tc>
          <w:tcPr>
            <w:tcW w:w="0" w:type="auto"/>
            <w:hideMark/>
          </w:tcPr>
          <w:p w14:paraId="6F12D47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d’acqua a pressione ausiliaria</w:t>
            </w:r>
          </w:p>
        </w:tc>
        <w:tc>
          <w:tcPr>
            <w:tcW w:w="0" w:type="auto"/>
            <w:hideMark/>
          </w:tcPr>
          <w:p w14:paraId="406E4C8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Acqua con additivi o nuovi additivi fluorine-free, serbatoio plastificato</w:t>
            </w:r>
          </w:p>
        </w:tc>
        <w:tc>
          <w:tcPr>
            <w:tcW w:w="0" w:type="auto"/>
            <w:hideMark/>
          </w:tcPr>
          <w:p w14:paraId="627A995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24 mesi</w:t>
            </w:r>
          </w:p>
        </w:tc>
        <w:tc>
          <w:tcPr>
            <w:tcW w:w="0" w:type="auto"/>
            <w:hideMark/>
          </w:tcPr>
          <w:p w14:paraId="145A086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72 mesi</w:t>
            </w:r>
          </w:p>
        </w:tc>
      </w:tr>
      <w:tr w:rsidR="0021764A" w:rsidRPr="0021764A" w14:paraId="4AA59DED" w14:textId="77777777" w:rsidTr="0021764A">
        <w:tc>
          <w:tcPr>
            <w:tcW w:w="0" w:type="auto"/>
            <w:hideMark/>
          </w:tcPr>
          <w:p w14:paraId="736EE05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d’acqua a pressione ausiliaria</w:t>
            </w:r>
          </w:p>
        </w:tc>
        <w:tc>
          <w:tcPr>
            <w:tcW w:w="0" w:type="auto"/>
            <w:hideMark/>
          </w:tcPr>
          <w:p w14:paraId="7FA17B5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Acqua con additivi o nuovi additivi fluorine-free, inox o alluminio</w:t>
            </w:r>
          </w:p>
        </w:tc>
        <w:tc>
          <w:tcPr>
            <w:tcW w:w="0" w:type="auto"/>
            <w:hideMark/>
          </w:tcPr>
          <w:p w14:paraId="71059DA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48 mesi</w:t>
            </w:r>
          </w:p>
        </w:tc>
        <w:tc>
          <w:tcPr>
            <w:tcW w:w="0" w:type="auto"/>
            <w:hideMark/>
          </w:tcPr>
          <w:p w14:paraId="7F7F1DC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 mesi</w:t>
            </w:r>
          </w:p>
        </w:tc>
      </w:tr>
      <w:tr w:rsidR="0021764A" w:rsidRPr="0021764A" w14:paraId="17E18BCE" w14:textId="77777777" w:rsidTr="0021764A">
        <w:tc>
          <w:tcPr>
            <w:tcW w:w="0" w:type="auto"/>
            <w:hideMark/>
          </w:tcPr>
          <w:p w14:paraId="4EA8701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d’acqua a pressione ausiliaria</w:t>
            </w:r>
          </w:p>
        </w:tc>
        <w:tc>
          <w:tcPr>
            <w:tcW w:w="0" w:type="auto"/>
            <w:hideMark/>
          </w:tcPr>
          <w:p w14:paraId="2EE0871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Additivo in cartuccia separato dall’acqua, serbatoio plastificato</w:t>
            </w:r>
          </w:p>
        </w:tc>
        <w:tc>
          <w:tcPr>
            <w:tcW w:w="0" w:type="auto"/>
            <w:hideMark/>
          </w:tcPr>
          <w:p w14:paraId="76AB05F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 mesi</w:t>
            </w:r>
          </w:p>
        </w:tc>
        <w:tc>
          <w:tcPr>
            <w:tcW w:w="0" w:type="auto"/>
            <w:hideMark/>
          </w:tcPr>
          <w:p w14:paraId="1A10F70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72 mesi</w:t>
            </w:r>
          </w:p>
        </w:tc>
      </w:tr>
      <w:tr w:rsidR="0021764A" w:rsidRPr="0021764A" w14:paraId="4B530FC0" w14:textId="77777777" w:rsidTr="0021764A">
        <w:tc>
          <w:tcPr>
            <w:tcW w:w="0" w:type="auto"/>
            <w:hideMark/>
          </w:tcPr>
          <w:p w14:paraId="42BD238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d’acqua a pressione ausiliaria</w:t>
            </w:r>
          </w:p>
        </w:tc>
        <w:tc>
          <w:tcPr>
            <w:tcW w:w="0" w:type="auto"/>
            <w:hideMark/>
          </w:tcPr>
          <w:p w14:paraId="6D087C4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Additivo in cartuccia separato dall’acqua, inox o alluminio</w:t>
            </w:r>
          </w:p>
        </w:tc>
        <w:tc>
          <w:tcPr>
            <w:tcW w:w="0" w:type="auto"/>
            <w:hideMark/>
          </w:tcPr>
          <w:p w14:paraId="7995B81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 mesi</w:t>
            </w:r>
          </w:p>
        </w:tc>
        <w:tc>
          <w:tcPr>
            <w:tcW w:w="0" w:type="auto"/>
            <w:hideMark/>
          </w:tcPr>
          <w:p w14:paraId="7FC5336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 mesi</w:t>
            </w:r>
          </w:p>
        </w:tc>
      </w:tr>
    </w:tbl>
    <w:p w14:paraId="4C901E47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091166B">
          <v:rect id="_x0000_i1037" style="width:0;height:1.5pt" o:hralign="center" o:hrstd="t" o:hr="t" fillcolor="#a0a0a0" stroked="f"/>
        </w:pict>
      </w:r>
    </w:p>
    <w:p w14:paraId="4FE6685A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Manutenzione straordinaria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85"/>
        <w:gridCol w:w="4557"/>
        <w:gridCol w:w="3112"/>
      </w:tblGrid>
      <w:tr w:rsidR="0021764A" w:rsidRPr="0021764A" w14:paraId="2456D434" w14:textId="77777777" w:rsidTr="0021764A">
        <w:tc>
          <w:tcPr>
            <w:tcW w:w="0" w:type="auto"/>
            <w:hideMark/>
          </w:tcPr>
          <w:p w14:paraId="553E2760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Caso</w:t>
            </w:r>
          </w:p>
        </w:tc>
        <w:tc>
          <w:tcPr>
            <w:tcW w:w="0" w:type="auto"/>
            <w:hideMark/>
          </w:tcPr>
          <w:p w14:paraId="4C79702E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Obbligo operativo</w:t>
            </w:r>
          </w:p>
        </w:tc>
        <w:tc>
          <w:tcPr>
            <w:tcW w:w="0" w:type="auto"/>
            <w:hideMark/>
          </w:tcPr>
          <w:p w14:paraId="69D17A89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Finalità</w:t>
            </w:r>
          </w:p>
        </w:tc>
      </w:tr>
      <w:tr w:rsidR="0021764A" w:rsidRPr="0021764A" w14:paraId="522EAA92" w14:textId="77777777" w:rsidTr="0021764A">
        <w:tc>
          <w:tcPr>
            <w:tcW w:w="0" w:type="auto"/>
            <w:hideMark/>
          </w:tcPr>
          <w:p w14:paraId="3217A11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Utilizzo dell’estintore</w:t>
            </w:r>
          </w:p>
        </w:tc>
        <w:tc>
          <w:tcPr>
            <w:tcW w:w="0" w:type="auto"/>
            <w:hideMark/>
          </w:tcPr>
          <w:p w14:paraId="4F8BACC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 integrale dell’agente estinguente.</w:t>
            </w:r>
          </w:p>
        </w:tc>
        <w:tc>
          <w:tcPr>
            <w:tcW w:w="0" w:type="auto"/>
            <w:hideMark/>
          </w:tcPr>
          <w:p w14:paraId="3C70E5D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Ripristino piena efficienza.</w:t>
            </w:r>
          </w:p>
        </w:tc>
      </w:tr>
      <w:tr w:rsidR="0021764A" w:rsidRPr="0021764A" w14:paraId="2B33D3AA" w14:textId="77777777" w:rsidTr="0021764A">
        <w:tc>
          <w:tcPr>
            <w:tcW w:w="0" w:type="auto"/>
            <w:hideMark/>
          </w:tcPr>
          <w:p w14:paraId="63527CB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Utilizzo parziale</w:t>
            </w:r>
          </w:p>
        </w:tc>
        <w:tc>
          <w:tcPr>
            <w:tcW w:w="0" w:type="auto"/>
            <w:hideMark/>
          </w:tcPr>
          <w:p w14:paraId="6E87D5A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 integrale dell’agente estinguente.</w:t>
            </w:r>
          </w:p>
        </w:tc>
        <w:tc>
          <w:tcPr>
            <w:tcW w:w="0" w:type="auto"/>
            <w:hideMark/>
          </w:tcPr>
          <w:p w14:paraId="6C1CE2C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Evitare incertezza sulla carica residua.</w:t>
            </w:r>
          </w:p>
        </w:tc>
      </w:tr>
      <w:tr w:rsidR="0021764A" w:rsidRPr="0021764A" w14:paraId="61916854" w14:textId="77777777" w:rsidTr="0021764A">
        <w:tc>
          <w:tcPr>
            <w:tcW w:w="0" w:type="auto"/>
            <w:hideMark/>
          </w:tcPr>
          <w:p w14:paraId="7E4BFA9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conformità rilevata</w:t>
            </w:r>
          </w:p>
        </w:tc>
        <w:tc>
          <w:tcPr>
            <w:tcW w:w="0" w:type="auto"/>
            <w:hideMark/>
          </w:tcPr>
          <w:p w14:paraId="43D9914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Intervento tecnico fuori periodicità ordinaria.</w:t>
            </w:r>
          </w:p>
        </w:tc>
        <w:tc>
          <w:tcPr>
            <w:tcW w:w="0" w:type="auto"/>
            <w:hideMark/>
          </w:tcPr>
          <w:p w14:paraId="0CA6442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Ripristinare condizioni di esercizio.</w:t>
            </w:r>
          </w:p>
        </w:tc>
      </w:tr>
      <w:tr w:rsidR="0021764A" w:rsidRPr="0021764A" w14:paraId="06CD78C6" w14:textId="77777777" w:rsidTr="0021764A">
        <w:tc>
          <w:tcPr>
            <w:tcW w:w="0" w:type="auto"/>
            <w:hideMark/>
          </w:tcPr>
          <w:p w14:paraId="225C486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non efficiente</w:t>
            </w:r>
          </w:p>
        </w:tc>
        <w:tc>
          <w:tcPr>
            <w:tcW w:w="0" w:type="auto"/>
            <w:hideMark/>
          </w:tcPr>
          <w:p w14:paraId="4951F10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Messa fuori servizio se non ripristinabile.</w:t>
            </w:r>
          </w:p>
        </w:tc>
        <w:tc>
          <w:tcPr>
            <w:tcW w:w="0" w:type="auto"/>
            <w:hideMark/>
          </w:tcPr>
          <w:p w14:paraId="67997FE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Evitare falsa disponibilità del presidio.</w:t>
            </w:r>
          </w:p>
        </w:tc>
      </w:tr>
      <w:tr w:rsidR="0021764A" w:rsidRPr="0021764A" w14:paraId="207F6F6B" w14:textId="77777777" w:rsidTr="0021764A">
        <w:tc>
          <w:tcPr>
            <w:tcW w:w="0" w:type="auto"/>
            <w:hideMark/>
          </w:tcPr>
          <w:p w14:paraId="139EF6F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Ripristino</w:t>
            </w:r>
          </w:p>
        </w:tc>
        <w:tc>
          <w:tcPr>
            <w:tcW w:w="0" w:type="auto"/>
            <w:hideMark/>
          </w:tcPr>
          <w:p w14:paraId="5474E33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Esecuzione controlli previsti dalla revisione, ove applicabili.</w:t>
            </w:r>
          </w:p>
        </w:tc>
        <w:tc>
          <w:tcPr>
            <w:tcW w:w="0" w:type="auto"/>
            <w:hideMark/>
          </w:tcPr>
          <w:p w14:paraId="233E1A3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Garantire conformità e sicurezza.</w:t>
            </w:r>
          </w:p>
        </w:tc>
      </w:tr>
    </w:tbl>
    <w:p w14:paraId="53E21664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915CEE1">
          <v:rect id="_x0000_i1038" style="width:0;height:1.5pt" o:hralign="center" o:hrstd="t" o:hr="t" fillcolor="#a0a0a0" stroked="f"/>
        </w:pict>
      </w:r>
    </w:p>
    <w:p w14:paraId="2381CED9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Sicurezza durante manutenzione e controllo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3847"/>
        <w:gridCol w:w="3600"/>
      </w:tblGrid>
      <w:tr w:rsidR="0021764A" w:rsidRPr="0021764A" w14:paraId="25F4179B" w14:textId="77777777" w:rsidTr="0021764A">
        <w:tc>
          <w:tcPr>
            <w:tcW w:w="0" w:type="auto"/>
            <w:hideMark/>
          </w:tcPr>
          <w:p w14:paraId="45E9307A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Tema</w:t>
            </w:r>
          </w:p>
        </w:tc>
        <w:tc>
          <w:tcPr>
            <w:tcW w:w="0" w:type="auto"/>
            <w:hideMark/>
          </w:tcPr>
          <w:p w14:paraId="1DF58367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Prescrizione</w:t>
            </w:r>
          </w:p>
        </w:tc>
        <w:tc>
          <w:tcPr>
            <w:tcW w:w="0" w:type="auto"/>
            <w:hideMark/>
          </w:tcPr>
          <w:p w14:paraId="6EBEBA0B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Implicazione pratica</w:t>
            </w:r>
          </w:p>
        </w:tc>
      </w:tr>
      <w:tr w:rsidR="0021764A" w:rsidRPr="0021764A" w14:paraId="03E4BFE6" w14:textId="77777777" w:rsidTr="0021764A">
        <w:tc>
          <w:tcPr>
            <w:tcW w:w="0" w:type="auto"/>
            <w:hideMark/>
          </w:tcPr>
          <w:p w14:paraId="203A667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temporanea protezione</w:t>
            </w:r>
          </w:p>
        </w:tc>
        <w:tc>
          <w:tcPr>
            <w:tcW w:w="0" w:type="auto"/>
            <w:hideMark/>
          </w:tcPr>
          <w:p w14:paraId="7B79657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Durante manutenzione può ridursi il livello di protezione antincendio.</w:t>
            </w:r>
          </w:p>
        </w:tc>
        <w:tc>
          <w:tcPr>
            <w:tcW w:w="0" w:type="auto"/>
            <w:hideMark/>
          </w:tcPr>
          <w:p w14:paraId="7B36E46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persona responsabile deve gestire il rischio residuo.</w:t>
            </w:r>
          </w:p>
        </w:tc>
      </w:tr>
      <w:tr w:rsidR="0021764A" w:rsidRPr="0021764A" w14:paraId="36DAD217" w14:textId="77777777" w:rsidTr="0021764A">
        <w:tc>
          <w:tcPr>
            <w:tcW w:w="0" w:type="auto"/>
            <w:hideMark/>
          </w:tcPr>
          <w:p w14:paraId="79A29FD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estintori rimossi</w:t>
            </w:r>
          </w:p>
        </w:tc>
        <w:tc>
          <w:tcPr>
            <w:tcW w:w="0" w:type="auto"/>
            <w:hideMark/>
          </w:tcPr>
          <w:p w14:paraId="6EDBBBC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limitato nella stessa area.</w:t>
            </w:r>
          </w:p>
        </w:tc>
        <w:tc>
          <w:tcPr>
            <w:tcW w:w="0" w:type="auto"/>
            <w:hideMark/>
          </w:tcPr>
          <w:p w14:paraId="7EC06B2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Evitare scopertura antincendio.</w:t>
            </w:r>
          </w:p>
        </w:tc>
      </w:tr>
      <w:tr w:rsidR="0021764A" w:rsidRPr="0021764A" w14:paraId="1C9A3756" w14:textId="77777777" w:rsidTr="0021764A">
        <w:tc>
          <w:tcPr>
            <w:tcW w:w="0" w:type="auto"/>
            <w:hideMark/>
          </w:tcPr>
          <w:p w14:paraId="03BA950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sostitutivi</w:t>
            </w:r>
          </w:p>
        </w:tc>
        <w:tc>
          <w:tcPr>
            <w:tcW w:w="0" w:type="auto"/>
            <w:hideMark/>
          </w:tcPr>
          <w:p w14:paraId="27F2CFE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Possono essere richieste dotazioni temporanee.</w:t>
            </w:r>
          </w:p>
        </w:tc>
        <w:tc>
          <w:tcPr>
            <w:tcW w:w="0" w:type="auto"/>
            <w:hideMark/>
          </w:tcPr>
          <w:p w14:paraId="291EC5E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di adeguate caratteristiche.</w:t>
            </w:r>
          </w:p>
        </w:tc>
      </w:tr>
      <w:tr w:rsidR="0021764A" w:rsidRPr="0021764A" w14:paraId="269D1EBD" w14:textId="77777777" w:rsidTr="0021764A">
        <w:tc>
          <w:tcPr>
            <w:tcW w:w="0" w:type="auto"/>
            <w:hideMark/>
          </w:tcPr>
          <w:p w14:paraId="6349959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compensative</w:t>
            </w:r>
          </w:p>
        </w:tc>
        <w:tc>
          <w:tcPr>
            <w:tcW w:w="0" w:type="auto"/>
            <w:hideMark/>
          </w:tcPr>
          <w:p w14:paraId="18FD8AC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adottare in funzione del rischio.</w:t>
            </w:r>
          </w:p>
        </w:tc>
        <w:tc>
          <w:tcPr>
            <w:tcW w:w="0" w:type="auto"/>
            <w:hideMark/>
          </w:tcPr>
          <w:p w14:paraId="51C250A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 procedure, presidi temporanei o limitazioni operative.</w:t>
            </w:r>
          </w:p>
        </w:tc>
      </w:tr>
      <w:tr w:rsidR="0021764A" w:rsidRPr="0021764A" w14:paraId="4625C93E" w14:textId="77777777" w:rsidTr="0021764A">
        <w:tc>
          <w:tcPr>
            <w:tcW w:w="0" w:type="auto"/>
            <w:hideMark/>
          </w:tcPr>
          <w:p w14:paraId="74B10D1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Responsabilità</w:t>
            </w:r>
          </w:p>
        </w:tc>
        <w:tc>
          <w:tcPr>
            <w:tcW w:w="0" w:type="auto"/>
            <w:hideMark/>
          </w:tcPr>
          <w:p w14:paraId="4750937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capo alla persona responsabile.</w:t>
            </w:r>
          </w:p>
        </w:tc>
        <w:tc>
          <w:tcPr>
            <w:tcW w:w="0" w:type="auto"/>
            <w:hideMark/>
          </w:tcPr>
          <w:p w14:paraId="7936CB6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garantire la sicurezza durante gli interventi.</w:t>
            </w:r>
          </w:p>
        </w:tc>
      </w:tr>
    </w:tbl>
    <w:p w14:paraId="32A62A90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4AE5691">
          <v:rect id="_x0000_i1039" style="width:0;height:1.5pt" o:hralign="center" o:hrstd="t" o:hr="t" fillcolor="#a0a0a0" stroked="f"/>
        </w:pict>
      </w:r>
    </w:p>
    <w:p w14:paraId="2BBBA464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Salvaguardia ambientale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96"/>
        <w:gridCol w:w="3974"/>
        <w:gridCol w:w="3784"/>
      </w:tblGrid>
      <w:tr w:rsidR="0021764A" w:rsidRPr="0021764A" w14:paraId="082ABA9C" w14:textId="77777777" w:rsidTr="0021764A">
        <w:tc>
          <w:tcPr>
            <w:tcW w:w="0" w:type="auto"/>
            <w:hideMark/>
          </w:tcPr>
          <w:p w14:paraId="589E4E25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Materiale</w:t>
            </w:r>
          </w:p>
        </w:tc>
        <w:tc>
          <w:tcPr>
            <w:tcW w:w="0" w:type="auto"/>
            <w:hideMark/>
          </w:tcPr>
          <w:p w14:paraId="4C28B5A9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Gestione richiesta</w:t>
            </w:r>
          </w:p>
        </w:tc>
        <w:tc>
          <w:tcPr>
            <w:tcW w:w="0" w:type="auto"/>
            <w:hideMark/>
          </w:tcPr>
          <w:p w14:paraId="50CDF487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Nota</w:t>
            </w:r>
          </w:p>
        </w:tc>
      </w:tr>
      <w:tr w:rsidR="0021764A" w:rsidRPr="0021764A" w14:paraId="514B86B1" w14:textId="77777777" w:rsidTr="0021764A">
        <w:tc>
          <w:tcPr>
            <w:tcW w:w="0" w:type="auto"/>
            <w:hideMark/>
          </w:tcPr>
          <w:p w14:paraId="6A45A4C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estinguenti sostituiti</w:t>
            </w:r>
          </w:p>
        </w:tc>
        <w:tc>
          <w:tcPr>
            <w:tcW w:w="0" w:type="auto"/>
            <w:hideMark/>
          </w:tcPr>
          <w:p w14:paraId="0CD013C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secondo normativa ambientale.</w:t>
            </w:r>
          </w:p>
        </w:tc>
        <w:tc>
          <w:tcPr>
            <w:tcW w:w="0" w:type="auto"/>
            <w:hideMark/>
          </w:tcPr>
          <w:p w14:paraId="25949CA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devono essere riutilizzati.</w:t>
            </w:r>
          </w:p>
        </w:tc>
      </w:tr>
      <w:tr w:rsidR="0021764A" w:rsidRPr="0021764A" w14:paraId="71D25FE8" w14:textId="77777777" w:rsidTr="0021764A">
        <w:tc>
          <w:tcPr>
            <w:tcW w:w="0" w:type="auto"/>
            <w:hideMark/>
          </w:tcPr>
          <w:p w14:paraId="597B191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Componenti sostituiti</w:t>
            </w:r>
          </w:p>
        </w:tc>
        <w:tc>
          <w:tcPr>
            <w:tcW w:w="0" w:type="auto"/>
            <w:hideMark/>
          </w:tcPr>
          <w:p w14:paraId="627DF9D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Trattamento come rifiuti se dismessi.</w:t>
            </w:r>
          </w:p>
        </w:tc>
        <w:tc>
          <w:tcPr>
            <w:tcW w:w="0" w:type="auto"/>
            <w:hideMark/>
          </w:tcPr>
          <w:p w14:paraId="15E79F2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normativa vigente.</w:t>
            </w:r>
          </w:p>
        </w:tc>
      </w:tr>
      <w:tr w:rsidR="0021764A" w:rsidRPr="0021764A" w14:paraId="3D9C7B06" w14:textId="77777777" w:rsidTr="0021764A">
        <w:tc>
          <w:tcPr>
            <w:tcW w:w="0" w:type="auto"/>
            <w:hideMark/>
          </w:tcPr>
          <w:p w14:paraId="2EB629F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dismessi</w:t>
            </w:r>
          </w:p>
        </w:tc>
        <w:tc>
          <w:tcPr>
            <w:tcW w:w="0" w:type="auto"/>
            <w:hideMark/>
          </w:tcPr>
          <w:p w14:paraId="1D74A4C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come rifiuti secondo normativa ambientale.</w:t>
            </w:r>
          </w:p>
        </w:tc>
        <w:tc>
          <w:tcPr>
            <w:tcW w:w="0" w:type="auto"/>
            <w:hideMark/>
          </w:tcPr>
          <w:p w14:paraId="1EE1202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Particolare attenzione ad agenti fluorurati o speciali.</w:t>
            </w:r>
          </w:p>
        </w:tc>
      </w:tr>
      <w:tr w:rsidR="0021764A" w:rsidRPr="0021764A" w14:paraId="7DE7EB07" w14:textId="77777777" w:rsidTr="0021764A">
        <w:tc>
          <w:tcPr>
            <w:tcW w:w="0" w:type="auto"/>
            <w:hideMark/>
          </w:tcPr>
          <w:p w14:paraId="372867C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Materiali di scarto</w:t>
            </w:r>
          </w:p>
        </w:tc>
        <w:tc>
          <w:tcPr>
            <w:tcW w:w="0" w:type="auto"/>
            <w:hideMark/>
          </w:tcPr>
          <w:p w14:paraId="2421110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gestiti correttamente dall’azienda di manutenzione.</w:t>
            </w:r>
          </w:p>
        </w:tc>
        <w:tc>
          <w:tcPr>
            <w:tcW w:w="0" w:type="auto"/>
            <w:hideMark/>
          </w:tcPr>
          <w:p w14:paraId="2397496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 richiesta del cliente, va fornita evidenza della corretta gestione.</w:t>
            </w:r>
          </w:p>
        </w:tc>
      </w:tr>
    </w:tbl>
    <w:p w14:paraId="453059FD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F3BE7CB">
          <v:rect id="_x0000_i1040" style="width:0;height:1.5pt" o:hralign="center" o:hrstd="t" o:hr="t" fillcolor="#a0a0a0" stroked="f"/>
        </w:pict>
      </w:r>
    </w:p>
    <w:p w14:paraId="6AF90EDB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Estintori per cui non è consentita la manutenzione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8"/>
        <w:gridCol w:w="3650"/>
        <w:gridCol w:w="2636"/>
      </w:tblGrid>
      <w:tr w:rsidR="0021764A" w:rsidRPr="0021764A" w14:paraId="18476A65" w14:textId="77777777" w:rsidTr="0021764A">
        <w:tc>
          <w:tcPr>
            <w:tcW w:w="0" w:type="auto"/>
            <w:hideMark/>
          </w:tcPr>
          <w:p w14:paraId="6FBBE07E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Condizione</w:t>
            </w:r>
          </w:p>
        </w:tc>
        <w:tc>
          <w:tcPr>
            <w:tcW w:w="0" w:type="auto"/>
            <w:hideMark/>
          </w:tcPr>
          <w:p w14:paraId="15A02236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previsto</w:t>
            </w:r>
          </w:p>
        </w:tc>
        <w:tc>
          <w:tcPr>
            <w:tcW w:w="0" w:type="auto"/>
            <w:hideMark/>
          </w:tcPr>
          <w:p w14:paraId="3B4D1C67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</w:tr>
      <w:tr w:rsidR="0021764A" w:rsidRPr="0021764A" w14:paraId="6AFE9B26" w14:textId="77777777" w:rsidTr="0021764A">
        <w:tc>
          <w:tcPr>
            <w:tcW w:w="0" w:type="auto"/>
            <w:hideMark/>
          </w:tcPr>
          <w:p w14:paraId="06C9696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non approvati</w:t>
            </w:r>
          </w:p>
        </w:tc>
        <w:tc>
          <w:tcPr>
            <w:tcW w:w="0" w:type="auto"/>
            <w:hideMark/>
          </w:tcPr>
          <w:p w14:paraId="77DD5D8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 non consentita, salvo specifiche esclusioni.</w:t>
            </w:r>
          </w:p>
        </w:tc>
        <w:tc>
          <w:tcPr>
            <w:tcW w:w="0" w:type="auto"/>
            <w:hideMark/>
          </w:tcPr>
          <w:p w14:paraId="025AA87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servizio.</w:t>
            </w:r>
          </w:p>
        </w:tc>
      </w:tr>
      <w:tr w:rsidR="0021764A" w:rsidRPr="0021764A" w14:paraId="269747F1" w14:textId="77777777" w:rsidTr="0021764A">
        <w:tc>
          <w:tcPr>
            <w:tcW w:w="0" w:type="auto"/>
            <w:hideMark/>
          </w:tcPr>
          <w:p w14:paraId="4492F58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di corrosione</w:t>
            </w:r>
          </w:p>
        </w:tc>
        <w:tc>
          <w:tcPr>
            <w:tcW w:w="0" w:type="auto"/>
            <w:hideMark/>
          </w:tcPr>
          <w:p w14:paraId="54E2C64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idoneità.</w:t>
            </w:r>
          </w:p>
        </w:tc>
        <w:tc>
          <w:tcPr>
            <w:tcW w:w="0" w:type="auto"/>
            <w:hideMark/>
          </w:tcPr>
          <w:p w14:paraId="1ADCE05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servizio.</w:t>
            </w:r>
          </w:p>
        </w:tc>
      </w:tr>
      <w:tr w:rsidR="0021764A" w:rsidRPr="0021764A" w14:paraId="62E7B6E8" w14:textId="77777777" w:rsidTr="0021764A">
        <w:tc>
          <w:tcPr>
            <w:tcW w:w="0" w:type="auto"/>
            <w:hideMark/>
          </w:tcPr>
          <w:p w14:paraId="14AFB65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Ammaccature sul serbatoio</w:t>
            </w:r>
          </w:p>
        </w:tc>
        <w:tc>
          <w:tcPr>
            <w:tcW w:w="0" w:type="auto"/>
            <w:hideMark/>
          </w:tcPr>
          <w:p w14:paraId="33F27CD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idoneità.</w:t>
            </w:r>
          </w:p>
        </w:tc>
        <w:tc>
          <w:tcPr>
            <w:tcW w:w="0" w:type="auto"/>
            <w:hideMark/>
          </w:tcPr>
          <w:p w14:paraId="78AB68F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servizio.</w:t>
            </w:r>
          </w:p>
        </w:tc>
      </w:tr>
      <w:tr w:rsidR="0021764A" w:rsidRPr="0021764A" w14:paraId="4DCE4AEF" w14:textId="77777777" w:rsidTr="0021764A">
        <w:tc>
          <w:tcPr>
            <w:tcW w:w="0" w:type="auto"/>
            <w:hideMark/>
          </w:tcPr>
          <w:p w14:paraId="6E60CC0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Marcature assenti</w:t>
            </w:r>
          </w:p>
        </w:tc>
        <w:tc>
          <w:tcPr>
            <w:tcW w:w="0" w:type="auto"/>
            <w:hideMark/>
          </w:tcPr>
          <w:p w14:paraId="127F278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conformità.</w:t>
            </w:r>
          </w:p>
        </w:tc>
        <w:tc>
          <w:tcPr>
            <w:tcW w:w="0" w:type="auto"/>
            <w:hideMark/>
          </w:tcPr>
          <w:p w14:paraId="331BD52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 se non risolvibile.</w:t>
            </w:r>
          </w:p>
        </w:tc>
      </w:tr>
      <w:tr w:rsidR="0021764A" w:rsidRPr="0021764A" w14:paraId="0234E677" w14:textId="77777777" w:rsidTr="0021764A">
        <w:tc>
          <w:tcPr>
            <w:tcW w:w="0" w:type="auto"/>
            <w:hideMark/>
          </w:tcPr>
          <w:p w14:paraId="7E1D8B0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Ricambi non disponibili</w:t>
            </w:r>
          </w:p>
        </w:tc>
        <w:tc>
          <w:tcPr>
            <w:tcW w:w="0" w:type="auto"/>
            <w:hideMark/>
          </w:tcPr>
          <w:p w14:paraId="4E6AEA4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Impossibilità di manutenzione conforme.</w:t>
            </w:r>
          </w:p>
        </w:tc>
        <w:tc>
          <w:tcPr>
            <w:tcW w:w="0" w:type="auto"/>
            <w:hideMark/>
          </w:tcPr>
          <w:p w14:paraId="76AA66C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servizio.</w:t>
            </w:r>
          </w:p>
        </w:tc>
      </w:tr>
      <w:tr w:rsidR="0021764A" w:rsidRPr="0021764A" w14:paraId="767769BE" w14:textId="77777777" w:rsidTr="0021764A">
        <w:tc>
          <w:tcPr>
            <w:tcW w:w="0" w:type="auto"/>
            <w:hideMark/>
          </w:tcPr>
          <w:p w14:paraId="427A098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estinguenti non disponibili</w:t>
            </w:r>
          </w:p>
        </w:tc>
        <w:tc>
          <w:tcPr>
            <w:tcW w:w="0" w:type="auto"/>
            <w:hideMark/>
          </w:tcPr>
          <w:p w14:paraId="5ECC063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Impossibilità di ripristino conforme.</w:t>
            </w:r>
          </w:p>
        </w:tc>
        <w:tc>
          <w:tcPr>
            <w:tcW w:w="0" w:type="auto"/>
            <w:hideMark/>
          </w:tcPr>
          <w:p w14:paraId="54164C3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servizio.</w:t>
            </w:r>
          </w:p>
        </w:tc>
      </w:tr>
      <w:tr w:rsidR="0021764A" w:rsidRPr="0021764A" w14:paraId="66DE12D8" w14:textId="77777777" w:rsidTr="0021764A">
        <w:tc>
          <w:tcPr>
            <w:tcW w:w="0" w:type="auto"/>
            <w:hideMark/>
          </w:tcPr>
          <w:p w14:paraId="5E2096F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Componenti non conformi al prototipo autorizzato</w:t>
            </w:r>
          </w:p>
        </w:tc>
        <w:tc>
          <w:tcPr>
            <w:tcW w:w="0" w:type="auto"/>
            <w:hideMark/>
          </w:tcPr>
          <w:p w14:paraId="234C157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conformità tecnica.</w:t>
            </w:r>
          </w:p>
        </w:tc>
        <w:tc>
          <w:tcPr>
            <w:tcW w:w="0" w:type="auto"/>
            <w:hideMark/>
          </w:tcPr>
          <w:p w14:paraId="38DF3AC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servizio.</w:t>
            </w:r>
          </w:p>
        </w:tc>
      </w:tr>
      <w:tr w:rsidR="0021764A" w:rsidRPr="0021764A" w14:paraId="0FACE8CE" w14:textId="77777777" w:rsidTr="0021764A">
        <w:tc>
          <w:tcPr>
            <w:tcW w:w="0" w:type="auto"/>
            <w:hideMark/>
          </w:tcPr>
          <w:p w14:paraId="7085D7A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estinguenti non conformi al prototipo autorizzato</w:t>
            </w:r>
          </w:p>
        </w:tc>
        <w:tc>
          <w:tcPr>
            <w:tcW w:w="0" w:type="auto"/>
            <w:hideMark/>
          </w:tcPr>
          <w:p w14:paraId="59AF5D8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conformità tecnica.</w:t>
            </w:r>
          </w:p>
        </w:tc>
        <w:tc>
          <w:tcPr>
            <w:tcW w:w="0" w:type="auto"/>
            <w:hideMark/>
          </w:tcPr>
          <w:p w14:paraId="37A352D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servizio.</w:t>
            </w:r>
          </w:p>
        </w:tc>
      </w:tr>
      <w:tr w:rsidR="0021764A" w:rsidRPr="0021764A" w14:paraId="033944E2" w14:textId="77777777" w:rsidTr="0021764A">
        <w:tc>
          <w:tcPr>
            <w:tcW w:w="0" w:type="auto"/>
            <w:hideMark/>
          </w:tcPr>
          <w:p w14:paraId="776BE83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Marcature o iscrizioni illeggibili e non sostituibili</w:t>
            </w:r>
          </w:p>
        </w:tc>
        <w:tc>
          <w:tcPr>
            <w:tcW w:w="0" w:type="auto"/>
            <w:hideMark/>
          </w:tcPr>
          <w:p w14:paraId="01B9A8A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conformità.</w:t>
            </w:r>
          </w:p>
        </w:tc>
        <w:tc>
          <w:tcPr>
            <w:tcW w:w="0" w:type="auto"/>
            <w:hideMark/>
          </w:tcPr>
          <w:p w14:paraId="4A88F55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servizio.</w:t>
            </w:r>
          </w:p>
        </w:tc>
      </w:tr>
      <w:tr w:rsidR="0021764A" w:rsidRPr="0021764A" w14:paraId="67821049" w14:textId="77777777" w:rsidTr="0021764A">
        <w:tc>
          <w:tcPr>
            <w:tcW w:w="0" w:type="auto"/>
            <w:hideMark/>
          </w:tcPr>
          <w:p w14:paraId="47144BA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da ritirare dal mercato</w:t>
            </w:r>
          </w:p>
        </w:tc>
        <w:tc>
          <w:tcPr>
            <w:tcW w:w="0" w:type="auto"/>
            <w:hideMark/>
          </w:tcPr>
          <w:p w14:paraId="70A6E5F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Obbligo secondo disposizioni vigenti.</w:t>
            </w:r>
          </w:p>
        </w:tc>
        <w:tc>
          <w:tcPr>
            <w:tcW w:w="0" w:type="auto"/>
            <w:hideMark/>
          </w:tcPr>
          <w:p w14:paraId="4DD10A3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 e gestione secondo legge.</w:t>
            </w:r>
          </w:p>
        </w:tc>
      </w:tr>
      <w:tr w:rsidR="0021764A" w:rsidRPr="0021764A" w14:paraId="074B58F8" w14:textId="77777777" w:rsidTr="0021764A">
        <w:tc>
          <w:tcPr>
            <w:tcW w:w="0" w:type="auto"/>
            <w:hideMark/>
          </w:tcPr>
          <w:p w14:paraId="03B7A9B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Libretto e istruzioni non disponibili e non reperibili</w:t>
            </w:r>
          </w:p>
        </w:tc>
        <w:tc>
          <w:tcPr>
            <w:tcW w:w="0" w:type="auto"/>
            <w:hideMark/>
          </w:tcPr>
          <w:p w14:paraId="37F6D29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Impossibilità di manutenzione corretta.</w:t>
            </w:r>
          </w:p>
        </w:tc>
        <w:tc>
          <w:tcPr>
            <w:tcW w:w="0" w:type="auto"/>
            <w:hideMark/>
          </w:tcPr>
          <w:p w14:paraId="12F976B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servizio.</w:t>
            </w:r>
          </w:p>
        </w:tc>
      </w:tr>
      <w:tr w:rsidR="0021764A" w:rsidRPr="0021764A" w14:paraId="5632940F" w14:textId="77777777" w:rsidTr="0021764A">
        <w:tc>
          <w:tcPr>
            <w:tcW w:w="0" w:type="auto"/>
            <w:hideMark/>
          </w:tcPr>
          <w:p w14:paraId="70A0CE7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Vita superiore a 18 anni</w:t>
            </w:r>
          </w:p>
        </w:tc>
        <w:tc>
          <w:tcPr>
            <w:tcW w:w="0" w:type="auto"/>
            <w:hideMark/>
          </w:tcPr>
          <w:p w14:paraId="641CFFF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Estintore non più mantenibile.</w:t>
            </w:r>
          </w:p>
        </w:tc>
        <w:tc>
          <w:tcPr>
            <w:tcW w:w="0" w:type="auto"/>
            <w:hideMark/>
          </w:tcPr>
          <w:p w14:paraId="4795BAF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servizio.</w:t>
            </w:r>
          </w:p>
        </w:tc>
      </w:tr>
    </w:tbl>
    <w:p w14:paraId="6D66E6BA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8383EF9">
          <v:rect id="_x0000_i1041" style="width:0;height:1.5pt" o:hralign="center" o:hrstd="t" o:hr="t" fillcolor="#a0a0a0" stroked="f"/>
        </w:pict>
      </w:r>
    </w:p>
    <w:p w14:paraId="1FAE6143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Procedura per estintore fuori servizio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35"/>
        <w:gridCol w:w="4458"/>
        <w:gridCol w:w="3461"/>
      </w:tblGrid>
      <w:tr w:rsidR="0021764A" w:rsidRPr="0021764A" w14:paraId="04BFD878" w14:textId="77777777" w:rsidTr="0021764A">
        <w:tc>
          <w:tcPr>
            <w:tcW w:w="0" w:type="auto"/>
            <w:hideMark/>
          </w:tcPr>
          <w:p w14:paraId="7FD60C32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</w:t>
            </w:r>
          </w:p>
        </w:tc>
        <w:tc>
          <w:tcPr>
            <w:tcW w:w="0" w:type="auto"/>
            <w:hideMark/>
          </w:tcPr>
          <w:p w14:paraId="519ED798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Operazione</w:t>
            </w:r>
          </w:p>
        </w:tc>
        <w:tc>
          <w:tcPr>
            <w:tcW w:w="0" w:type="auto"/>
            <w:hideMark/>
          </w:tcPr>
          <w:p w14:paraId="55C1BEC1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</w:tr>
      <w:tr w:rsidR="0021764A" w:rsidRPr="0021764A" w14:paraId="57657B86" w14:textId="77777777" w:rsidTr="0021764A">
        <w:tc>
          <w:tcPr>
            <w:tcW w:w="0" w:type="auto"/>
            <w:hideMark/>
          </w:tcPr>
          <w:p w14:paraId="4EE02BB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</w:t>
            </w:r>
          </w:p>
        </w:tc>
        <w:tc>
          <w:tcPr>
            <w:tcW w:w="0" w:type="auto"/>
            <w:hideMark/>
          </w:tcPr>
          <w:p w14:paraId="08F9E73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Rilevazione della condizione di non idoneità.</w:t>
            </w:r>
          </w:p>
        </w:tc>
        <w:tc>
          <w:tcPr>
            <w:tcW w:w="0" w:type="auto"/>
            <w:hideMark/>
          </w:tcPr>
          <w:p w14:paraId="7627293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competente / manutentore.</w:t>
            </w:r>
          </w:p>
        </w:tc>
      </w:tr>
      <w:tr w:rsidR="0021764A" w:rsidRPr="0021764A" w14:paraId="1DCC3144" w14:textId="77777777" w:rsidTr="0021764A">
        <w:tc>
          <w:tcPr>
            <w:tcW w:w="0" w:type="auto"/>
            <w:hideMark/>
          </w:tcPr>
          <w:p w14:paraId="6B409B6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Etichettatura</w:t>
            </w:r>
          </w:p>
        </w:tc>
        <w:tc>
          <w:tcPr>
            <w:tcW w:w="0" w:type="auto"/>
            <w:hideMark/>
          </w:tcPr>
          <w:p w14:paraId="28974C9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etichetta “ESTINTORE FUORI SERVIZIO”.</w:t>
            </w:r>
          </w:p>
        </w:tc>
        <w:tc>
          <w:tcPr>
            <w:tcW w:w="0" w:type="auto"/>
            <w:hideMark/>
          </w:tcPr>
          <w:p w14:paraId="4F62D68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Manutentore.</w:t>
            </w:r>
          </w:p>
        </w:tc>
      </w:tr>
      <w:tr w:rsidR="0021764A" w:rsidRPr="0021764A" w14:paraId="016EC049" w14:textId="77777777" w:rsidTr="0021764A">
        <w:tc>
          <w:tcPr>
            <w:tcW w:w="0" w:type="auto"/>
            <w:hideMark/>
          </w:tcPr>
          <w:p w14:paraId="3D8AB0B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Cartellino</w:t>
            </w:r>
          </w:p>
        </w:tc>
        <w:tc>
          <w:tcPr>
            <w:tcW w:w="0" w:type="auto"/>
            <w:hideMark/>
          </w:tcPr>
          <w:p w14:paraId="0CAAC42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Riportare la dicitura “FUORI SERVIZIO”.</w:t>
            </w:r>
          </w:p>
        </w:tc>
        <w:tc>
          <w:tcPr>
            <w:tcW w:w="0" w:type="auto"/>
            <w:hideMark/>
          </w:tcPr>
          <w:p w14:paraId="0E3424A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Manutentore.</w:t>
            </w:r>
          </w:p>
        </w:tc>
      </w:tr>
      <w:tr w:rsidR="0021764A" w:rsidRPr="0021764A" w14:paraId="675916C9" w14:textId="77777777" w:rsidTr="0021764A">
        <w:tc>
          <w:tcPr>
            <w:tcW w:w="0" w:type="auto"/>
            <w:hideMark/>
          </w:tcPr>
          <w:p w14:paraId="10D36B0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</w:t>
            </w:r>
          </w:p>
        </w:tc>
        <w:tc>
          <w:tcPr>
            <w:tcW w:w="0" w:type="auto"/>
            <w:hideMark/>
          </w:tcPr>
          <w:p w14:paraId="19BE332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Informare la persona responsabile.</w:t>
            </w:r>
          </w:p>
        </w:tc>
        <w:tc>
          <w:tcPr>
            <w:tcW w:w="0" w:type="auto"/>
            <w:hideMark/>
          </w:tcPr>
          <w:p w14:paraId="30BD405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Manutentore.</w:t>
            </w:r>
          </w:p>
        </w:tc>
      </w:tr>
      <w:tr w:rsidR="0021764A" w:rsidRPr="0021764A" w14:paraId="7DD8E42D" w14:textId="77777777" w:rsidTr="0021764A">
        <w:tc>
          <w:tcPr>
            <w:tcW w:w="0" w:type="auto"/>
            <w:hideMark/>
          </w:tcPr>
          <w:p w14:paraId="5FCC1DC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</w:t>
            </w:r>
          </w:p>
        </w:tc>
        <w:tc>
          <w:tcPr>
            <w:tcW w:w="0" w:type="auto"/>
            <w:hideMark/>
          </w:tcPr>
          <w:p w14:paraId="349F747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Rimpiazzare l’estintore con presidio idoneo.</w:t>
            </w:r>
          </w:p>
        </w:tc>
        <w:tc>
          <w:tcPr>
            <w:tcW w:w="0" w:type="auto"/>
            <w:hideMark/>
          </w:tcPr>
          <w:p w14:paraId="64431DB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responsabile.</w:t>
            </w:r>
          </w:p>
        </w:tc>
      </w:tr>
      <w:tr w:rsidR="0021764A" w:rsidRPr="0021764A" w14:paraId="0EF984FA" w14:textId="77777777" w:rsidTr="0021764A">
        <w:tc>
          <w:tcPr>
            <w:tcW w:w="0" w:type="auto"/>
            <w:hideMark/>
          </w:tcPr>
          <w:p w14:paraId="04B6909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sicurezza</w:t>
            </w:r>
          </w:p>
        </w:tc>
        <w:tc>
          <w:tcPr>
            <w:tcW w:w="0" w:type="auto"/>
            <w:hideMark/>
          </w:tcPr>
          <w:p w14:paraId="6AD6405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Mettere in sicurezza estintori potenzialmente pericolosi.</w:t>
            </w:r>
          </w:p>
        </w:tc>
        <w:tc>
          <w:tcPr>
            <w:tcW w:w="0" w:type="auto"/>
            <w:hideMark/>
          </w:tcPr>
          <w:p w14:paraId="386ED54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responsabile.</w:t>
            </w:r>
          </w:p>
        </w:tc>
      </w:tr>
      <w:tr w:rsidR="0021764A" w:rsidRPr="0021764A" w14:paraId="4B20E620" w14:textId="77777777" w:rsidTr="0021764A">
        <w:tc>
          <w:tcPr>
            <w:tcW w:w="0" w:type="auto"/>
            <w:hideMark/>
          </w:tcPr>
          <w:p w14:paraId="156F1F6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Smaltimento</w:t>
            </w:r>
          </w:p>
        </w:tc>
        <w:tc>
          <w:tcPr>
            <w:tcW w:w="0" w:type="auto"/>
            <w:hideMark/>
          </w:tcPr>
          <w:p w14:paraId="6315395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secondo normativa ambientale.</w:t>
            </w:r>
          </w:p>
        </w:tc>
        <w:tc>
          <w:tcPr>
            <w:tcW w:w="0" w:type="auto"/>
            <w:hideMark/>
          </w:tcPr>
          <w:p w14:paraId="4045A6E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Azienda competente / soggetto incaricato.</w:t>
            </w:r>
          </w:p>
        </w:tc>
      </w:tr>
    </w:tbl>
    <w:p w14:paraId="48293D48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0D4A355">
          <v:rect id="_x0000_i1042" style="width:0;height:1.5pt" o:hralign="center" o:hrstd="t" o:hr="t" fillcolor="#a0a0a0" stroked="f"/>
        </w:pict>
      </w:r>
    </w:p>
    <w:p w14:paraId="7120BCF5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Parti di ricambio e agenti estinguenti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18"/>
        <w:gridCol w:w="4023"/>
        <w:gridCol w:w="3813"/>
      </w:tblGrid>
      <w:tr w:rsidR="0021764A" w:rsidRPr="0021764A" w14:paraId="2B823AEB" w14:textId="77777777" w:rsidTr="0021764A">
        <w:tc>
          <w:tcPr>
            <w:tcW w:w="0" w:type="auto"/>
            <w:hideMark/>
          </w:tcPr>
          <w:p w14:paraId="0FFDFFFD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</w:t>
            </w:r>
          </w:p>
        </w:tc>
        <w:tc>
          <w:tcPr>
            <w:tcW w:w="0" w:type="auto"/>
            <w:hideMark/>
          </w:tcPr>
          <w:p w14:paraId="1E523F7D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Requisito</w:t>
            </w:r>
          </w:p>
        </w:tc>
        <w:tc>
          <w:tcPr>
            <w:tcW w:w="0" w:type="auto"/>
            <w:hideMark/>
          </w:tcPr>
          <w:p w14:paraId="545A6930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Implicazione</w:t>
            </w:r>
          </w:p>
        </w:tc>
      </w:tr>
      <w:tr w:rsidR="0021764A" w:rsidRPr="0021764A" w14:paraId="08A1C010" w14:textId="77777777" w:rsidTr="0021764A">
        <w:tc>
          <w:tcPr>
            <w:tcW w:w="0" w:type="auto"/>
            <w:hideMark/>
          </w:tcPr>
          <w:p w14:paraId="3E1B131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Parti di ricambio</w:t>
            </w:r>
          </w:p>
        </w:tc>
        <w:tc>
          <w:tcPr>
            <w:tcW w:w="0" w:type="auto"/>
            <w:hideMark/>
          </w:tcPr>
          <w:p w14:paraId="2FB89C1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conformi alle parti del prototipo autorizzato.</w:t>
            </w:r>
          </w:p>
        </w:tc>
        <w:tc>
          <w:tcPr>
            <w:tcW w:w="0" w:type="auto"/>
            <w:hideMark/>
          </w:tcPr>
          <w:p w14:paraId="584921C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sono ammessi ricambi generici non coerenti.</w:t>
            </w:r>
          </w:p>
        </w:tc>
      </w:tr>
      <w:tr w:rsidR="0021764A" w:rsidRPr="0021764A" w14:paraId="08DD805F" w14:textId="77777777" w:rsidTr="0021764A">
        <w:tc>
          <w:tcPr>
            <w:tcW w:w="0" w:type="auto"/>
            <w:hideMark/>
          </w:tcPr>
          <w:p w14:paraId="4051E77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estinguenti</w:t>
            </w:r>
          </w:p>
        </w:tc>
        <w:tc>
          <w:tcPr>
            <w:tcW w:w="0" w:type="auto"/>
            <w:hideMark/>
          </w:tcPr>
          <w:p w14:paraId="2129051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conformi a quelli del prototipo autorizzato.</w:t>
            </w:r>
          </w:p>
        </w:tc>
        <w:tc>
          <w:tcPr>
            <w:tcW w:w="0" w:type="auto"/>
            <w:hideMark/>
          </w:tcPr>
          <w:p w14:paraId="3DB5F75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sostituzione deve rispettare le indicazioni del produttore.</w:t>
            </w:r>
          </w:p>
        </w:tc>
      </w:tr>
      <w:tr w:rsidR="0021764A" w:rsidRPr="0021764A" w14:paraId="4C478118" w14:textId="77777777" w:rsidTr="0021764A">
        <w:tc>
          <w:tcPr>
            <w:tcW w:w="0" w:type="auto"/>
            <w:hideMark/>
          </w:tcPr>
          <w:p w14:paraId="34927AD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Periodicità produttore</w:t>
            </w:r>
          </w:p>
        </w:tc>
        <w:tc>
          <w:tcPr>
            <w:tcW w:w="0" w:type="auto"/>
            <w:hideMark/>
          </w:tcPr>
          <w:p w14:paraId="727FDBD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essere più restrittiva, ma non superiore ai limiti della norma.</w:t>
            </w:r>
          </w:p>
        </w:tc>
        <w:tc>
          <w:tcPr>
            <w:tcW w:w="0" w:type="auto"/>
            <w:hideMark/>
          </w:tcPr>
          <w:p w14:paraId="2E213DA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sempre il criterio più cautelativo.</w:t>
            </w:r>
          </w:p>
        </w:tc>
      </w:tr>
      <w:tr w:rsidR="0021764A" w:rsidRPr="0021764A" w14:paraId="6F27F09E" w14:textId="77777777" w:rsidTr="0021764A">
        <w:tc>
          <w:tcPr>
            <w:tcW w:w="0" w:type="auto"/>
            <w:hideMark/>
          </w:tcPr>
          <w:p w14:paraId="6E30437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Anomalie</w:t>
            </w:r>
          </w:p>
        </w:tc>
        <w:tc>
          <w:tcPr>
            <w:tcW w:w="0" w:type="auto"/>
            <w:hideMark/>
          </w:tcPr>
          <w:p w14:paraId="4C9A277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segnalate alla persona responsabile.</w:t>
            </w:r>
          </w:p>
        </w:tc>
        <w:tc>
          <w:tcPr>
            <w:tcW w:w="0" w:type="auto"/>
            <w:hideMark/>
          </w:tcPr>
          <w:p w14:paraId="50E7FED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Obbligo di registrazione.</w:t>
            </w:r>
          </w:p>
        </w:tc>
      </w:tr>
      <w:tr w:rsidR="0021764A" w:rsidRPr="0021764A" w14:paraId="7CC4C14F" w14:textId="77777777" w:rsidTr="0021764A">
        <w:tc>
          <w:tcPr>
            <w:tcW w:w="0" w:type="auto"/>
            <w:hideMark/>
          </w:tcPr>
          <w:p w14:paraId="6A46C2E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Registrazione anomalie</w:t>
            </w:r>
          </w:p>
        </w:tc>
        <w:tc>
          <w:tcPr>
            <w:tcW w:w="0" w:type="auto"/>
            <w:hideMark/>
          </w:tcPr>
          <w:p w14:paraId="37B0DCB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effettuata dalla persona responsabile.</w:t>
            </w:r>
          </w:p>
        </w:tc>
        <w:tc>
          <w:tcPr>
            <w:tcW w:w="0" w:type="auto"/>
            <w:hideMark/>
          </w:tcPr>
          <w:p w14:paraId="1710DB9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 tracciabilità.</w:t>
            </w:r>
          </w:p>
        </w:tc>
      </w:tr>
    </w:tbl>
    <w:p w14:paraId="23390044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88ADBA8">
          <v:rect id="_x0000_i1043" style="width:0;height:1.5pt" o:hralign="center" o:hrstd="t" o:hr="t" fillcolor="#a0a0a0" stroked="f"/>
        </w:pict>
      </w:r>
    </w:p>
    <w:p w14:paraId="5CCC0140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Cartellino di manutenzione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1"/>
        <w:gridCol w:w="1561"/>
        <w:gridCol w:w="4362"/>
      </w:tblGrid>
      <w:tr w:rsidR="0021764A" w:rsidRPr="0021764A" w14:paraId="641E856C" w14:textId="77777777" w:rsidTr="0021764A">
        <w:tc>
          <w:tcPr>
            <w:tcW w:w="0" w:type="auto"/>
            <w:hideMark/>
          </w:tcPr>
          <w:p w14:paraId="1958D835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Informazione da riportare</w:t>
            </w:r>
          </w:p>
        </w:tc>
        <w:tc>
          <w:tcPr>
            <w:tcW w:w="0" w:type="auto"/>
            <w:hideMark/>
          </w:tcPr>
          <w:p w14:paraId="006B2893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Obbligo</w:t>
            </w:r>
          </w:p>
        </w:tc>
        <w:tc>
          <w:tcPr>
            <w:tcW w:w="0" w:type="auto"/>
            <w:hideMark/>
          </w:tcPr>
          <w:p w14:paraId="2A002F2C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Finalità</w:t>
            </w:r>
          </w:p>
        </w:tc>
      </w:tr>
      <w:tr w:rsidR="0021764A" w:rsidRPr="0021764A" w14:paraId="28B55818" w14:textId="77777777" w:rsidTr="0021764A">
        <w:tc>
          <w:tcPr>
            <w:tcW w:w="0" w:type="auto"/>
            <w:hideMark/>
          </w:tcPr>
          <w:p w14:paraId="01F16EC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di matricola o identificativo</w:t>
            </w:r>
          </w:p>
        </w:tc>
        <w:tc>
          <w:tcPr>
            <w:tcW w:w="0" w:type="auto"/>
            <w:hideMark/>
          </w:tcPr>
          <w:p w14:paraId="263428C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3A0D3BA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Identificare l’estintore.</w:t>
            </w:r>
          </w:p>
        </w:tc>
      </w:tr>
      <w:tr w:rsidR="0021764A" w:rsidRPr="0021764A" w14:paraId="19CE9969" w14:textId="77777777" w:rsidTr="0021764A">
        <w:tc>
          <w:tcPr>
            <w:tcW w:w="0" w:type="auto"/>
            <w:hideMark/>
          </w:tcPr>
          <w:p w14:paraId="50016AE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Ragione sociale azienda manutenzione</w:t>
            </w:r>
          </w:p>
        </w:tc>
        <w:tc>
          <w:tcPr>
            <w:tcW w:w="0" w:type="auto"/>
            <w:hideMark/>
          </w:tcPr>
          <w:p w14:paraId="617020F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25ADDB9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Identificare chi ha operato.</w:t>
            </w:r>
          </w:p>
        </w:tc>
      </w:tr>
      <w:tr w:rsidR="0021764A" w:rsidRPr="0021764A" w14:paraId="7FBE6CC0" w14:textId="77777777" w:rsidTr="0021764A">
        <w:tc>
          <w:tcPr>
            <w:tcW w:w="0" w:type="auto"/>
            <w:hideMark/>
          </w:tcPr>
          <w:p w14:paraId="25E00B4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Estremi identificativi manutentore</w:t>
            </w:r>
          </w:p>
        </w:tc>
        <w:tc>
          <w:tcPr>
            <w:tcW w:w="0" w:type="auto"/>
            <w:hideMark/>
          </w:tcPr>
          <w:p w14:paraId="1F1DEDE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5A3D60F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Tracciare il tecnico o soggetto incaricato.</w:t>
            </w:r>
          </w:p>
        </w:tc>
      </w:tr>
      <w:tr w:rsidR="0021764A" w:rsidRPr="0021764A" w14:paraId="75B0BD9A" w14:textId="77777777" w:rsidTr="0021764A">
        <w:tc>
          <w:tcPr>
            <w:tcW w:w="0" w:type="auto"/>
            <w:hideMark/>
          </w:tcPr>
          <w:p w14:paraId="475EED5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Tipo di estintore</w:t>
            </w:r>
          </w:p>
        </w:tc>
        <w:tc>
          <w:tcPr>
            <w:tcW w:w="0" w:type="auto"/>
            <w:hideMark/>
          </w:tcPr>
          <w:p w14:paraId="1FC442E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4746798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Collegare intervento alla tipologia tecnica.</w:t>
            </w:r>
          </w:p>
        </w:tc>
      </w:tr>
      <w:tr w:rsidR="0021764A" w:rsidRPr="0021764A" w14:paraId="727EE091" w14:textId="77777777" w:rsidTr="0021764A">
        <w:tc>
          <w:tcPr>
            <w:tcW w:w="0" w:type="auto"/>
            <w:hideMark/>
          </w:tcPr>
          <w:p w14:paraId="1866B86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Massa lorda</w:t>
            </w:r>
          </w:p>
        </w:tc>
        <w:tc>
          <w:tcPr>
            <w:tcW w:w="0" w:type="auto"/>
            <w:hideMark/>
          </w:tcPr>
          <w:p w14:paraId="37BE14A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122A0E9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tecnica dell’apparecchio.</w:t>
            </w:r>
          </w:p>
        </w:tc>
      </w:tr>
      <w:tr w:rsidR="0021764A" w:rsidRPr="0021764A" w14:paraId="3EE0DD5E" w14:textId="77777777" w:rsidTr="0021764A">
        <w:tc>
          <w:tcPr>
            <w:tcW w:w="0" w:type="auto"/>
            <w:hideMark/>
          </w:tcPr>
          <w:p w14:paraId="087A047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Carica nominale</w:t>
            </w:r>
          </w:p>
        </w:tc>
        <w:tc>
          <w:tcPr>
            <w:tcW w:w="0" w:type="auto"/>
            <w:hideMark/>
          </w:tcPr>
          <w:p w14:paraId="4C0A821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4A2D173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della capacità estinguente.</w:t>
            </w:r>
          </w:p>
        </w:tc>
      </w:tr>
      <w:tr w:rsidR="0021764A" w:rsidRPr="0021764A" w14:paraId="0870D8DC" w14:textId="77777777" w:rsidTr="0021764A">
        <w:tc>
          <w:tcPr>
            <w:tcW w:w="0" w:type="auto"/>
            <w:hideMark/>
          </w:tcPr>
          <w:p w14:paraId="53993C0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Tipo di fase effettuata</w:t>
            </w:r>
          </w:p>
        </w:tc>
        <w:tc>
          <w:tcPr>
            <w:tcW w:w="0" w:type="auto"/>
            <w:hideMark/>
          </w:tcPr>
          <w:p w14:paraId="38A1EE4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373F0A0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Indicare controllo, revisione, collaudo, ecc.</w:t>
            </w:r>
          </w:p>
        </w:tc>
      </w:tr>
      <w:tr w:rsidR="0021764A" w:rsidRPr="0021764A" w14:paraId="071D7EE2" w14:textId="77777777" w:rsidTr="0021764A">
        <w:tc>
          <w:tcPr>
            <w:tcW w:w="0" w:type="auto"/>
            <w:hideMark/>
          </w:tcPr>
          <w:p w14:paraId="6C3C1E6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Data intervento</w:t>
            </w:r>
          </w:p>
        </w:tc>
        <w:tc>
          <w:tcPr>
            <w:tcW w:w="0" w:type="auto"/>
            <w:hideMark/>
          </w:tcPr>
          <w:p w14:paraId="59663A6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Sì, mese/anno</w:t>
            </w:r>
          </w:p>
        </w:tc>
        <w:tc>
          <w:tcPr>
            <w:tcW w:w="0" w:type="auto"/>
            <w:hideMark/>
          </w:tcPr>
          <w:p w14:paraId="41DAEF5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Tracciabilità temporale.</w:t>
            </w:r>
          </w:p>
        </w:tc>
      </w:tr>
      <w:tr w:rsidR="0021764A" w:rsidRPr="0021764A" w14:paraId="76178FD4" w14:textId="77777777" w:rsidTr="0021764A">
        <w:tc>
          <w:tcPr>
            <w:tcW w:w="0" w:type="auto"/>
            <w:hideMark/>
          </w:tcPr>
          <w:p w14:paraId="11994B2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Scadenza prossimo controllo</w:t>
            </w:r>
          </w:p>
        </w:tc>
        <w:tc>
          <w:tcPr>
            <w:tcW w:w="0" w:type="auto"/>
            <w:hideMark/>
          </w:tcPr>
          <w:p w14:paraId="40E46FE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prevista</w:t>
            </w:r>
          </w:p>
        </w:tc>
        <w:tc>
          <w:tcPr>
            <w:tcW w:w="0" w:type="auto"/>
            <w:hideMark/>
          </w:tcPr>
          <w:p w14:paraId="16A5EA3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Programmazione manutenzione.</w:t>
            </w:r>
          </w:p>
        </w:tc>
      </w:tr>
      <w:tr w:rsidR="0021764A" w:rsidRPr="0021764A" w14:paraId="5DA75CBD" w14:textId="77777777" w:rsidTr="0021764A">
        <w:tc>
          <w:tcPr>
            <w:tcW w:w="0" w:type="auto"/>
            <w:hideMark/>
          </w:tcPr>
          <w:p w14:paraId="00F5B34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Sigla, codice o punzone manutentore</w:t>
            </w:r>
          </w:p>
        </w:tc>
        <w:tc>
          <w:tcPr>
            <w:tcW w:w="0" w:type="auto"/>
            <w:hideMark/>
          </w:tcPr>
          <w:p w14:paraId="6CEB56A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</w:t>
            </w:r>
          </w:p>
        </w:tc>
        <w:tc>
          <w:tcPr>
            <w:tcW w:w="0" w:type="auto"/>
            <w:hideMark/>
          </w:tcPr>
          <w:p w14:paraId="1B671BE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Riconoscibilità dell’operatore.</w:t>
            </w:r>
          </w:p>
        </w:tc>
      </w:tr>
    </w:tbl>
    <w:p w14:paraId="789DB259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2198576">
          <v:rect id="_x0000_i1044" style="width:0;height:1.5pt" o:hralign="center" o:hrstd="t" o:hr="t" fillcolor="#a0a0a0" stroked="f"/>
        </w:pict>
      </w:r>
    </w:p>
    <w:p w14:paraId="54CFEB8E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Documento di manutenzione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50"/>
        <w:gridCol w:w="4034"/>
        <w:gridCol w:w="3370"/>
      </w:tblGrid>
      <w:tr w:rsidR="0021764A" w:rsidRPr="0021764A" w14:paraId="7F5C9E80" w14:textId="77777777" w:rsidTr="0021764A">
        <w:tc>
          <w:tcPr>
            <w:tcW w:w="0" w:type="auto"/>
            <w:hideMark/>
          </w:tcPr>
          <w:p w14:paraId="478C7DBA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  <w:tc>
          <w:tcPr>
            <w:tcW w:w="0" w:type="auto"/>
            <w:hideMark/>
          </w:tcPr>
          <w:p w14:paraId="73C02BEC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2E61F765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Utilità</w:t>
            </w:r>
          </w:p>
        </w:tc>
      </w:tr>
      <w:tr w:rsidR="0021764A" w:rsidRPr="0021764A" w14:paraId="3804DFA3" w14:textId="77777777" w:rsidTr="0021764A">
        <w:tc>
          <w:tcPr>
            <w:tcW w:w="0" w:type="auto"/>
            <w:hideMark/>
          </w:tcPr>
          <w:p w14:paraId="1F39994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svolte</w:t>
            </w:r>
          </w:p>
        </w:tc>
        <w:tc>
          <w:tcPr>
            <w:tcW w:w="0" w:type="auto"/>
            <w:hideMark/>
          </w:tcPr>
          <w:p w14:paraId="7FB9E72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delle operazioni eseguite.</w:t>
            </w:r>
          </w:p>
        </w:tc>
        <w:tc>
          <w:tcPr>
            <w:tcW w:w="0" w:type="auto"/>
            <w:hideMark/>
          </w:tcPr>
          <w:p w14:paraId="19E66D8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Dimostrare l’intervento.</w:t>
            </w:r>
          </w:p>
        </w:tc>
      </w:tr>
      <w:tr w:rsidR="0021764A" w:rsidRPr="0021764A" w14:paraId="4C8ACF38" w14:textId="77777777" w:rsidTr="0021764A">
        <w:tc>
          <w:tcPr>
            <w:tcW w:w="0" w:type="auto"/>
            <w:hideMark/>
          </w:tcPr>
          <w:p w14:paraId="2E0432E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Anomalie riscontrate</w:t>
            </w:r>
          </w:p>
        </w:tc>
        <w:tc>
          <w:tcPr>
            <w:tcW w:w="0" w:type="auto"/>
            <w:hideMark/>
          </w:tcPr>
          <w:p w14:paraId="722194B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Difformità o problemi rilevati.</w:t>
            </w:r>
          </w:p>
        </w:tc>
        <w:tc>
          <w:tcPr>
            <w:tcW w:w="0" w:type="auto"/>
            <w:hideMark/>
          </w:tcPr>
          <w:p w14:paraId="0D5337A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delle azioni correttive.</w:t>
            </w:r>
          </w:p>
        </w:tc>
      </w:tr>
      <w:tr w:rsidR="0021764A" w:rsidRPr="0021764A" w14:paraId="1E38D951" w14:textId="77777777" w:rsidTr="0021764A">
        <w:tc>
          <w:tcPr>
            <w:tcW w:w="0" w:type="auto"/>
            <w:hideMark/>
          </w:tcPr>
          <w:p w14:paraId="043C711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eseguiti</w:t>
            </w:r>
          </w:p>
        </w:tc>
        <w:tc>
          <w:tcPr>
            <w:tcW w:w="0" w:type="auto"/>
            <w:hideMark/>
          </w:tcPr>
          <w:p w14:paraId="1DCC09E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Operazioni tecniche effettuate.</w:t>
            </w:r>
          </w:p>
        </w:tc>
        <w:tc>
          <w:tcPr>
            <w:tcW w:w="0" w:type="auto"/>
            <w:hideMark/>
          </w:tcPr>
          <w:p w14:paraId="37A3B3E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Tracciabilità tecnica.</w:t>
            </w:r>
          </w:p>
        </w:tc>
      </w:tr>
      <w:tr w:rsidR="0021764A" w:rsidRPr="0021764A" w14:paraId="2D434A57" w14:textId="77777777" w:rsidTr="0021764A">
        <w:tc>
          <w:tcPr>
            <w:tcW w:w="0" w:type="auto"/>
            <w:hideMark/>
          </w:tcPr>
          <w:p w14:paraId="05F5C7B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Ricambi utilizzati</w:t>
            </w:r>
          </w:p>
        </w:tc>
        <w:tc>
          <w:tcPr>
            <w:tcW w:w="0" w:type="auto"/>
            <w:hideMark/>
          </w:tcPr>
          <w:p w14:paraId="40FAFE9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Componenti sostituiti.</w:t>
            </w:r>
          </w:p>
        </w:tc>
        <w:tc>
          <w:tcPr>
            <w:tcW w:w="0" w:type="auto"/>
            <w:hideMark/>
          </w:tcPr>
          <w:p w14:paraId="780685A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conformità al prototipo.</w:t>
            </w:r>
          </w:p>
        </w:tc>
      </w:tr>
      <w:tr w:rsidR="0021764A" w:rsidRPr="0021764A" w14:paraId="64A77B07" w14:textId="77777777" w:rsidTr="0021764A">
        <w:tc>
          <w:tcPr>
            <w:tcW w:w="0" w:type="auto"/>
            <w:hideMark/>
          </w:tcPr>
          <w:p w14:paraId="0987B54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Operazioni da eseguire</w:t>
            </w:r>
          </w:p>
        </w:tc>
        <w:tc>
          <w:tcPr>
            <w:tcW w:w="0" w:type="auto"/>
            <w:hideMark/>
          </w:tcPr>
          <w:p w14:paraId="3641940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Eventuali interventi residui.</w:t>
            </w:r>
          </w:p>
        </w:tc>
        <w:tc>
          <w:tcPr>
            <w:tcW w:w="0" w:type="auto"/>
            <w:hideMark/>
          </w:tcPr>
          <w:p w14:paraId="0CD8650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Programmazione ulteriori attività.</w:t>
            </w:r>
          </w:p>
        </w:tc>
      </w:tr>
      <w:tr w:rsidR="0021764A" w:rsidRPr="0021764A" w14:paraId="2DC7A672" w14:textId="77777777" w:rsidTr="0021764A">
        <w:tc>
          <w:tcPr>
            <w:tcW w:w="0" w:type="auto"/>
            <w:hideMark/>
          </w:tcPr>
          <w:p w14:paraId="0827A71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azienda manutenzione</w:t>
            </w:r>
          </w:p>
        </w:tc>
        <w:tc>
          <w:tcPr>
            <w:tcW w:w="0" w:type="auto"/>
            <w:hideMark/>
          </w:tcPr>
          <w:p w14:paraId="744103C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soggetto incaricato.</w:t>
            </w:r>
          </w:p>
        </w:tc>
        <w:tc>
          <w:tcPr>
            <w:tcW w:w="0" w:type="auto"/>
            <w:hideMark/>
          </w:tcPr>
          <w:p w14:paraId="7D39CF0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Responsabilità e tracciabilità.</w:t>
            </w:r>
          </w:p>
        </w:tc>
      </w:tr>
      <w:tr w:rsidR="0021764A" w:rsidRPr="0021764A" w14:paraId="5BA93DDE" w14:textId="77777777" w:rsidTr="0021764A">
        <w:tc>
          <w:tcPr>
            <w:tcW w:w="0" w:type="auto"/>
            <w:hideMark/>
          </w:tcPr>
          <w:p w14:paraId="5F491CB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manutentore</w:t>
            </w:r>
          </w:p>
        </w:tc>
        <w:tc>
          <w:tcPr>
            <w:tcW w:w="0" w:type="auto"/>
            <w:hideMark/>
          </w:tcPr>
          <w:p w14:paraId="12E0306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operatore.</w:t>
            </w:r>
          </w:p>
        </w:tc>
        <w:tc>
          <w:tcPr>
            <w:tcW w:w="0" w:type="auto"/>
            <w:hideMark/>
          </w:tcPr>
          <w:p w14:paraId="3DAE1D5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Evidenza tecnica.</w:t>
            </w:r>
          </w:p>
        </w:tc>
      </w:tr>
      <w:tr w:rsidR="0021764A" w:rsidRPr="0021764A" w14:paraId="0DC61A1D" w14:textId="77777777" w:rsidTr="0021764A">
        <w:tc>
          <w:tcPr>
            <w:tcW w:w="0" w:type="auto"/>
            <w:hideMark/>
          </w:tcPr>
          <w:p w14:paraId="06B759A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committente</w:t>
            </w:r>
          </w:p>
        </w:tc>
        <w:tc>
          <w:tcPr>
            <w:tcW w:w="0" w:type="auto"/>
            <w:hideMark/>
          </w:tcPr>
          <w:p w14:paraId="42F5F8C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cliente.</w:t>
            </w:r>
          </w:p>
        </w:tc>
        <w:tc>
          <w:tcPr>
            <w:tcW w:w="0" w:type="auto"/>
            <w:hideMark/>
          </w:tcPr>
          <w:p w14:paraId="7156108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Collegamento contrattuale e gestionale.</w:t>
            </w:r>
          </w:p>
        </w:tc>
      </w:tr>
      <w:tr w:rsidR="0021764A" w:rsidRPr="0021764A" w14:paraId="34F2B588" w14:textId="77777777" w:rsidTr="0021764A">
        <w:tc>
          <w:tcPr>
            <w:tcW w:w="0" w:type="auto"/>
            <w:hideMark/>
          </w:tcPr>
          <w:p w14:paraId="03E48E3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Dati persona responsabile</w:t>
            </w:r>
          </w:p>
        </w:tc>
        <w:tc>
          <w:tcPr>
            <w:tcW w:w="0" w:type="auto"/>
            <w:hideMark/>
          </w:tcPr>
          <w:p w14:paraId="722FEED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Soggetto responsabile della sicurezza antincendio.</w:t>
            </w:r>
          </w:p>
        </w:tc>
        <w:tc>
          <w:tcPr>
            <w:tcW w:w="0" w:type="auto"/>
            <w:hideMark/>
          </w:tcPr>
          <w:p w14:paraId="33EA0C9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Chiarezza delle responsabilità.</w:t>
            </w:r>
          </w:p>
        </w:tc>
      </w:tr>
      <w:tr w:rsidR="0021764A" w:rsidRPr="0021764A" w14:paraId="06EC2F6A" w14:textId="77777777" w:rsidTr="0021764A">
        <w:tc>
          <w:tcPr>
            <w:tcW w:w="0" w:type="auto"/>
            <w:hideMark/>
          </w:tcPr>
          <w:p w14:paraId="5E2AFBB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Copia al committente</w:t>
            </w:r>
          </w:p>
        </w:tc>
        <w:tc>
          <w:tcPr>
            <w:tcW w:w="0" w:type="auto"/>
            <w:hideMark/>
          </w:tcPr>
          <w:p w14:paraId="3207AF7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Obbligatoria.</w:t>
            </w:r>
          </w:p>
        </w:tc>
        <w:tc>
          <w:tcPr>
            <w:tcW w:w="0" w:type="auto"/>
            <w:hideMark/>
          </w:tcPr>
          <w:p w14:paraId="6BE3381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essere allegata al registro.</w:t>
            </w:r>
          </w:p>
        </w:tc>
      </w:tr>
    </w:tbl>
    <w:p w14:paraId="2DE3B3A0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821DA01">
          <v:rect id="_x0000_i1045" style="width:0;height:1.5pt" o:hralign="center" o:hrstd="t" o:hr="t" fillcolor="#a0a0a0" stroked="f"/>
        </w:pict>
      </w:r>
    </w:p>
    <w:p w14:paraId="136ECADC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Registro antincendio / registro manutenzione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27"/>
        <w:gridCol w:w="3887"/>
        <w:gridCol w:w="3440"/>
      </w:tblGrid>
      <w:tr w:rsidR="0021764A" w:rsidRPr="0021764A" w14:paraId="09399305" w14:textId="77777777" w:rsidTr="0021764A">
        <w:tc>
          <w:tcPr>
            <w:tcW w:w="0" w:type="auto"/>
            <w:hideMark/>
          </w:tcPr>
          <w:p w14:paraId="1C690336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</w:t>
            </w:r>
          </w:p>
        </w:tc>
        <w:tc>
          <w:tcPr>
            <w:tcW w:w="0" w:type="auto"/>
            <w:hideMark/>
          </w:tcPr>
          <w:p w14:paraId="03ACE552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Requisito</w:t>
            </w:r>
          </w:p>
        </w:tc>
        <w:tc>
          <w:tcPr>
            <w:tcW w:w="0" w:type="auto"/>
            <w:hideMark/>
          </w:tcPr>
          <w:p w14:paraId="1AE61ED5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Finalità</w:t>
            </w:r>
          </w:p>
        </w:tc>
      </w:tr>
      <w:tr w:rsidR="0021764A" w:rsidRPr="0021764A" w14:paraId="425CEEB2" w14:textId="77777777" w:rsidTr="0021764A">
        <w:tc>
          <w:tcPr>
            <w:tcW w:w="0" w:type="auto"/>
            <w:hideMark/>
          </w:tcPr>
          <w:p w14:paraId="00C9DEC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Predisposizione registro</w:t>
            </w:r>
          </w:p>
        </w:tc>
        <w:tc>
          <w:tcPr>
            <w:tcW w:w="0" w:type="auto"/>
            <w:hideMark/>
          </w:tcPr>
          <w:p w14:paraId="5B74B92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 cura della persona responsabile.</w:t>
            </w:r>
          </w:p>
        </w:tc>
        <w:tc>
          <w:tcPr>
            <w:tcW w:w="0" w:type="auto"/>
            <w:hideMark/>
          </w:tcPr>
          <w:p w14:paraId="27F0223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organizzata della manutenzione.</w:t>
            </w:r>
          </w:p>
        </w:tc>
      </w:tr>
      <w:tr w:rsidR="0021764A" w:rsidRPr="0021764A" w14:paraId="6B299067" w14:textId="77777777" w:rsidTr="0021764A">
        <w:tc>
          <w:tcPr>
            <w:tcW w:w="0" w:type="auto"/>
            <w:hideMark/>
          </w:tcPr>
          <w:p w14:paraId="023DF94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registro</w:t>
            </w:r>
          </w:p>
        </w:tc>
        <w:tc>
          <w:tcPr>
            <w:tcW w:w="0" w:type="auto"/>
            <w:hideMark/>
          </w:tcPr>
          <w:p w14:paraId="1E91181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Continuativo.</w:t>
            </w:r>
          </w:p>
        </w:tc>
        <w:tc>
          <w:tcPr>
            <w:tcW w:w="0" w:type="auto"/>
            <w:hideMark/>
          </w:tcPr>
          <w:p w14:paraId="3F5641D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Evidenza dello stato degli estintori.</w:t>
            </w:r>
          </w:p>
        </w:tc>
      </w:tr>
      <w:tr w:rsidR="0021764A" w:rsidRPr="0021764A" w14:paraId="58F8579E" w14:textId="77777777" w:rsidTr="0021764A">
        <w:tc>
          <w:tcPr>
            <w:tcW w:w="0" w:type="auto"/>
            <w:hideMark/>
          </w:tcPr>
          <w:p w14:paraId="3495A67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  <w:tc>
          <w:tcPr>
            <w:tcW w:w="0" w:type="auto"/>
            <w:hideMark/>
          </w:tcPr>
          <w:p w14:paraId="6C1F33F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firmato dalla persona responsabile.</w:t>
            </w:r>
          </w:p>
        </w:tc>
        <w:tc>
          <w:tcPr>
            <w:tcW w:w="0" w:type="auto"/>
            <w:hideMark/>
          </w:tcPr>
          <w:p w14:paraId="0419485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Assunzione di responsabilità.</w:t>
            </w:r>
          </w:p>
        </w:tc>
      </w:tr>
      <w:tr w:rsidR="0021764A" w:rsidRPr="0021764A" w14:paraId="2A9E6F2E" w14:textId="77777777" w:rsidTr="0021764A">
        <w:tc>
          <w:tcPr>
            <w:tcW w:w="0" w:type="auto"/>
            <w:hideMark/>
          </w:tcPr>
          <w:p w14:paraId="4A461C7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svolti</w:t>
            </w:r>
          </w:p>
        </w:tc>
        <w:tc>
          <w:tcPr>
            <w:tcW w:w="0" w:type="auto"/>
            <w:hideMark/>
          </w:tcPr>
          <w:p w14:paraId="7EBEF9C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registrati.</w:t>
            </w:r>
          </w:p>
        </w:tc>
        <w:tc>
          <w:tcPr>
            <w:tcW w:w="0" w:type="auto"/>
            <w:hideMark/>
          </w:tcPr>
          <w:p w14:paraId="7F819E2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Tracciabilità storica.</w:t>
            </w:r>
          </w:p>
        </w:tc>
      </w:tr>
      <w:tr w:rsidR="0021764A" w:rsidRPr="0021764A" w14:paraId="69571C88" w14:textId="77777777" w:rsidTr="0021764A">
        <w:tc>
          <w:tcPr>
            <w:tcW w:w="0" w:type="auto"/>
            <w:hideMark/>
          </w:tcPr>
          <w:p w14:paraId="1B1C062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fuori servizio</w:t>
            </w:r>
          </w:p>
        </w:tc>
        <w:tc>
          <w:tcPr>
            <w:tcW w:w="0" w:type="auto"/>
            <w:hideMark/>
          </w:tcPr>
          <w:p w14:paraId="1D25338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registrati.</w:t>
            </w:r>
          </w:p>
        </w:tc>
        <w:tc>
          <w:tcPr>
            <w:tcW w:w="0" w:type="auto"/>
            <w:hideMark/>
          </w:tcPr>
          <w:p w14:paraId="37378E3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delle carenze di protezione.</w:t>
            </w:r>
          </w:p>
        </w:tc>
      </w:tr>
      <w:tr w:rsidR="0021764A" w:rsidRPr="0021764A" w14:paraId="06D974AA" w14:textId="77777777" w:rsidTr="0021764A">
        <w:tc>
          <w:tcPr>
            <w:tcW w:w="0" w:type="auto"/>
            <w:hideMark/>
          </w:tcPr>
          <w:p w14:paraId="4DEE7DB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Disponibilità presso attività</w:t>
            </w:r>
          </w:p>
        </w:tc>
        <w:tc>
          <w:tcPr>
            <w:tcW w:w="0" w:type="auto"/>
            <w:hideMark/>
          </w:tcPr>
          <w:p w14:paraId="515A06C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sempre presente presso l’attività.</w:t>
            </w:r>
          </w:p>
        </w:tc>
        <w:tc>
          <w:tcPr>
            <w:tcW w:w="0" w:type="auto"/>
            <w:hideMark/>
          </w:tcPr>
          <w:p w14:paraId="05C2378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Consultabile dagli organi di controllo.</w:t>
            </w:r>
          </w:p>
        </w:tc>
      </w:tr>
      <w:tr w:rsidR="0021764A" w:rsidRPr="0021764A" w14:paraId="7D39BB80" w14:textId="77777777" w:rsidTr="0021764A">
        <w:tc>
          <w:tcPr>
            <w:tcW w:w="0" w:type="auto"/>
            <w:hideMark/>
          </w:tcPr>
          <w:p w14:paraId="5F5D54D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Allegati</w:t>
            </w:r>
          </w:p>
        </w:tc>
        <w:tc>
          <w:tcPr>
            <w:tcW w:w="0" w:type="auto"/>
            <w:hideMark/>
          </w:tcPr>
          <w:p w14:paraId="1A8C364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di manutenzione allegato al registro.</w:t>
            </w:r>
          </w:p>
        </w:tc>
        <w:tc>
          <w:tcPr>
            <w:tcW w:w="0" w:type="auto"/>
            <w:hideMark/>
          </w:tcPr>
          <w:p w14:paraId="100A7BB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Evidenza completa degli interventi.</w:t>
            </w:r>
          </w:p>
        </w:tc>
      </w:tr>
      <w:tr w:rsidR="0021764A" w:rsidRPr="0021764A" w14:paraId="33E03187" w14:textId="77777777" w:rsidTr="0021764A">
        <w:tc>
          <w:tcPr>
            <w:tcW w:w="0" w:type="auto"/>
            <w:hideMark/>
          </w:tcPr>
          <w:p w14:paraId="2ADB266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informatizzata</w:t>
            </w:r>
          </w:p>
        </w:tc>
        <w:tc>
          <w:tcPr>
            <w:tcW w:w="0" w:type="auto"/>
            <w:hideMark/>
          </w:tcPr>
          <w:p w14:paraId="345CC52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Ammessa.</w:t>
            </w:r>
          </w:p>
        </w:tc>
        <w:tc>
          <w:tcPr>
            <w:tcW w:w="0" w:type="auto"/>
            <w:hideMark/>
          </w:tcPr>
          <w:p w14:paraId="66039E6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gestione digitale.</w:t>
            </w:r>
          </w:p>
        </w:tc>
      </w:tr>
    </w:tbl>
    <w:p w14:paraId="3AD8E1A8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5B545E8">
          <v:rect id="_x0000_i1046" style="width:0;height:1.5pt" o:hralign="center" o:hrstd="t" o:hr="t" fillcolor="#a0a0a0" stroked="f"/>
        </w:pict>
      </w:r>
    </w:p>
    <w:p w14:paraId="2D55CD2A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Disposizioni generali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2"/>
        <w:gridCol w:w="3731"/>
        <w:gridCol w:w="3821"/>
      </w:tblGrid>
      <w:tr w:rsidR="0021764A" w:rsidRPr="0021764A" w14:paraId="2E704283" w14:textId="77777777" w:rsidTr="0021764A">
        <w:tc>
          <w:tcPr>
            <w:tcW w:w="0" w:type="auto"/>
            <w:hideMark/>
          </w:tcPr>
          <w:p w14:paraId="4FAC83A6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</w:t>
            </w:r>
          </w:p>
        </w:tc>
        <w:tc>
          <w:tcPr>
            <w:tcW w:w="0" w:type="auto"/>
            <w:hideMark/>
          </w:tcPr>
          <w:p w14:paraId="28434468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Prescrizione</w:t>
            </w:r>
          </w:p>
        </w:tc>
        <w:tc>
          <w:tcPr>
            <w:tcW w:w="0" w:type="auto"/>
            <w:hideMark/>
          </w:tcPr>
          <w:p w14:paraId="37A42019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Significato operativo</w:t>
            </w:r>
          </w:p>
        </w:tc>
      </w:tr>
      <w:tr w:rsidR="0021764A" w:rsidRPr="0021764A" w14:paraId="34C56A9A" w14:textId="77777777" w:rsidTr="0021764A">
        <w:tc>
          <w:tcPr>
            <w:tcW w:w="0" w:type="auto"/>
            <w:hideMark/>
          </w:tcPr>
          <w:p w14:paraId="23B476D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Rimozione per manutenzione</w:t>
            </w:r>
          </w:p>
        </w:tc>
        <w:tc>
          <w:tcPr>
            <w:tcW w:w="0" w:type="auto"/>
            <w:hideMark/>
          </w:tcPr>
          <w:p w14:paraId="5D406C2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L’estintore può essere rimosso previa sostituzione.</w:t>
            </w:r>
          </w:p>
        </w:tc>
        <w:tc>
          <w:tcPr>
            <w:tcW w:w="0" w:type="auto"/>
            <w:hideMark/>
          </w:tcPr>
          <w:p w14:paraId="0B82D22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presidio sostitutivo deve avere caratteristiche non inferiori.</w:t>
            </w:r>
          </w:p>
        </w:tc>
      </w:tr>
      <w:tr w:rsidR="0021764A" w:rsidRPr="0021764A" w14:paraId="5F2496F7" w14:textId="77777777" w:rsidTr="0021764A">
        <w:tc>
          <w:tcPr>
            <w:tcW w:w="0" w:type="auto"/>
            <w:hideMark/>
          </w:tcPr>
          <w:p w14:paraId="14976B8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Iscrizioni non leggibili</w:t>
            </w:r>
          </w:p>
        </w:tc>
        <w:tc>
          <w:tcPr>
            <w:tcW w:w="0" w:type="auto"/>
            <w:hideMark/>
          </w:tcPr>
          <w:p w14:paraId="10046B1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sostituite con nuove conformi.</w:t>
            </w:r>
          </w:p>
        </w:tc>
        <w:tc>
          <w:tcPr>
            <w:tcW w:w="0" w:type="auto"/>
            <w:hideMark/>
          </w:tcPr>
          <w:p w14:paraId="148C22E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non possibile, va segnalata l’anomalia.</w:t>
            </w:r>
          </w:p>
        </w:tc>
      </w:tr>
      <w:tr w:rsidR="0021764A" w:rsidRPr="0021764A" w14:paraId="24DDDF47" w14:textId="77777777" w:rsidTr="0021764A">
        <w:tc>
          <w:tcPr>
            <w:tcW w:w="0" w:type="auto"/>
            <w:hideMark/>
          </w:tcPr>
          <w:p w14:paraId="19C07CC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Classe D</w:t>
            </w:r>
          </w:p>
        </w:tc>
        <w:tc>
          <w:tcPr>
            <w:tcW w:w="0" w:type="auto"/>
            <w:hideMark/>
          </w:tcPr>
          <w:p w14:paraId="087F286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 secondo norma e indicazioni del produttore.</w:t>
            </w:r>
          </w:p>
        </w:tc>
        <w:tc>
          <w:tcPr>
            <w:tcW w:w="0" w:type="auto"/>
            <w:hideMark/>
          </w:tcPr>
          <w:p w14:paraId="113E7A1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Tenere conto delle caratteristiche specifiche del prodotto.</w:t>
            </w:r>
          </w:p>
        </w:tc>
      </w:tr>
      <w:tr w:rsidR="0021764A" w:rsidRPr="0021764A" w14:paraId="621CDB30" w14:textId="77777777" w:rsidTr="0021764A">
        <w:tc>
          <w:tcPr>
            <w:tcW w:w="0" w:type="auto"/>
            <w:hideMark/>
          </w:tcPr>
          <w:p w14:paraId="6ECB7F5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Marcature del produttore</w:t>
            </w:r>
          </w:p>
        </w:tc>
        <w:tc>
          <w:tcPr>
            <w:tcW w:w="0" w:type="auto"/>
            <w:hideMark/>
          </w:tcPr>
          <w:p w14:paraId="0FE1BAB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devono essere rimosse o coperte.</w:t>
            </w:r>
          </w:p>
        </w:tc>
        <w:tc>
          <w:tcPr>
            <w:tcW w:w="0" w:type="auto"/>
            <w:hideMark/>
          </w:tcPr>
          <w:p w14:paraId="61C51E0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restare visibili e identificabili.</w:t>
            </w:r>
          </w:p>
        </w:tc>
      </w:tr>
    </w:tbl>
    <w:p w14:paraId="08119D94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47C48D">
          <v:rect id="_x0000_i1047" style="width:0;height:1.5pt" o:hralign="center" o:hrstd="t" o:hr="t" fillcolor="#a0a0a0" stroked="f"/>
        </w:pict>
      </w:r>
    </w:p>
    <w:p w14:paraId="26D6E1C7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Sintesi delle responsabilità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54"/>
        <w:gridCol w:w="7400"/>
      </w:tblGrid>
      <w:tr w:rsidR="0021764A" w:rsidRPr="0021764A" w14:paraId="03CAD7E7" w14:textId="77777777" w:rsidTr="0021764A">
        <w:tc>
          <w:tcPr>
            <w:tcW w:w="0" w:type="auto"/>
            <w:hideMark/>
          </w:tcPr>
          <w:p w14:paraId="1CA04CD0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Soggetto</w:t>
            </w:r>
          </w:p>
        </w:tc>
        <w:tc>
          <w:tcPr>
            <w:tcW w:w="0" w:type="auto"/>
            <w:hideMark/>
          </w:tcPr>
          <w:p w14:paraId="4CAF7FE8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Responsabilità principali</w:t>
            </w:r>
          </w:p>
        </w:tc>
      </w:tr>
      <w:tr w:rsidR="0021764A" w:rsidRPr="0021764A" w14:paraId="5B2F76D8" w14:textId="77777777" w:rsidTr="0021764A">
        <w:tc>
          <w:tcPr>
            <w:tcW w:w="0" w:type="auto"/>
            <w:hideMark/>
          </w:tcPr>
          <w:p w14:paraId="17C96C9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responsabile</w:t>
            </w:r>
          </w:p>
        </w:tc>
        <w:tc>
          <w:tcPr>
            <w:tcW w:w="0" w:type="auto"/>
            <w:hideMark/>
          </w:tcPr>
          <w:p w14:paraId="2558CFF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Predispone programma di manutenzione, registro, sorveglianza, affidamento a persone competenti e misure compensative durante manutenzione.</w:t>
            </w:r>
          </w:p>
        </w:tc>
      </w:tr>
      <w:tr w:rsidR="0021764A" w:rsidRPr="0021764A" w14:paraId="7948433A" w14:textId="77777777" w:rsidTr="0021764A">
        <w:tc>
          <w:tcPr>
            <w:tcW w:w="0" w:type="auto"/>
            <w:hideMark/>
          </w:tcPr>
          <w:p w14:paraId="46EF322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addetta alla sorveglianza</w:t>
            </w:r>
          </w:p>
        </w:tc>
        <w:tc>
          <w:tcPr>
            <w:tcW w:w="0" w:type="auto"/>
            <w:hideMark/>
          </w:tcPr>
          <w:p w14:paraId="6164F64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Esegue controlli visivi se adeguatamente informata.</w:t>
            </w:r>
          </w:p>
        </w:tc>
      </w:tr>
      <w:tr w:rsidR="0021764A" w:rsidRPr="0021764A" w14:paraId="0A60D957" w14:textId="77777777" w:rsidTr="0021764A">
        <w:tc>
          <w:tcPr>
            <w:tcW w:w="0" w:type="auto"/>
            <w:hideMark/>
          </w:tcPr>
          <w:p w14:paraId="6447EE9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competente / manutentore</w:t>
            </w:r>
          </w:p>
        </w:tc>
        <w:tc>
          <w:tcPr>
            <w:tcW w:w="0" w:type="auto"/>
            <w:hideMark/>
          </w:tcPr>
          <w:p w14:paraId="3698437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Esegue controllo iniziale, controllo periodico, revisione, collaudo e manutenzione straordinaria.</w:t>
            </w:r>
          </w:p>
        </w:tc>
      </w:tr>
      <w:tr w:rsidR="0021764A" w:rsidRPr="0021764A" w14:paraId="7EAF60E6" w14:textId="77777777" w:rsidTr="0021764A">
        <w:tc>
          <w:tcPr>
            <w:tcW w:w="0" w:type="auto"/>
            <w:hideMark/>
          </w:tcPr>
          <w:p w14:paraId="407E9F6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Azienda di manutenzione</w:t>
            </w:r>
          </w:p>
        </w:tc>
        <w:tc>
          <w:tcPr>
            <w:tcW w:w="0" w:type="auto"/>
            <w:hideMark/>
          </w:tcPr>
          <w:p w14:paraId="54B6AA4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organizzata e dotata di personale, attrezzature e procedure idonee.</w:t>
            </w:r>
          </w:p>
        </w:tc>
      </w:tr>
      <w:tr w:rsidR="0021764A" w:rsidRPr="0021764A" w14:paraId="7C36E388" w14:textId="77777777" w:rsidTr="0021764A">
        <w:tc>
          <w:tcPr>
            <w:tcW w:w="0" w:type="auto"/>
            <w:hideMark/>
          </w:tcPr>
          <w:p w14:paraId="2925421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Produttore</w:t>
            </w:r>
          </w:p>
        </w:tc>
        <w:tc>
          <w:tcPr>
            <w:tcW w:w="0" w:type="auto"/>
            <w:hideMark/>
          </w:tcPr>
          <w:p w14:paraId="1565C4A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Fornisce manuale, istruzioni, indicazioni tecniche e riferimento al prototipo autorizzato.</w:t>
            </w:r>
          </w:p>
        </w:tc>
      </w:tr>
      <w:tr w:rsidR="0021764A" w:rsidRPr="0021764A" w14:paraId="1B0FB242" w14:textId="77777777" w:rsidTr="0021764A">
        <w:tc>
          <w:tcPr>
            <w:tcW w:w="0" w:type="auto"/>
            <w:hideMark/>
          </w:tcPr>
          <w:p w14:paraId="60C3CB9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Committente</w:t>
            </w:r>
          </w:p>
        </w:tc>
        <w:tc>
          <w:tcPr>
            <w:tcW w:w="0" w:type="auto"/>
            <w:hideMark/>
          </w:tcPr>
          <w:p w14:paraId="526580E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Riceve copia della documentazione di manutenzione e deve conservarla secondo le procedure aziendali.</w:t>
            </w:r>
          </w:p>
        </w:tc>
      </w:tr>
    </w:tbl>
    <w:p w14:paraId="44363D42" w14:textId="77777777" w:rsidR="0021764A" w:rsidRPr="0021764A" w:rsidRDefault="0021764A" w:rsidP="00217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A4C2505">
          <v:rect id="_x0000_i1048" style="width:0;height:1.5pt" o:hralign="center" o:hrstd="t" o:hr="t" fillcolor="#a0a0a0" stroked="f"/>
        </w:pict>
      </w:r>
    </w:p>
    <w:p w14:paraId="6FD8D80D" w14:textId="77777777" w:rsidR="0021764A" w:rsidRPr="0021764A" w:rsidRDefault="0021764A" w:rsidP="0021764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176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Check operativo finale per adeguamento alla UNI 9994-1:2024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78"/>
        <w:gridCol w:w="4244"/>
        <w:gridCol w:w="3332"/>
      </w:tblGrid>
      <w:tr w:rsidR="0021764A" w:rsidRPr="0021764A" w14:paraId="646A6465" w14:textId="77777777" w:rsidTr="0021764A">
        <w:tc>
          <w:tcPr>
            <w:tcW w:w="0" w:type="auto"/>
            <w:hideMark/>
          </w:tcPr>
          <w:p w14:paraId="6CE56B13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38499796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Domanda operativa</w:t>
            </w:r>
          </w:p>
        </w:tc>
        <w:tc>
          <w:tcPr>
            <w:tcW w:w="0" w:type="auto"/>
            <w:hideMark/>
          </w:tcPr>
          <w:p w14:paraId="7A492DAE" w14:textId="77777777" w:rsidR="0021764A" w:rsidRPr="0021764A" w:rsidRDefault="0021764A" w:rsidP="002176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atteso</w:t>
            </w:r>
          </w:p>
        </w:tc>
      </w:tr>
      <w:tr w:rsidR="0021764A" w:rsidRPr="0021764A" w14:paraId="59DB72C1" w14:textId="77777777" w:rsidTr="0021764A">
        <w:tc>
          <w:tcPr>
            <w:tcW w:w="0" w:type="auto"/>
            <w:hideMark/>
          </w:tcPr>
          <w:p w14:paraId="609A5E0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Censimento estintori</w:t>
            </w:r>
          </w:p>
        </w:tc>
        <w:tc>
          <w:tcPr>
            <w:tcW w:w="0" w:type="auto"/>
            <w:hideMark/>
          </w:tcPr>
          <w:p w14:paraId="1D15ABC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gli estintori sono identificati?</w:t>
            </w:r>
          </w:p>
        </w:tc>
        <w:tc>
          <w:tcPr>
            <w:tcW w:w="0" w:type="auto"/>
            <w:hideMark/>
          </w:tcPr>
          <w:p w14:paraId="636CA3F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completo aggiornato.</w:t>
            </w:r>
          </w:p>
        </w:tc>
      </w:tr>
      <w:tr w:rsidR="0021764A" w:rsidRPr="0021764A" w14:paraId="387856B9" w14:textId="77777777" w:rsidTr="0021764A">
        <w:tc>
          <w:tcPr>
            <w:tcW w:w="0" w:type="auto"/>
            <w:hideMark/>
          </w:tcPr>
          <w:p w14:paraId="52CE342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Tipologia agente</w:t>
            </w:r>
          </w:p>
        </w:tc>
        <w:tc>
          <w:tcPr>
            <w:tcW w:w="0" w:type="auto"/>
            <w:hideMark/>
          </w:tcPr>
          <w:p w14:paraId="4BB36E1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nota la tipologia di agente estinguente?</w:t>
            </w:r>
          </w:p>
        </w:tc>
        <w:tc>
          <w:tcPr>
            <w:tcW w:w="0" w:type="auto"/>
            <w:hideMark/>
          </w:tcPr>
          <w:p w14:paraId="3D928154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Polvere, CO₂, acqua, alogenati, classe D.</w:t>
            </w:r>
          </w:p>
        </w:tc>
      </w:tr>
      <w:tr w:rsidR="0021764A" w:rsidRPr="0021764A" w14:paraId="3F19FBDB" w14:textId="77777777" w:rsidTr="0021764A">
        <w:tc>
          <w:tcPr>
            <w:tcW w:w="0" w:type="auto"/>
            <w:hideMark/>
          </w:tcPr>
          <w:p w14:paraId="7BA3BD9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Tipo serbatoio</w:t>
            </w:r>
          </w:p>
        </w:tc>
        <w:tc>
          <w:tcPr>
            <w:tcW w:w="0" w:type="auto"/>
            <w:hideMark/>
          </w:tcPr>
          <w:p w14:paraId="53AC2CA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gli estintori a base d’acqua è noto il materiale del serbatoio?</w:t>
            </w:r>
          </w:p>
        </w:tc>
        <w:tc>
          <w:tcPr>
            <w:tcW w:w="0" w:type="auto"/>
            <w:hideMark/>
          </w:tcPr>
          <w:p w14:paraId="0F39FFE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Plastificato, inox/acciaio </w:t>
            </w:r>
            <w:proofErr w:type="spellStart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altolegato</w:t>
            </w:r>
            <w:proofErr w:type="spellEnd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alluminio.</w:t>
            </w:r>
          </w:p>
        </w:tc>
      </w:tr>
      <w:tr w:rsidR="0021764A" w:rsidRPr="0021764A" w14:paraId="52C3ED32" w14:textId="77777777" w:rsidTr="0021764A">
        <w:tc>
          <w:tcPr>
            <w:tcW w:w="0" w:type="auto"/>
            <w:hideMark/>
          </w:tcPr>
          <w:p w14:paraId="62DFE55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Pressurizzazione</w:t>
            </w:r>
          </w:p>
        </w:tc>
        <w:tc>
          <w:tcPr>
            <w:tcW w:w="0" w:type="auto"/>
            <w:hideMark/>
          </w:tcPr>
          <w:p w14:paraId="426DF9D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nota la tipologia di pressurizzazione?</w:t>
            </w:r>
          </w:p>
        </w:tc>
        <w:tc>
          <w:tcPr>
            <w:tcW w:w="0" w:type="auto"/>
            <w:hideMark/>
          </w:tcPr>
          <w:p w14:paraId="1016B90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Permanente o ausiliaria.</w:t>
            </w:r>
          </w:p>
        </w:tc>
      </w:tr>
      <w:tr w:rsidR="0021764A" w:rsidRPr="0021764A" w14:paraId="62A3309F" w14:textId="77777777" w:rsidTr="0021764A">
        <w:tc>
          <w:tcPr>
            <w:tcW w:w="0" w:type="auto"/>
            <w:hideMark/>
          </w:tcPr>
          <w:p w14:paraId="416F79D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Additivi</w:t>
            </w:r>
          </w:p>
        </w:tc>
        <w:tc>
          <w:tcPr>
            <w:tcW w:w="0" w:type="auto"/>
            <w:hideMark/>
          </w:tcPr>
          <w:p w14:paraId="6CA235C6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presenti additivi o additivi fluorine-free?</w:t>
            </w:r>
          </w:p>
        </w:tc>
        <w:tc>
          <w:tcPr>
            <w:tcW w:w="0" w:type="auto"/>
            <w:hideMark/>
          </w:tcPr>
          <w:p w14:paraId="25F5D2C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 documentata.</w:t>
            </w:r>
          </w:p>
        </w:tc>
      </w:tr>
      <w:tr w:rsidR="0021764A" w:rsidRPr="0021764A" w14:paraId="654E4DC8" w14:textId="77777777" w:rsidTr="0021764A">
        <w:tc>
          <w:tcPr>
            <w:tcW w:w="0" w:type="auto"/>
            <w:hideMark/>
          </w:tcPr>
          <w:p w14:paraId="298D1CE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Manuale produttore</w:t>
            </w:r>
          </w:p>
        </w:tc>
        <w:tc>
          <w:tcPr>
            <w:tcW w:w="0" w:type="auto"/>
            <w:hideMark/>
          </w:tcPr>
          <w:p w14:paraId="259B8FC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disponibile il libretto d’uso e manutenzione?</w:t>
            </w:r>
          </w:p>
        </w:tc>
        <w:tc>
          <w:tcPr>
            <w:tcW w:w="0" w:type="auto"/>
            <w:hideMark/>
          </w:tcPr>
          <w:p w14:paraId="5BE7C3C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reperibile.</w:t>
            </w:r>
          </w:p>
        </w:tc>
      </w:tr>
      <w:tr w:rsidR="0021764A" w:rsidRPr="0021764A" w14:paraId="22190CBC" w14:textId="77777777" w:rsidTr="0021764A">
        <w:tc>
          <w:tcPr>
            <w:tcW w:w="0" w:type="auto"/>
            <w:hideMark/>
          </w:tcPr>
          <w:p w14:paraId="080ADD1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Cartellino</w:t>
            </w:r>
          </w:p>
        </w:tc>
        <w:tc>
          <w:tcPr>
            <w:tcW w:w="0" w:type="auto"/>
            <w:hideMark/>
          </w:tcPr>
          <w:p w14:paraId="23D11A6B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Ogni estintore ha il cartellino aggiornato?</w:t>
            </w:r>
          </w:p>
        </w:tc>
        <w:tc>
          <w:tcPr>
            <w:tcW w:w="0" w:type="auto"/>
            <w:hideMark/>
          </w:tcPr>
          <w:p w14:paraId="27EF4AE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Cartellino presente e leggibile.</w:t>
            </w:r>
          </w:p>
        </w:tc>
      </w:tr>
      <w:tr w:rsidR="0021764A" w:rsidRPr="0021764A" w14:paraId="5582CCC1" w14:textId="77777777" w:rsidTr="0021764A">
        <w:tc>
          <w:tcPr>
            <w:tcW w:w="0" w:type="auto"/>
            <w:hideMark/>
          </w:tcPr>
          <w:p w14:paraId="360A3E1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</w:t>
            </w:r>
          </w:p>
        </w:tc>
        <w:tc>
          <w:tcPr>
            <w:tcW w:w="0" w:type="auto"/>
            <w:hideMark/>
          </w:tcPr>
          <w:p w14:paraId="41FD089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registro è aggiornato?</w:t>
            </w:r>
          </w:p>
        </w:tc>
        <w:tc>
          <w:tcPr>
            <w:tcW w:w="0" w:type="auto"/>
            <w:hideMark/>
          </w:tcPr>
          <w:p w14:paraId="233F7BF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e fuori servizio annotati.</w:t>
            </w:r>
          </w:p>
        </w:tc>
      </w:tr>
      <w:tr w:rsidR="0021764A" w:rsidRPr="0021764A" w14:paraId="211F1F44" w14:textId="77777777" w:rsidTr="0021764A">
        <w:tc>
          <w:tcPr>
            <w:tcW w:w="0" w:type="auto"/>
            <w:hideMark/>
          </w:tcPr>
          <w:p w14:paraId="15F5D9C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periodico</w:t>
            </w:r>
          </w:p>
        </w:tc>
        <w:tc>
          <w:tcPr>
            <w:tcW w:w="0" w:type="auto"/>
            <w:hideMark/>
          </w:tcPr>
          <w:p w14:paraId="13B0CD69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rispettata la periodicità massima semestrale?</w:t>
            </w:r>
          </w:p>
        </w:tc>
        <w:tc>
          <w:tcPr>
            <w:tcW w:w="0" w:type="auto"/>
            <w:hideMark/>
          </w:tcPr>
          <w:p w14:paraId="00C50360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Controlli entro fine mese di competenza.</w:t>
            </w:r>
          </w:p>
        </w:tc>
      </w:tr>
      <w:tr w:rsidR="0021764A" w:rsidRPr="0021764A" w14:paraId="3F634FF5" w14:textId="77777777" w:rsidTr="0021764A">
        <w:tc>
          <w:tcPr>
            <w:tcW w:w="0" w:type="auto"/>
            <w:hideMark/>
          </w:tcPr>
          <w:p w14:paraId="41FF3FAF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Revisione</w:t>
            </w:r>
          </w:p>
        </w:tc>
        <w:tc>
          <w:tcPr>
            <w:tcW w:w="0" w:type="auto"/>
            <w:hideMark/>
          </w:tcPr>
          <w:p w14:paraId="783AE29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nuove periodicità sono state recepite?</w:t>
            </w:r>
          </w:p>
        </w:tc>
        <w:tc>
          <w:tcPr>
            <w:tcW w:w="0" w:type="auto"/>
            <w:hideMark/>
          </w:tcPr>
          <w:p w14:paraId="0613C46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Scadenziario aggiornato.</w:t>
            </w:r>
          </w:p>
        </w:tc>
      </w:tr>
      <w:tr w:rsidR="0021764A" w:rsidRPr="0021764A" w14:paraId="481FD132" w14:textId="77777777" w:rsidTr="0021764A">
        <w:tc>
          <w:tcPr>
            <w:tcW w:w="0" w:type="auto"/>
            <w:hideMark/>
          </w:tcPr>
          <w:p w14:paraId="5FFF32F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Collaudo</w:t>
            </w:r>
          </w:p>
        </w:tc>
        <w:tc>
          <w:tcPr>
            <w:tcW w:w="0" w:type="auto"/>
            <w:hideMark/>
          </w:tcPr>
          <w:p w14:paraId="5C53C43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scadenze sono coerenti con la nuova tabella?</w:t>
            </w:r>
          </w:p>
        </w:tc>
        <w:tc>
          <w:tcPr>
            <w:tcW w:w="0" w:type="auto"/>
            <w:hideMark/>
          </w:tcPr>
          <w:p w14:paraId="149C3812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Scadenziario aggiornato.</w:t>
            </w:r>
          </w:p>
        </w:tc>
      </w:tr>
      <w:tr w:rsidR="0021764A" w:rsidRPr="0021764A" w14:paraId="0B096A6E" w14:textId="77777777" w:rsidTr="0021764A">
        <w:tc>
          <w:tcPr>
            <w:tcW w:w="0" w:type="auto"/>
            <w:hideMark/>
          </w:tcPr>
          <w:p w14:paraId="07A95005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Fuori servizio</w:t>
            </w:r>
          </w:p>
        </w:tc>
        <w:tc>
          <w:tcPr>
            <w:tcW w:w="0" w:type="auto"/>
            <w:hideMark/>
          </w:tcPr>
          <w:p w14:paraId="056F960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Sono stati individuati estintori non </w:t>
            </w:r>
            <w:proofErr w:type="spellStart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manutenibili</w:t>
            </w:r>
            <w:proofErr w:type="spellEnd"/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24DB459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 o dismissione.</w:t>
            </w:r>
          </w:p>
        </w:tc>
      </w:tr>
      <w:tr w:rsidR="0021764A" w:rsidRPr="0021764A" w14:paraId="7A9E8842" w14:textId="77777777" w:rsidTr="0021764A">
        <w:tc>
          <w:tcPr>
            <w:tcW w:w="0" w:type="auto"/>
            <w:hideMark/>
          </w:tcPr>
          <w:p w14:paraId="0344B6C3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Rifiuti</w:t>
            </w:r>
          </w:p>
        </w:tc>
        <w:tc>
          <w:tcPr>
            <w:tcW w:w="0" w:type="auto"/>
            <w:hideMark/>
          </w:tcPr>
          <w:p w14:paraId="7E23FE2C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e componenti dismessi sono gestiti correttamente?</w:t>
            </w:r>
          </w:p>
        </w:tc>
        <w:tc>
          <w:tcPr>
            <w:tcW w:w="0" w:type="auto"/>
            <w:hideMark/>
          </w:tcPr>
          <w:p w14:paraId="45DAEC0D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Evidenza secondo normativa ambientale.</w:t>
            </w:r>
          </w:p>
        </w:tc>
      </w:tr>
      <w:tr w:rsidR="0021764A" w:rsidRPr="0021764A" w14:paraId="20BD3291" w14:textId="77777777" w:rsidTr="0021764A">
        <w:tc>
          <w:tcPr>
            <w:tcW w:w="0" w:type="auto"/>
            <w:hideMark/>
          </w:tcPr>
          <w:p w14:paraId="2EDE4E81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Ricambi</w:t>
            </w:r>
          </w:p>
        </w:tc>
        <w:tc>
          <w:tcPr>
            <w:tcW w:w="0" w:type="auto"/>
            <w:hideMark/>
          </w:tcPr>
          <w:p w14:paraId="21766E87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usati solo ricambi conformi?</w:t>
            </w:r>
          </w:p>
        </w:tc>
        <w:tc>
          <w:tcPr>
            <w:tcW w:w="0" w:type="auto"/>
            <w:hideMark/>
          </w:tcPr>
          <w:p w14:paraId="577AE55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Coerenza con prototipo autorizzato.</w:t>
            </w:r>
          </w:p>
        </w:tc>
      </w:tr>
      <w:tr w:rsidR="0021764A" w:rsidRPr="0021764A" w14:paraId="4DBE101B" w14:textId="77777777" w:rsidTr="0021764A">
        <w:tc>
          <w:tcPr>
            <w:tcW w:w="0" w:type="auto"/>
            <w:hideMark/>
          </w:tcPr>
          <w:p w14:paraId="1549B71A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Documenti manutenzione</w:t>
            </w:r>
          </w:p>
        </w:tc>
        <w:tc>
          <w:tcPr>
            <w:tcW w:w="0" w:type="auto"/>
            <w:hideMark/>
          </w:tcPr>
          <w:p w14:paraId="48020C6E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manutentore rilascia copia del documento?</w:t>
            </w:r>
          </w:p>
        </w:tc>
        <w:tc>
          <w:tcPr>
            <w:tcW w:w="0" w:type="auto"/>
            <w:hideMark/>
          </w:tcPr>
          <w:p w14:paraId="11A3A358" w14:textId="77777777" w:rsidR="0021764A" w:rsidRPr="0021764A" w:rsidRDefault="0021764A" w:rsidP="002176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17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 allegabile al registro.</w:t>
            </w:r>
          </w:p>
        </w:tc>
      </w:tr>
    </w:tbl>
    <w:p w14:paraId="234877A2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764A"/>
    <w:rsid w:val="0021764A"/>
    <w:rsid w:val="00336AF8"/>
    <w:rsid w:val="00C15881"/>
    <w:rsid w:val="00D078F3"/>
    <w:rsid w:val="00D56BD4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83758"/>
  <w15:chartTrackingRefBased/>
  <w15:docId w15:val="{413521B8-5240-46A3-AF5B-1030A601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17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17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7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7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7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7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7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7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7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7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17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7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764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764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76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76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76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76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7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7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7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7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7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76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76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764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7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764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764A"/>
    <w:rPr>
      <w:b/>
      <w:bCs/>
      <w:smallCaps/>
      <w:color w:val="0F4761" w:themeColor="accent1" w:themeShade="BF"/>
      <w:spacing w:val="5"/>
    </w:rPr>
  </w:style>
  <w:style w:type="numbering" w:customStyle="1" w:styleId="Nessunelenco1">
    <w:name w:val="Nessun elenco1"/>
    <w:next w:val="Nessunelenco"/>
    <w:uiPriority w:val="99"/>
    <w:semiHidden/>
    <w:unhideWhenUsed/>
    <w:rsid w:val="0021764A"/>
  </w:style>
  <w:style w:type="paragraph" w:customStyle="1" w:styleId="msonormal0">
    <w:name w:val="msonormal"/>
    <w:basedOn w:val="Normale"/>
    <w:rsid w:val="00217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17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2924</Words>
  <Characters>20824</Characters>
  <Application>Microsoft Office Word</Application>
  <DocSecurity>0</DocSecurity>
  <Lines>1156</Lines>
  <Paragraphs>848</Paragraphs>
  <ScaleCrop>false</ScaleCrop>
  <Company/>
  <LinksUpToDate>false</LinksUpToDate>
  <CharactersWithSpaces>22900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2026-05-15T12:34:00Z</dcterms:created>
  <dcterms:modified xsi:type="dcterms:W3CDTF">2026-05-15T12:37:00Z</dcterms:modified>
</cp:coreProperties>
</file>