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574CA" w14:textId="3752F6E0" w:rsidR="00A95A0F" w:rsidRPr="00A95A0F" w:rsidRDefault="00A95A0F" w:rsidP="00A95A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CHECKLIST </w:t>
      </w:r>
    </w:p>
    <w:p w14:paraId="1AA60000" w14:textId="1476241E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Pulizia e manutenzione di finestre, facciate e tetti</w:t>
      </w: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4C496EE">
          <v:rect id="_x0000_i1025" style="width:0;height:1.5pt" o:hralign="center" o:hrstd="t" o:hr="t" fillcolor="#a0a0a0" stroked="f"/>
        </w:pict>
      </w:r>
    </w:p>
    <w:p w14:paraId="6D5AB559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 DATI GENERALI DELL’INTERVENTO</w:t>
      </w:r>
    </w:p>
    <w:p w14:paraId="4BEBFDC2" w14:textId="77777777" w:rsidR="00A95A0F" w:rsidRPr="00A95A0F" w:rsidRDefault="00A95A0F" w:rsidP="00A95A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 dell’intervento riportata</w:t>
      </w:r>
    </w:p>
    <w:p w14:paraId="3772E101" w14:textId="77777777" w:rsidR="00A95A0F" w:rsidRPr="00A95A0F" w:rsidRDefault="00A95A0F" w:rsidP="00A95A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Edificio e indirizzo identificati</w:t>
      </w:r>
    </w:p>
    <w:p w14:paraId="4D2EC1EC" w14:textId="77777777" w:rsidR="00A95A0F" w:rsidRPr="00A95A0F" w:rsidRDefault="00A95A0F" w:rsidP="00A95A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Committente e referente indicati</w:t>
      </w:r>
    </w:p>
    <w:p w14:paraId="15D25D6B" w14:textId="77777777" w:rsidR="00A95A0F" w:rsidRPr="00A95A0F" w:rsidRDefault="00A95A0F" w:rsidP="00A95A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Tipologia di lavoro:</w:t>
      </w:r>
    </w:p>
    <w:p w14:paraId="42568DD0" w14:textId="77777777" w:rsidR="00A95A0F" w:rsidRPr="00A95A0F" w:rsidRDefault="00A95A0F" w:rsidP="00A95A0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Pulizia vetri/finestre</w:t>
      </w:r>
    </w:p>
    <w:p w14:paraId="0D8B4A65" w14:textId="77777777" w:rsidR="00A95A0F" w:rsidRPr="00A95A0F" w:rsidRDefault="00A95A0F" w:rsidP="00A95A0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Pulizia facciate</w:t>
      </w:r>
    </w:p>
    <w:p w14:paraId="33B1B266" w14:textId="77777777" w:rsidR="00A95A0F" w:rsidRPr="00A95A0F" w:rsidRDefault="00A95A0F" w:rsidP="00A95A0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Pulizia tetto / copertura</w:t>
      </w:r>
    </w:p>
    <w:p w14:paraId="4315C540" w14:textId="77777777" w:rsidR="00A95A0F" w:rsidRPr="00A95A0F" w:rsidRDefault="00A95A0F" w:rsidP="00A95A0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Manutenzione ordinaria</w:t>
      </w:r>
    </w:p>
    <w:p w14:paraId="353D0C0E" w14:textId="77777777" w:rsidR="00A95A0F" w:rsidRPr="00A95A0F" w:rsidRDefault="00A95A0F" w:rsidP="00A95A0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Manutenzione straordinaria</w:t>
      </w:r>
    </w:p>
    <w:p w14:paraId="02044CD5" w14:textId="77777777" w:rsidR="00A95A0F" w:rsidRPr="00A95A0F" w:rsidRDefault="00A95A0F" w:rsidP="00A95A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Elenco delle imprese coinvolte (appaltatore, eventuali subappaltatori)</w:t>
      </w:r>
    </w:p>
    <w:p w14:paraId="7A042F63" w14:textId="77777777" w:rsidR="00A95A0F" w:rsidRPr="00A95A0F" w:rsidRDefault="00A95A0F" w:rsidP="00A95A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 responsabile dei lavori nominata</w:t>
      </w:r>
    </w:p>
    <w:p w14:paraId="0D9AE906" w14:textId="77777777" w:rsidR="00A95A0F" w:rsidRPr="00A95A0F" w:rsidRDefault="00A95A0F" w:rsidP="00A95A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4DF2884">
          <v:rect id="_x0000_i1026" style="width:0;height:1.5pt" o:hralign="center" o:hrstd="t" o:hr="t" fillcolor="#a0a0a0" stroked="f"/>
        </w:pict>
      </w:r>
    </w:p>
    <w:p w14:paraId="0AEA3F8F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 PIANIFICAZIONE E ORGANIZZAZIONE DEL LAVORO</w:t>
      </w:r>
    </w:p>
    <w:p w14:paraId="57950326" w14:textId="77777777" w:rsidR="00A95A0F" w:rsidRPr="00A95A0F" w:rsidRDefault="00A95A0F" w:rsidP="00A95A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stata effettuata una valutazione preliminare dei rischi specifici dell’intervento</w:t>
      </w:r>
    </w:p>
    <w:p w14:paraId="0AA6BD79" w14:textId="77777777" w:rsidR="00A95A0F" w:rsidRPr="00A95A0F" w:rsidRDefault="00A95A0F" w:rsidP="00A95A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Sono stati individuati i sistemi di accesso (fissi / provvisori / DPI / funi) più adatti</w:t>
      </w:r>
    </w:p>
    <w:p w14:paraId="39BF7751" w14:textId="77777777" w:rsidR="00A95A0F" w:rsidRPr="00A95A0F" w:rsidRDefault="00A95A0F" w:rsidP="00A95A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disponibile un piano di lavoro scritto o scheda di pianificazione</w:t>
      </w:r>
    </w:p>
    <w:p w14:paraId="01512649" w14:textId="77777777" w:rsidR="00A95A0F" w:rsidRPr="00A95A0F" w:rsidRDefault="00A95A0F" w:rsidP="00A95A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attività sono programmate in fasce orarie idonee (es. evitando sole forte, gelo, traffico intenso)</w:t>
      </w:r>
    </w:p>
    <w:p w14:paraId="2136796A" w14:textId="77777777" w:rsidR="00A95A0F" w:rsidRPr="00A95A0F" w:rsidRDefault="00A95A0F" w:rsidP="00A95A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Sono stati valutati i rischi aggiuntivi (traffico veicolare, passanti, attività interne all’edificio)</w:t>
      </w:r>
    </w:p>
    <w:p w14:paraId="41DCA882" w14:textId="77777777" w:rsidR="00A95A0F" w:rsidRPr="00A95A0F" w:rsidRDefault="00A95A0F" w:rsidP="00A95A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stato predisposto un piano di emergenza e soccorso (compreso recupero in quota se necessario)</w:t>
      </w:r>
    </w:p>
    <w:p w14:paraId="49394FC4" w14:textId="77777777" w:rsidR="00A95A0F" w:rsidRPr="00A95A0F" w:rsidRDefault="00A95A0F" w:rsidP="00A95A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stato definito chi contattare in caso di emergenza (numeri utili disponibili)</w:t>
      </w:r>
    </w:p>
    <w:p w14:paraId="36B5EDC4" w14:textId="77777777" w:rsidR="00A95A0F" w:rsidRPr="00A95A0F" w:rsidRDefault="00A95A0F" w:rsidP="00A95A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02213C3">
          <v:rect id="_x0000_i1027" style="width:0;height:1.5pt" o:hralign="center" o:hrstd="t" o:hr="t" fillcolor="#a0a0a0" stroked="f"/>
        </w:pict>
      </w:r>
    </w:p>
    <w:p w14:paraId="7C6F50B1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 VERIFICA DELLE CONDIZIONI METEO E AMBIENTALI</w:t>
      </w:r>
    </w:p>
    <w:p w14:paraId="557783FF" w14:textId="77777777" w:rsidR="00A95A0F" w:rsidRPr="00A95A0F" w:rsidRDefault="00A95A0F" w:rsidP="00A95A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condizioni meteo sono favorevoli (niente vento forte, temporali, gelo, pioggia intensa)</w:t>
      </w:r>
    </w:p>
    <w:p w14:paraId="650FA47A" w14:textId="77777777" w:rsidR="00A95A0F" w:rsidRPr="00A95A0F" w:rsidRDefault="00A95A0F" w:rsidP="00A95A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Non sono previste variazioni meteo significative nel corso del lavoro</w:t>
      </w:r>
    </w:p>
    <w:p w14:paraId="2425CA2B" w14:textId="77777777" w:rsidR="00A95A0F" w:rsidRPr="00A95A0F" w:rsidRDefault="00A95A0F" w:rsidP="00A95A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superfici di passaggio non sono scivolose (ghiaccio, acqua stagnante, foglie, oli, polveri)</w:t>
      </w:r>
    </w:p>
    <w:p w14:paraId="58C99209" w14:textId="77777777" w:rsidR="00A95A0F" w:rsidRPr="00A95A0F" w:rsidRDefault="00A95A0F" w:rsidP="00A95A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visibilità è adeguata (luce naturale o illuminazione artificiale sufficiente)</w:t>
      </w:r>
    </w:p>
    <w:p w14:paraId="47F448DF" w14:textId="77777777" w:rsidR="00A95A0F" w:rsidRPr="00A95A0F" w:rsidRDefault="00A95A0F" w:rsidP="00A95A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65D0870">
          <v:rect id="_x0000_i1028" style="width:0;height:1.5pt" o:hralign="center" o:hrstd="t" o:hr="t" fillcolor="#a0a0a0" stroked="f"/>
        </w:pict>
      </w:r>
    </w:p>
    <w:p w14:paraId="019C788B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 CARATTERISTICHE DELL’EDIFICIO E ACCESSI</w:t>
      </w:r>
    </w:p>
    <w:p w14:paraId="6AC924B1" w14:textId="77777777" w:rsidR="00A95A0F" w:rsidRPr="00A95A0F" w:rsidRDefault="00A95A0F" w:rsidP="00A95A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Accesso principale all’edificio sicuro e sgombro</w:t>
      </w:r>
    </w:p>
    <w:p w14:paraId="41917CFC" w14:textId="77777777" w:rsidR="00A95A0F" w:rsidRPr="00A95A0F" w:rsidRDefault="00A95A0F" w:rsidP="00A95A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Scale interne ed esterne in buone condizioni (parapetti, corrimano, gradini integri)</w:t>
      </w:r>
    </w:p>
    <w:p w14:paraId="0574971B" w14:textId="77777777" w:rsidR="00A95A0F" w:rsidRPr="00A95A0F" w:rsidRDefault="00A95A0F" w:rsidP="00A95A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Porte e varchi utilizzati per l’accesso alle coperture facilmente apribili e richiudibili in sicurezza</w:t>
      </w:r>
    </w:p>
    <w:p w14:paraId="64D5AC31" w14:textId="77777777" w:rsidR="00A95A0F" w:rsidRPr="00A95A0F" w:rsidRDefault="00A95A0F" w:rsidP="00A95A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presente un punto di raccolta sicuro in caso di evacuazione</w:t>
      </w:r>
    </w:p>
    <w:p w14:paraId="743BB548" w14:textId="77777777" w:rsidR="00A95A0F" w:rsidRPr="00A95A0F" w:rsidRDefault="00A95A0F" w:rsidP="00A95A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È stato verificato il percorso che i lavoratori devono compiere dal livello strada ai punti di lavoro in quota</w:t>
      </w:r>
    </w:p>
    <w:p w14:paraId="31A6710F" w14:textId="77777777" w:rsidR="00A95A0F" w:rsidRPr="00A95A0F" w:rsidRDefault="00A95A0F" w:rsidP="00A95A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A19A069">
          <v:rect id="_x0000_i1029" style="width:0;height:1.5pt" o:hralign="center" o:hrstd="t" o:hr="t" fillcolor="#a0a0a0" stroked="f"/>
        </w:pict>
      </w:r>
    </w:p>
    <w:p w14:paraId="594C277C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 ACCESSO AI TETTI E ALLE COPERTURE</w:t>
      </w:r>
    </w:p>
    <w:p w14:paraId="5993B47C" w14:textId="77777777" w:rsidR="00A95A0F" w:rsidRPr="00A95A0F" w:rsidRDefault="00A95A0F" w:rsidP="00A95A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Esistenza di accesso fisso al tetto (scala interna, scala esterna con protezioni, vano scala dedicato)</w:t>
      </w:r>
    </w:p>
    <w:p w14:paraId="127FDD3B" w14:textId="77777777" w:rsidR="00A95A0F" w:rsidRPr="00A95A0F" w:rsidRDefault="00A95A0F" w:rsidP="00A95A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Presenza di parapetti o protezioni perimetrali sul tetto ove richiesto</w:t>
      </w:r>
    </w:p>
    <w:p w14:paraId="4E56CE4A" w14:textId="77777777" w:rsidR="00A95A0F" w:rsidRPr="00A95A0F" w:rsidRDefault="00A95A0F" w:rsidP="00A95A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Porte/botole di accesso al tetto in buone condizioni e facilmente manovrabili</w:t>
      </w:r>
    </w:p>
    <w:p w14:paraId="7334CD03" w14:textId="77777777" w:rsidR="00A95A0F" w:rsidRPr="00A95A0F" w:rsidRDefault="00A95A0F" w:rsidP="00A95A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Portata della copertura verificata in relazione al peso delle persone e delle attrezzature</w:t>
      </w:r>
    </w:p>
    <w:p w14:paraId="4BA9EE04" w14:textId="77777777" w:rsidR="00A95A0F" w:rsidRPr="00A95A0F" w:rsidRDefault="00A95A0F" w:rsidP="00A95A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Presenza di lucernari, superfici fragili o non portanti chiaramente segnalata</w:t>
      </w:r>
    </w:p>
    <w:p w14:paraId="511CE818" w14:textId="77777777" w:rsidR="00A95A0F" w:rsidRPr="00A95A0F" w:rsidRDefault="00A95A0F" w:rsidP="00A95A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Sono state definite e delimitate le zone sicure di transito e sosta sul tetto</w:t>
      </w:r>
    </w:p>
    <w:p w14:paraId="5D00B5FC" w14:textId="77777777" w:rsidR="00A95A0F" w:rsidRPr="00A95A0F" w:rsidRDefault="00A95A0F" w:rsidP="00A95A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42B88F3">
          <v:rect id="_x0000_i1030" style="width:0;height:1.5pt" o:hralign="center" o:hrstd="t" o:hr="t" fillcolor="#a0a0a0" stroked="f"/>
        </w:pict>
      </w:r>
    </w:p>
    <w:p w14:paraId="7F527982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6. ACCESSO A FACCIATE E FINESTRE</w:t>
      </w:r>
    </w:p>
    <w:p w14:paraId="1A0C5ED3" w14:textId="77777777" w:rsidR="00A95A0F" w:rsidRPr="00A95A0F" w:rsidRDefault="00A95A0F" w:rsidP="00A95A0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Finestre apribili dall’interno e manovrabili in sicurezza</w:t>
      </w:r>
    </w:p>
    <w:p w14:paraId="679E7C06" w14:textId="77777777" w:rsidR="00A95A0F" w:rsidRPr="00A95A0F" w:rsidRDefault="00A95A0F" w:rsidP="00A95A0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possibile pulire il lato esterno restando all’interno di un parapetto o protezione adeguata</w:t>
      </w:r>
    </w:p>
    <w:p w14:paraId="4608D4EF" w14:textId="77777777" w:rsidR="00A95A0F" w:rsidRPr="00A95A0F" w:rsidRDefault="00A95A0F" w:rsidP="00A95A0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Dove le superfici non sono raggiungibili dall’interno, è stato scelto un sistema di accesso esterno sicuro</w:t>
      </w:r>
    </w:p>
    <w:p w14:paraId="5BDDBE19" w14:textId="77777777" w:rsidR="00A95A0F" w:rsidRPr="00A95A0F" w:rsidRDefault="00A95A0F" w:rsidP="00A95A0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Zone sottostanti la facciata delimitate per evitare il passaggio di persone in caso di caduta di oggetti</w:t>
      </w:r>
    </w:p>
    <w:p w14:paraId="64D2A6C9" w14:textId="77777777" w:rsidR="00A95A0F" w:rsidRPr="00A95A0F" w:rsidRDefault="00A95A0F" w:rsidP="00A95A0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Sono stati previsti eventuali teli, reti o sistemi per contenere la caduta di utensili e materiali</w:t>
      </w:r>
    </w:p>
    <w:p w14:paraId="005567D5" w14:textId="77777777" w:rsidR="00A95A0F" w:rsidRPr="00A95A0F" w:rsidRDefault="00A95A0F" w:rsidP="00A95A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531C3F1">
          <v:rect id="_x0000_i1031" style="width:0;height:1.5pt" o:hralign="center" o:hrstd="t" o:hr="t" fillcolor="#a0a0a0" stroked="f"/>
        </w:pict>
      </w:r>
    </w:p>
    <w:p w14:paraId="677CFEB0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7. INSTALLAZIONI FISSE (NAVICELLE, PASSERELLE, SISTEMI GUIDATI)</w:t>
      </w:r>
    </w:p>
    <w:p w14:paraId="41439B80" w14:textId="77777777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7.1 Stato generale e documentazione</w:t>
      </w:r>
    </w:p>
    <w:p w14:paraId="59B16580" w14:textId="77777777" w:rsidR="00A95A0F" w:rsidRPr="00A95A0F" w:rsidRDefault="00A95A0F" w:rsidP="00A95A0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Esiste un impianto fisso dedicato alla manutenzione dell’edificio (navicella, passerella, sistema su rotaie, ecc.)</w:t>
      </w:r>
    </w:p>
    <w:p w14:paraId="058FBDD7" w14:textId="77777777" w:rsidR="00A95A0F" w:rsidRPr="00A95A0F" w:rsidRDefault="00A95A0F" w:rsidP="00A95A0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disponibile il manuale d’uso e manutenzione dell’impianto</w:t>
      </w:r>
    </w:p>
    <w:p w14:paraId="76728884" w14:textId="77777777" w:rsidR="00A95A0F" w:rsidRPr="00A95A0F" w:rsidRDefault="00A95A0F" w:rsidP="00A95A0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presente la documentazione di verifica periodica aggiornata</w:t>
      </w:r>
    </w:p>
    <w:p w14:paraId="22EC1EA0" w14:textId="77777777" w:rsidR="00A95A0F" w:rsidRPr="00A95A0F" w:rsidRDefault="00A95A0F" w:rsidP="00A95A0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Ogni comando, pulsante o dispositivo di sicurezza è chiaramente identificato</w:t>
      </w:r>
    </w:p>
    <w:p w14:paraId="575F9E8A" w14:textId="77777777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7.2 Verifiche prima dell’uso</w:t>
      </w:r>
    </w:p>
    <w:p w14:paraId="0A51F9BD" w14:textId="77777777" w:rsidR="00A95A0F" w:rsidRPr="00A95A0F" w:rsidRDefault="00A95A0F" w:rsidP="00A95A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Controllo visivo della struttura portante (assenza di deformazioni, corrosioni, fessurazioni evidenti)</w:t>
      </w:r>
    </w:p>
    <w:p w14:paraId="05E686D4" w14:textId="77777777" w:rsidR="00A95A0F" w:rsidRPr="00A95A0F" w:rsidRDefault="00A95A0F" w:rsidP="00A95A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dell’integrità dei punti di ancoraggio e delle guide/rotaie</w:t>
      </w:r>
    </w:p>
    <w:p w14:paraId="77CF2B35" w14:textId="77777777" w:rsidR="00A95A0F" w:rsidRPr="00A95A0F" w:rsidRDefault="00A95A0F" w:rsidP="00A95A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delle funi (dove presenti): nessun sfilacciamento, nodi, appiattimenti o rotture visibili</w:t>
      </w:r>
    </w:p>
    <w:p w14:paraId="61B9994C" w14:textId="77777777" w:rsidR="00A95A0F" w:rsidRPr="00A95A0F" w:rsidRDefault="00A95A0F" w:rsidP="00A95A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dei dispositivi di arresto di emergenza</w:t>
      </w:r>
    </w:p>
    <w:p w14:paraId="283ADAFE" w14:textId="77777777" w:rsidR="00A95A0F" w:rsidRPr="00A95A0F" w:rsidRDefault="00A95A0F" w:rsidP="00A95A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dei finecorsa (direzionali e di sicurezza)</w:t>
      </w:r>
    </w:p>
    <w:p w14:paraId="74F008B4" w14:textId="77777777" w:rsidR="00A95A0F" w:rsidRPr="00A95A0F" w:rsidRDefault="00A95A0F" w:rsidP="00A95A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Presenza di barriere o parapetti adeguati sui bordi della navicella/passerella</w:t>
      </w:r>
    </w:p>
    <w:p w14:paraId="378AD7B4" w14:textId="77777777" w:rsidR="00A95A0F" w:rsidRPr="00A95A0F" w:rsidRDefault="00A95A0F" w:rsidP="00A95A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del corretto funzionamento dei comandi (sollevamento, discesa, traslazione)</w:t>
      </w:r>
    </w:p>
    <w:p w14:paraId="6481E709" w14:textId="77777777" w:rsidR="00A95A0F" w:rsidRPr="00A95A0F" w:rsidRDefault="00A95A0F" w:rsidP="00A95A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Assenza di ostacoli lungo il percorso dell’impianto</w:t>
      </w:r>
    </w:p>
    <w:p w14:paraId="66892B85" w14:textId="77777777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7.3 Utilizzo</w:t>
      </w:r>
    </w:p>
    <w:p w14:paraId="375772B2" w14:textId="77777777" w:rsidR="00A95A0F" w:rsidRPr="00A95A0F" w:rsidRDefault="00A95A0F" w:rsidP="00A95A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Numero di persone a bordo conforme alla portata prevista</w:t>
      </w:r>
    </w:p>
    <w:p w14:paraId="30D7E74A" w14:textId="77777777" w:rsidR="00A95A0F" w:rsidRPr="00A95A0F" w:rsidRDefault="00A95A0F" w:rsidP="00A95A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Carichi (utensili, secchi, materiale) entro i limiti consentiti</w:t>
      </w:r>
    </w:p>
    <w:p w14:paraId="65D0C671" w14:textId="77777777" w:rsidR="00A95A0F" w:rsidRPr="00A95A0F" w:rsidRDefault="00A95A0F" w:rsidP="00A95A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Tutti gli operatori indossano imbracatura con collegamento ai punti previsti dall’impianto (se richiesto)</w:t>
      </w:r>
    </w:p>
    <w:p w14:paraId="1559BE9C" w14:textId="77777777" w:rsidR="00A95A0F" w:rsidRPr="00A95A0F" w:rsidRDefault="00A95A0F" w:rsidP="00A95A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L’avviamento e l’arresto della macchina sono sotto controllo di persona competente</w:t>
      </w:r>
    </w:p>
    <w:p w14:paraId="2EF22D2E" w14:textId="77777777" w:rsidR="00A95A0F" w:rsidRPr="00A95A0F" w:rsidRDefault="00A95A0F" w:rsidP="00A95A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Presenza di mezzo di comunicazione con terra (radio, cellulare, citofono, ecc.)</w:t>
      </w:r>
    </w:p>
    <w:p w14:paraId="1BBC14A1" w14:textId="77777777" w:rsidR="00A95A0F" w:rsidRPr="00A95A0F" w:rsidRDefault="00A95A0F" w:rsidP="00A95A0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Sono definite le procedure in caso di arresto improvviso o guasto dell’impianto</w:t>
      </w:r>
    </w:p>
    <w:p w14:paraId="197032F1" w14:textId="77777777" w:rsidR="00A95A0F" w:rsidRPr="00A95A0F" w:rsidRDefault="00A95A0F" w:rsidP="00A95A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136E373">
          <v:rect id="_x0000_i1032" style="width:0;height:1.5pt" o:hralign="center" o:hrstd="t" o:hr="t" fillcolor="#a0a0a0" stroked="f"/>
        </w:pict>
      </w:r>
    </w:p>
    <w:p w14:paraId="005F01D9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8. INSTALLAZIONI PROVVISORIE (PIATTAFORME SOSPESE, PLE, PONTEGGI)</w:t>
      </w:r>
    </w:p>
    <w:p w14:paraId="57D6A172" w14:textId="77777777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8.1 Piattaforme sospese provvisorie</w:t>
      </w:r>
    </w:p>
    <w:p w14:paraId="5FFC746C" w14:textId="77777777" w:rsidR="00A95A0F" w:rsidRPr="00A95A0F" w:rsidRDefault="00A95A0F" w:rsidP="00A95A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tetto o la struttura di supporto </w:t>
      </w:r>
      <w:proofErr w:type="gramStart"/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idonea</w:t>
      </w:r>
      <w:proofErr w:type="gramEnd"/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sostenere il sistema e i contrappesi</w:t>
      </w:r>
    </w:p>
    <w:p w14:paraId="730B2B92" w14:textId="77777777" w:rsidR="00A95A0F" w:rsidRPr="00A95A0F" w:rsidRDefault="00A95A0F" w:rsidP="00A95A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Bracci, supporti, contrappesi e sistemi di fissaggio montati secondo istruzioni del fabbricante</w:t>
      </w:r>
    </w:p>
    <w:p w14:paraId="0E93862A" w14:textId="77777777" w:rsidR="00A95A0F" w:rsidRPr="00A95A0F" w:rsidRDefault="00A95A0F" w:rsidP="00A95A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dei punti di fissaggio e dei contrappesi contro il rischio di ribaltamento</w:t>
      </w:r>
    </w:p>
    <w:p w14:paraId="4C8EB221" w14:textId="77777777" w:rsidR="00A95A0F" w:rsidRPr="00A95A0F" w:rsidRDefault="00A95A0F" w:rsidP="00A95A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Funi integre, correttamente avvolte e collegate</w:t>
      </w:r>
    </w:p>
    <w:p w14:paraId="195470A9" w14:textId="77777777" w:rsidR="00A95A0F" w:rsidRPr="00A95A0F" w:rsidRDefault="00A95A0F" w:rsidP="00A95A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Argani controllati e sottoposti a manutenzione regolare</w:t>
      </w:r>
    </w:p>
    <w:p w14:paraId="5772C09C" w14:textId="77777777" w:rsidR="00A95A0F" w:rsidRPr="00A95A0F" w:rsidRDefault="00A95A0F" w:rsidP="00A95A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Parapetti e protezioni anticaduta sulla piattaforma correttamente installati</w:t>
      </w:r>
    </w:p>
    <w:p w14:paraId="685409DE" w14:textId="77777777" w:rsidR="00A95A0F" w:rsidRPr="00A95A0F" w:rsidRDefault="00A95A0F" w:rsidP="00A95A0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Accesso alla piattaforma previsto da luogo sicuro (di norma da terra)</w:t>
      </w:r>
    </w:p>
    <w:p w14:paraId="7B0B8ABF" w14:textId="77777777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8.2 Piattaforme di lavoro elevabili (PLE)</w:t>
      </w:r>
    </w:p>
    <w:p w14:paraId="04D6C052" w14:textId="77777777" w:rsidR="00A95A0F" w:rsidRPr="00A95A0F" w:rsidRDefault="00A95A0F" w:rsidP="00A95A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Scelta del tipo di piattaforma adeguata all’altezza e alla geometria della facciata/tetto</w:t>
      </w:r>
    </w:p>
    <w:p w14:paraId="3D9CB1E0" w14:textId="77777777" w:rsidR="00A95A0F" w:rsidRPr="00A95A0F" w:rsidRDefault="00A95A0F" w:rsidP="00A95A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del terreno o pavimento (portanza, planarità, assenza di dislivelli pericolosi)</w:t>
      </w:r>
    </w:p>
    <w:p w14:paraId="3F60BF08" w14:textId="77777777" w:rsidR="00A95A0F" w:rsidRPr="00A95A0F" w:rsidRDefault="00A95A0F" w:rsidP="00A95A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Stabilizzatori e appoggi correttamente posizionati e bloccati</w:t>
      </w:r>
    </w:p>
    <w:p w14:paraId="7D8D7BE1" w14:textId="77777777" w:rsidR="00A95A0F" w:rsidRPr="00A95A0F" w:rsidRDefault="00A95A0F" w:rsidP="00A95A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Controllo </w:t>
      </w:r>
      <w:proofErr w:type="spellStart"/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della macchina (comandi, emergenza, allarmi, dispositivi di sicurezza)</w:t>
      </w:r>
    </w:p>
    <w:p w14:paraId="37D66F1C" w14:textId="77777777" w:rsidR="00A95A0F" w:rsidRPr="00A95A0F" w:rsidRDefault="00A95A0F" w:rsidP="00A95A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Area di lavoro transennata per evitare intrusioni di persone e veicoli</w:t>
      </w:r>
    </w:p>
    <w:p w14:paraId="38714F20" w14:textId="77777777" w:rsidR="00A95A0F" w:rsidRPr="00A95A0F" w:rsidRDefault="00A95A0F" w:rsidP="00A95A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Tutti gli operatori in cesta con imbracatura collegata ai punti previsti (se richiesto dal costruttore)</w:t>
      </w:r>
    </w:p>
    <w:p w14:paraId="6DF5632D" w14:textId="77777777" w:rsidR="00A95A0F" w:rsidRPr="00A95A0F" w:rsidRDefault="00A95A0F" w:rsidP="00A95A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presente almeno un operatore a terra istruito per le manovre di emergenza</w:t>
      </w:r>
    </w:p>
    <w:p w14:paraId="79EAAC68" w14:textId="77777777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8.3 Ponteggi fissi e mobili (trabattelli)</w:t>
      </w:r>
    </w:p>
    <w:p w14:paraId="3AE503BF" w14:textId="77777777" w:rsidR="00A95A0F" w:rsidRPr="00A95A0F" w:rsidRDefault="00A95A0F" w:rsidP="00A95A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Ponteggio montato da personale competente seguendo le istruzioni del costruttore</w:t>
      </w:r>
    </w:p>
    <w:p w14:paraId="7ECD9ADD" w14:textId="77777777" w:rsidR="00A95A0F" w:rsidRPr="00A95A0F" w:rsidRDefault="00A95A0F" w:rsidP="00A95A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della stabilità e dell’orizzontalità della base</w:t>
      </w:r>
    </w:p>
    <w:p w14:paraId="30BB0061" w14:textId="77777777" w:rsidR="00A95A0F" w:rsidRPr="00A95A0F" w:rsidRDefault="00A95A0F" w:rsidP="00A95A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Parapetti completi su tutti i lati esposti (corrimano, fermapiede, tavole intermedie)</w:t>
      </w:r>
    </w:p>
    <w:p w14:paraId="110A58E4" w14:textId="77777777" w:rsidR="00A95A0F" w:rsidRPr="00A95A0F" w:rsidRDefault="00A95A0F" w:rsidP="00A95A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Piani di lavoro completi e ben accostati, senza vuoti rischiosi</w:t>
      </w:r>
    </w:p>
    <w:p w14:paraId="5500D986" w14:textId="77777777" w:rsidR="00A95A0F" w:rsidRPr="00A95A0F" w:rsidRDefault="00A95A0F" w:rsidP="00A95A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Ruote dei trabattelli bloccate durante l’uso</w:t>
      </w:r>
    </w:p>
    <w:p w14:paraId="1CA5DA73" w14:textId="77777777" w:rsidR="00A95A0F" w:rsidRPr="00A95A0F" w:rsidRDefault="00A95A0F" w:rsidP="00A95A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Nessuna persona a bordo durante gli spostamenti dei trabattelli</w:t>
      </w:r>
    </w:p>
    <w:p w14:paraId="21BA2F6B" w14:textId="77777777" w:rsidR="00A95A0F" w:rsidRPr="00A95A0F" w:rsidRDefault="00A95A0F" w:rsidP="00A95A0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Accesso ai piani di lavoro tramite scale integrate o dedicate sicure</w:t>
      </w:r>
    </w:p>
    <w:p w14:paraId="7EB9D3D7" w14:textId="77777777" w:rsidR="00A95A0F" w:rsidRPr="00A95A0F" w:rsidRDefault="00A95A0F" w:rsidP="00A95A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1C05FAA">
          <v:rect id="_x0000_i1033" style="width:0;height:1.5pt" o:hralign="center" o:hrstd="t" o:hr="t" fillcolor="#a0a0a0" stroked="f"/>
        </w:pict>
      </w:r>
    </w:p>
    <w:p w14:paraId="3A00D33F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9. AUSILI PER LA PULIZIA: ASTE, SCALE, UTENSILI</w:t>
      </w:r>
    </w:p>
    <w:p w14:paraId="4CB4E058" w14:textId="77777777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9.1 Aste telescopiche</w:t>
      </w:r>
    </w:p>
    <w:p w14:paraId="520F5C3F" w14:textId="77777777" w:rsidR="00A95A0F" w:rsidRPr="00A95A0F" w:rsidRDefault="00A95A0F" w:rsidP="00A95A0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Aste in buone condizioni, senza deformazioni o danneggiamenti</w:t>
      </w:r>
    </w:p>
    <w:p w14:paraId="3252B348" w14:textId="77777777" w:rsidR="00A95A0F" w:rsidRPr="00A95A0F" w:rsidRDefault="00A95A0F" w:rsidP="00A95A0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Accessori (spazzole, raschietti, lavavetri) fissati in modo sicuro</w:t>
      </w:r>
    </w:p>
    <w:p w14:paraId="29B49531" w14:textId="77777777" w:rsidR="00A95A0F" w:rsidRPr="00A95A0F" w:rsidRDefault="00A95A0F" w:rsidP="00A95A0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Peso dell’attrezzatura compatibile con lo sforzo richiesto all’operatore</w:t>
      </w:r>
    </w:p>
    <w:p w14:paraId="0FCC4FF2" w14:textId="77777777" w:rsidR="00A95A0F" w:rsidRPr="00A95A0F" w:rsidRDefault="00A95A0F" w:rsidP="00A95A0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Spazio sufficiente per manovrare senza colpire ostacoli o persone</w:t>
      </w:r>
    </w:p>
    <w:p w14:paraId="2C23B3E8" w14:textId="77777777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9.2 Scale portatili</w:t>
      </w:r>
    </w:p>
    <w:p w14:paraId="70B99F93" w14:textId="77777777" w:rsidR="00A95A0F" w:rsidRPr="00A95A0F" w:rsidRDefault="00A95A0F" w:rsidP="00A95A0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Utilizzo della scala solo per piccoli lavori di breve durata</w:t>
      </w:r>
    </w:p>
    <w:p w14:paraId="1C2BB182" w14:textId="77777777" w:rsidR="00A95A0F" w:rsidRPr="00A95A0F" w:rsidRDefault="00A95A0F" w:rsidP="00A95A0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Scala integra, senza montanti o pioli danneggiati</w:t>
      </w:r>
    </w:p>
    <w:p w14:paraId="5345794E" w14:textId="77777777" w:rsidR="00A95A0F" w:rsidRPr="00A95A0F" w:rsidRDefault="00A95A0F" w:rsidP="00A95A0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Dispositivi antiscivolo alle estremità in buone condizioni</w:t>
      </w:r>
    </w:p>
    <w:p w14:paraId="2B4B7E34" w14:textId="77777777" w:rsidR="00A95A0F" w:rsidRPr="00A95A0F" w:rsidRDefault="00A95A0F" w:rsidP="00A95A0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Scala posizionata su superficie solida e stabile</w:t>
      </w:r>
    </w:p>
    <w:p w14:paraId="0A3554B4" w14:textId="77777777" w:rsidR="00A95A0F" w:rsidRPr="00A95A0F" w:rsidRDefault="00A95A0F" w:rsidP="00A95A0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Scala fissata o trattenuta contro movimenti e slittamenti</w:t>
      </w:r>
    </w:p>
    <w:p w14:paraId="3AFF3FA1" w14:textId="77777777" w:rsidR="00A95A0F" w:rsidRPr="00A95A0F" w:rsidRDefault="00A95A0F" w:rsidP="00A95A0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L’operatore mantiene sempre tre punti di contatto (mani/piedi)</w:t>
      </w:r>
    </w:p>
    <w:p w14:paraId="6D38CCD7" w14:textId="77777777" w:rsidR="00A95A0F" w:rsidRPr="00A95A0F" w:rsidRDefault="00A95A0F" w:rsidP="00A95A0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Nessun trasporto di carichi pesanti o ingombranti durante la salita/discesa</w:t>
      </w:r>
    </w:p>
    <w:p w14:paraId="37174DA4" w14:textId="77777777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9.3 Utensili e materiali</w:t>
      </w:r>
    </w:p>
    <w:p w14:paraId="140A5809" w14:textId="77777777" w:rsidR="00A95A0F" w:rsidRPr="00A95A0F" w:rsidRDefault="00A95A0F" w:rsidP="00A95A0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Attrezzi leggeri e facilmente maneggiabili</w:t>
      </w:r>
    </w:p>
    <w:p w14:paraId="6BE0015F" w14:textId="77777777" w:rsidR="00A95A0F" w:rsidRPr="00A95A0F" w:rsidRDefault="00A95A0F" w:rsidP="00A95A0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Utilizzo di borse, secchi con gancio, cinture porta-attrezzi per evitare cadute di oggetti</w:t>
      </w:r>
    </w:p>
    <w:p w14:paraId="0BA18AE2" w14:textId="77777777" w:rsidR="00A95A0F" w:rsidRPr="00A95A0F" w:rsidRDefault="00A95A0F" w:rsidP="00A95A0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Prodotti chimici di pulizia etichettati correttamente e usati secondo le indicazioni del produttore</w:t>
      </w:r>
    </w:p>
    <w:p w14:paraId="4F59ACD5" w14:textId="77777777" w:rsidR="00A95A0F" w:rsidRPr="00A95A0F" w:rsidRDefault="00A95A0F" w:rsidP="00A95A0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Contenitori chiusi e sicuri durante il sollevamento e il trasporto</w:t>
      </w:r>
    </w:p>
    <w:p w14:paraId="3E485214" w14:textId="77777777" w:rsidR="00A95A0F" w:rsidRPr="00A95A0F" w:rsidRDefault="00A95A0F" w:rsidP="00A95A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C22A8AA">
          <v:rect id="_x0000_i1034" style="width:0;height:1.5pt" o:hralign="center" o:hrstd="t" o:hr="t" fillcolor="#a0a0a0" stroked="f"/>
        </w:pict>
      </w:r>
    </w:p>
    <w:p w14:paraId="778195EA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10. DISPOSITIVI DI PROTEZIONE INDIVIDUALE (DPI)</w:t>
      </w:r>
    </w:p>
    <w:p w14:paraId="41612B3E" w14:textId="77777777" w:rsidR="00A95A0F" w:rsidRPr="00A95A0F" w:rsidRDefault="00A95A0F" w:rsidP="00A95A0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Casco di protezione per lavori in quota e nelle zone a rischio di caduta oggetti</w:t>
      </w:r>
    </w:p>
    <w:p w14:paraId="47C4BF77" w14:textId="77777777" w:rsidR="00A95A0F" w:rsidRPr="00A95A0F" w:rsidRDefault="00A95A0F" w:rsidP="00A95A0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Imbracatura anticaduta integra, con etichetta leggibile e controlli periodici effettuati</w:t>
      </w:r>
    </w:p>
    <w:p w14:paraId="61F21F2E" w14:textId="77777777" w:rsidR="00A95A0F" w:rsidRPr="00A95A0F" w:rsidRDefault="00A95A0F" w:rsidP="00A95A0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Cordini, connettori, dispositivi retrattili in buono stato (nessuna abrasione, taglio, deformazione)</w:t>
      </w:r>
    </w:p>
    <w:p w14:paraId="20A31795" w14:textId="77777777" w:rsidR="00A95A0F" w:rsidRPr="00A95A0F" w:rsidRDefault="00A95A0F" w:rsidP="00A95A0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Eventuali assorbitori di energia non già sollecitati in cadute precedenti</w:t>
      </w:r>
    </w:p>
    <w:p w14:paraId="2BCC69E0" w14:textId="77777777" w:rsidR="00A95A0F" w:rsidRPr="00A95A0F" w:rsidRDefault="00A95A0F" w:rsidP="00A95A0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Calzature antiscivolo adeguate alla superficie (tetto, facciata, ponteggio, navicella, PLE)</w:t>
      </w:r>
    </w:p>
    <w:p w14:paraId="5C06796F" w14:textId="77777777" w:rsidR="00A95A0F" w:rsidRPr="00A95A0F" w:rsidRDefault="00A95A0F" w:rsidP="00A95A0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Guanti appropriati al tipo di lavoro (vetro, metallo, prodotti chimici)</w:t>
      </w:r>
    </w:p>
    <w:p w14:paraId="7F6D86F7" w14:textId="77777777" w:rsidR="00A95A0F" w:rsidRPr="00A95A0F" w:rsidRDefault="00A95A0F" w:rsidP="00A95A0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Occhiali di protezione se esiste rischio di schizzi o proiezione di particelle</w:t>
      </w:r>
    </w:p>
    <w:p w14:paraId="27DFA44C" w14:textId="77777777" w:rsidR="00A95A0F" w:rsidRPr="00A95A0F" w:rsidRDefault="00A95A0F" w:rsidP="00A95A0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DPI contro il rumore se si utilizzano macchine rumorose (idropulitrici, utensili)</w:t>
      </w:r>
    </w:p>
    <w:p w14:paraId="49AEC71C" w14:textId="77777777" w:rsidR="00A95A0F" w:rsidRPr="00A95A0F" w:rsidRDefault="00A95A0F" w:rsidP="00A95A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8AD6C88">
          <v:rect id="_x0000_i1035" style="width:0;height:1.5pt" o:hralign="center" o:hrstd="t" o:hr="t" fillcolor="#a0a0a0" stroked="f"/>
        </w:pict>
      </w:r>
    </w:p>
    <w:p w14:paraId="51194C4C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11. SISTEMI DI TRATTENUTA E DI ARRESTO CADUTA SU TETTI</w:t>
      </w:r>
    </w:p>
    <w:p w14:paraId="5290D241" w14:textId="77777777" w:rsidR="00A95A0F" w:rsidRPr="00A95A0F" w:rsidRDefault="00A95A0F" w:rsidP="00A95A0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Punti di ancoraggio identificati e riconoscibili</w:t>
      </w:r>
    </w:p>
    <w:p w14:paraId="18DEEEDE" w14:textId="77777777" w:rsidR="00A95A0F" w:rsidRPr="00A95A0F" w:rsidRDefault="00A95A0F" w:rsidP="00A95A0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Punti di ancoraggio posizionati, per quanto possibile, al di sopra del lavoratore</w:t>
      </w:r>
    </w:p>
    <w:p w14:paraId="3B7E79AA" w14:textId="77777777" w:rsidR="00A95A0F" w:rsidRPr="00A95A0F" w:rsidRDefault="00A95A0F" w:rsidP="00A95A0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Sistema di trattenuta regolato in modo da impedire l’accesso alla zona di caduta</w:t>
      </w:r>
    </w:p>
    <w:p w14:paraId="7E0E3F61" w14:textId="77777777" w:rsidR="00A95A0F" w:rsidRPr="00A95A0F" w:rsidRDefault="00A95A0F" w:rsidP="00A95A0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Dove non è possibile trattenere, sistema di arresto caduta correttamente dimensionato</w:t>
      </w:r>
    </w:p>
    <w:p w14:paraId="03A2572A" w14:textId="77777777" w:rsidR="00A95A0F" w:rsidRPr="00A95A0F" w:rsidRDefault="00A95A0F" w:rsidP="00A95A0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Sono stati misurati idealmente i tiranti d’aria necessari (spazio libero sotto l’operatore in caso di caduta)</w:t>
      </w:r>
    </w:p>
    <w:p w14:paraId="05F6A188" w14:textId="77777777" w:rsidR="00A95A0F" w:rsidRPr="00A95A0F" w:rsidRDefault="00A95A0F" w:rsidP="00A95A0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stato predisposto un piano per il recupero rapido in caso di caduta arrestata</w:t>
      </w:r>
    </w:p>
    <w:p w14:paraId="619F8584" w14:textId="77777777" w:rsidR="00A95A0F" w:rsidRPr="00A95A0F" w:rsidRDefault="00A95A0F" w:rsidP="00A95A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0298807">
          <v:rect id="_x0000_i1036" style="width:0;height:1.5pt" o:hralign="center" o:hrstd="t" o:hr="t" fillcolor="#a0a0a0" stroked="f"/>
        </w:pict>
      </w:r>
    </w:p>
    <w:p w14:paraId="3FD2121D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12. LAVORI IN SOSPENSIONE SU FUNI (SE PREVISTI)</w:t>
      </w:r>
    </w:p>
    <w:p w14:paraId="790DB15B" w14:textId="77777777" w:rsidR="00A95A0F" w:rsidRPr="00A95A0F" w:rsidRDefault="00A95A0F" w:rsidP="00A95A0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Scelta dei lavori su funi solo quando altre soluzioni non sono praticabili</w:t>
      </w:r>
    </w:p>
    <w:p w14:paraId="1D59F38F" w14:textId="77777777" w:rsidR="00A95A0F" w:rsidRPr="00A95A0F" w:rsidRDefault="00A95A0F" w:rsidP="00A95A0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Presenza di almeno due sistemi indipendenti (fune di lavoro + fune di sicurezza)</w:t>
      </w:r>
    </w:p>
    <w:p w14:paraId="1EE18666" w14:textId="77777777" w:rsidR="00A95A0F" w:rsidRPr="00A95A0F" w:rsidRDefault="00A95A0F" w:rsidP="00A95A0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Ancoraggi indipendenti e verificati</w:t>
      </w:r>
    </w:p>
    <w:p w14:paraId="4CEDBB8A" w14:textId="77777777" w:rsidR="00A95A0F" w:rsidRPr="00A95A0F" w:rsidRDefault="00A95A0F" w:rsidP="00A95A0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Attrezzatura specifica per lavori su corda in buone condizioni</w:t>
      </w:r>
    </w:p>
    <w:p w14:paraId="574077B8" w14:textId="77777777" w:rsidR="00A95A0F" w:rsidRPr="00A95A0F" w:rsidRDefault="00A95A0F" w:rsidP="00A95A0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Operatori con formazione specifica documentata per lavori su funi</w:t>
      </w:r>
    </w:p>
    <w:p w14:paraId="5F3DBED6" w14:textId="77777777" w:rsidR="00A95A0F" w:rsidRPr="00A95A0F" w:rsidRDefault="00A95A0F" w:rsidP="00A95A0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Presenza di una seconda persona per assistenza e soccorso</w:t>
      </w:r>
    </w:p>
    <w:p w14:paraId="5ECEEE48" w14:textId="77777777" w:rsidR="00A95A0F" w:rsidRPr="00A95A0F" w:rsidRDefault="00A95A0F" w:rsidP="00A95A0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Piano dettagliato di salvataggio (modalità, attrezzature, tempi) definito prima dell’inizio del lavoro</w:t>
      </w:r>
    </w:p>
    <w:p w14:paraId="4398387E" w14:textId="77777777" w:rsidR="00A95A0F" w:rsidRPr="00A95A0F" w:rsidRDefault="00A95A0F" w:rsidP="00A95A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4546097">
          <v:rect id="_x0000_i1037" style="width:0;height:1.5pt" o:hralign="center" o:hrstd="t" o:hr="t" fillcolor="#a0a0a0" stroked="f"/>
        </w:pict>
      </w:r>
    </w:p>
    <w:p w14:paraId="41BC08AC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13. FORMAZIONE, INFORMAZIONE E IDONEITÀ</w:t>
      </w:r>
    </w:p>
    <w:p w14:paraId="65A59296" w14:textId="77777777" w:rsidR="00A95A0F" w:rsidRPr="00A95A0F" w:rsidRDefault="00A95A0F" w:rsidP="00A95A0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Tutti i lavoratori sono stati informati sui rischi specifici dell’intervento</w:t>
      </w:r>
    </w:p>
    <w:p w14:paraId="1BF5781C" w14:textId="77777777" w:rsidR="00A95A0F" w:rsidRPr="00A95A0F" w:rsidRDefault="00A95A0F" w:rsidP="00A95A0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stata fornita formazione sull’uso delle attrezzature impiegate (navicelle, PLE, ponteggi, funi, DPI, ecc.)</w:t>
      </w:r>
    </w:p>
    <w:p w14:paraId="330D8810" w14:textId="77777777" w:rsidR="00A95A0F" w:rsidRPr="00A95A0F" w:rsidRDefault="00A95A0F" w:rsidP="00A95A0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lavoratori conoscono le procedure di emergenza e di evacuazione</w:t>
      </w:r>
    </w:p>
    <w:p w14:paraId="2929A900" w14:textId="77777777" w:rsidR="00A95A0F" w:rsidRPr="00A95A0F" w:rsidRDefault="00A95A0F" w:rsidP="00A95A0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Sono state verificate le condizioni fisiche generali dei lavoratori rispetto al lavoro in quota</w:t>
      </w:r>
    </w:p>
    <w:p w14:paraId="3E454103" w14:textId="77777777" w:rsidR="00A95A0F" w:rsidRPr="00A95A0F" w:rsidRDefault="00A95A0F" w:rsidP="00A95A0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garantito che i lavoratori non siano sotto effetto di alcol, stupefacenti o farmaci incompatibili con il lavoro in quota</w:t>
      </w:r>
    </w:p>
    <w:p w14:paraId="01DBEC08" w14:textId="77777777" w:rsidR="00A95A0F" w:rsidRPr="00A95A0F" w:rsidRDefault="00A95A0F" w:rsidP="00A95A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40A57D9">
          <v:rect id="_x0000_i1038" style="width:0;height:1.5pt" o:hralign="center" o:hrstd="t" o:hr="t" fillcolor="#a0a0a0" stroked="f"/>
        </w:pict>
      </w:r>
    </w:p>
    <w:p w14:paraId="6CFA9D82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14. GESTIONE DELL’AREA SOTTOSTANTE E DEI TERZI</w:t>
      </w:r>
    </w:p>
    <w:p w14:paraId="657983AE" w14:textId="77777777" w:rsidR="00A95A0F" w:rsidRPr="00A95A0F" w:rsidRDefault="00A95A0F" w:rsidP="00A95A0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Area sottostante ai lavori in quota delimitata con barriere e segnaletica</w:t>
      </w:r>
    </w:p>
    <w:p w14:paraId="01BD99EF" w14:textId="77777777" w:rsidR="00A95A0F" w:rsidRPr="00A95A0F" w:rsidRDefault="00A95A0F" w:rsidP="00A95A0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impedito l’accesso non autorizzato sotto la zona di lavoro</w:t>
      </w:r>
    </w:p>
    <w:p w14:paraId="61C712A1" w14:textId="77777777" w:rsidR="00A95A0F" w:rsidRPr="00A95A0F" w:rsidRDefault="00A95A0F" w:rsidP="00A95A0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Sono previste misure per evitare caduta di oggetti (teli, reti, sistemi di ritenuta)</w:t>
      </w:r>
    </w:p>
    <w:p w14:paraId="2D229C29" w14:textId="77777777" w:rsidR="00A95A0F" w:rsidRPr="00A95A0F" w:rsidRDefault="00A95A0F" w:rsidP="00A95A0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Nel caso di presenza di traffico veicolare, sono previste misure specifiche (deviatori, cartelli, personale a terra)</w:t>
      </w:r>
    </w:p>
    <w:p w14:paraId="23CD8A11" w14:textId="77777777" w:rsidR="00A95A0F" w:rsidRPr="00A95A0F" w:rsidRDefault="00A95A0F" w:rsidP="00A95A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BD8F540">
          <v:rect id="_x0000_i1039" style="width:0;height:1.5pt" o:hralign="center" o:hrstd="t" o:hr="t" fillcolor="#a0a0a0" stroked="f"/>
        </w:pict>
      </w:r>
    </w:p>
    <w:p w14:paraId="1F36785B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15. VERIFICHE A FINE LAVORO</w:t>
      </w:r>
    </w:p>
    <w:p w14:paraId="07B40E28" w14:textId="77777777" w:rsidR="00A95A0F" w:rsidRPr="00A95A0F" w:rsidRDefault="00A95A0F" w:rsidP="00A95A0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Tutte le attrezzature sono state riportate in posizione sicura o rimosse</w:t>
      </w:r>
    </w:p>
    <w:p w14:paraId="218FD8DE" w14:textId="77777777" w:rsidR="00A95A0F" w:rsidRPr="00A95A0F" w:rsidRDefault="00A95A0F" w:rsidP="00A95A0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installazioni provvisorie (ponteggi, piattaforme, protezioni) sono state smontate o messe in sicurezza</w:t>
      </w:r>
    </w:p>
    <w:p w14:paraId="267F894D" w14:textId="77777777" w:rsidR="00A95A0F" w:rsidRPr="00A95A0F" w:rsidRDefault="00A95A0F" w:rsidP="00A95A0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Non sono rimasti attrezzi, materiali o rifiuti sulle coperture o nelle passerelle</w:t>
      </w:r>
    </w:p>
    <w:p w14:paraId="05C321D9" w14:textId="77777777" w:rsidR="00A95A0F" w:rsidRPr="00A95A0F" w:rsidRDefault="00A95A0F" w:rsidP="00A95A0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Gli accessi a tetti, navicelle, passerelle, PLE sono chiusi o bloccati contro accessi non autorizzati</w:t>
      </w:r>
    </w:p>
    <w:p w14:paraId="29F63143" w14:textId="77777777" w:rsidR="00A95A0F" w:rsidRPr="00A95A0F" w:rsidRDefault="00A95A0F" w:rsidP="00A95A0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Eventuali anomalie o quasi incidenti sono stati registrati e comunicati al responsabile</w:t>
      </w:r>
    </w:p>
    <w:p w14:paraId="64CCB05A" w14:textId="77777777" w:rsidR="00A95A0F" w:rsidRDefault="00A95A0F" w:rsidP="00A95A0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stata effettuata una breve riunione di chiusura per raccogliere osservazioni e miglioramenti per interventi futuri</w:t>
      </w:r>
    </w:p>
    <w:p w14:paraId="257B2743" w14:textId="77777777" w:rsid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6D3B642" w14:textId="77777777" w:rsid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FF75A4F" w14:textId="77777777" w:rsidR="00A95A0F" w:rsidRPr="00A95A0F" w:rsidRDefault="00A95A0F" w:rsidP="00A95A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Disclaimer finale</w:t>
      </w:r>
    </w:p>
    <w:p w14:paraId="1F505235" w14:textId="77777777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presente articolo è una rielaborazione tecnica in lingua italiana di contenuti tratti da una pubblicazione della </w:t>
      </w: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Suva, istituto svizzero per l’assicurazione contro gli infortuni</w:t>
      </w: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76E75FF" w14:textId="77777777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norme citate, gli articoli di legge e le prescrizioni richiamate si riferiscono </w:t>
      </w:r>
      <w:r w:rsidRPr="00A95A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all’ordinamento elvetico</w:t>
      </w: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(leggi, ordinanze e norme tecniche vigenti in Svizzera).</w:t>
      </w:r>
    </w:p>
    <w:p w14:paraId="13B1A110" w14:textId="77777777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l’utilizzo operativo in altri Paesi – compresa l’Italia – è indispensabile confrontare sempre questi contenuti con:</w:t>
      </w:r>
    </w:p>
    <w:p w14:paraId="207CAC18" w14:textId="77777777" w:rsidR="00A95A0F" w:rsidRPr="00A95A0F" w:rsidRDefault="00A95A0F" w:rsidP="00A95A0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legislazione nazionale in materia di salute e sicurezza sul lavoro;</w:t>
      </w:r>
    </w:p>
    <w:p w14:paraId="69E2E0EB" w14:textId="77777777" w:rsidR="00A95A0F" w:rsidRPr="00A95A0F" w:rsidRDefault="00A95A0F" w:rsidP="00A95A0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norme tecniche applicabili nel proprio ordinamento;</w:t>
      </w:r>
    </w:p>
    <w:p w14:paraId="3FDB8D29" w14:textId="77777777" w:rsidR="00A95A0F" w:rsidRPr="00A95A0F" w:rsidRDefault="00A95A0F" w:rsidP="00A95A0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indicazioni delle autorità competenti e degli enti di normazione.</w:t>
      </w:r>
    </w:p>
    <w:p w14:paraId="64C3260C" w14:textId="77777777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A0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Questo testo ha finalità esclusivamente informative e non sostituisce in alcun modo la valutazione specialistica di progettisti, coordinatori della sicurezza, RSPP, consulenti o altri professionisti abilitati nei rispettivi sistemi giuridici.</w:t>
      </w:r>
    </w:p>
    <w:p w14:paraId="0798CC9B" w14:textId="77777777" w:rsidR="00A95A0F" w:rsidRPr="00A95A0F" w:rsidRDefault="00A95A0F" w:rsidP="00A95A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68F4F0C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0F82"/>
    <w:multiLevelType w:val="multilevel"/>
    <w:tmpl w:val="4F3AE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717E5"/>
    <w:multiLevelType w:val="multilevel"/>
    <w:tmpl w:val="BFE6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4533F"/>
    <w:multiLevelType w:val="multilevel"/>
    <w:tmpl w:val="BB38C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150A2E"/>
    <w:multiLevelType w:val="multilevel"/>
    <w:tmpl w:val="5C4E9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2543C1"/>
    <w:multiLevelType w:val="multilevel"/>
    <w:tmpl w:val="23BA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ED2CEB"/>
    <w:multiLevelType w:val="multilevel"/>
    <w:tmpl w:val="CA687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1966F5"/>
    <w:multiLevelType w:val="multilevel"/>
    <w:tmpl w:val="44DE5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756CC1"/>
    <w:multiLevelType w:val="multilevel"/>
    <w:tmpl w:val="E5B4E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382BFF"/>
    <w:multiLevelType w:val="multilevel"/>
    <w:tmpl w:val="0C3A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962D4C"/>
    <w:multiLevelType w:val="multilevel"/>
    <w:tmpl w:val="D184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70660C"/>
    <w:multiLevelType w:val="multilevel"/>
    <w:tmpl w:val="6BB8D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134628"/>
    <w:multiLevelType w:val="multilevel"/>
    <w:tmpl w:val="58CAA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A83CD7"/>
    <w:multiLevelType w:val="multilevel"/>
    <w:tmpl w:val="9BBA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8C6"/>
    <w:multiLevelType w:val="multilevel"/>
    <w:tmpl w:val="3410A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1A0B46"/>
    <w:multiLevelType w:val="multilevel"/>
    <w:tmpl w:val="E2EC1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6019B1"/>
    <w:multiLevelType w:val="multilevel"/>
    <w:tmpl w:val="7D60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AE49CE"/>
    <w:multiLevelType w:val="multilevel"/>
    <w:tmpl w:val="4F8E6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B81BC7"/>
    <w:multiLevelType w:val="multilevel"/>
    <w:tmpl w:val="D0C83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3264D0"/>
    <w:multiLevelType w:val="multilevel"/>
    <w:tmpl w:val="77462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EE5F0E"/>
    <w:multiLevelType w:val="multilevel"/>
    <w:tmpl w:val="C3B69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A75EFF"/>
    <w:multiLevelType w:val="multilevel"/>
    <w:tmpl w:val="5C9E7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C72FC8"/>
    <w:multiLevelType w:val="multilevel"/>
    <w:tmpl w:val="743A3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0378024">
    <w:abstractNumId w:val="14"/>
  </w:num>
  <w:num w:numId="2" w16cid:durableId="657153852">
    <w:abstractNumId w:val="3"/>
  </w:num>
  <w:num w:numId="3" w16cid:durableId="383481655">
    <w:abstractNumId w:val="16"/>
  </w:num>
  <w:num w:numId="4" w16cid:durableId="260646872">
    <w:abstractNumId w:val="15"/>
  </w:num>
  <w:num w:numId="5" w16cid:durableId="1693265155">
    <w:abstractNumId w:val="12"/>
  </w:num>
  <w:num w:numId="6" w16cid:durableId="2014723139">
    <w:abstractNumId w:val="4"/>
  </w:num>
  <w:num w:numId="7" w16cid:durableId="20982487">
    <w:abstractNumId w:val="5"/>
  </w:num>
  <w:num w:numId="8" w16cid:durableId="1356232185">
    <w:abstractNumId w:val="13"/>
  </w:num>
  <w:num w:numId="9" w16cid:durableId="1146774374">
    <w:abstractNumId w:val="6"/>
  </w:num>
  <w:num w:numId="10" w16cid:durableId="414135392">
    <w:abstractNumId w:val="2"/>
  </w:num>
  <w:num w:numId="11" w16cid:durableId="1405185361">
    <w:abstractNumId w:val="21"/>
  </w:num>
  <w:num w:numId="12" w16cid:durableId="1427387794">
    <w:abstractNumId w:val="1"/>
  </w:num>
  <w:num w:numId="13" w16cid:durableId="556085467">
    <w:abstractNumId w:val="18"/>
  </w:num>
  <w:num w:numId="14" w16cid:durableId="1697075004">
    <w:abstractNumId w:val="0"/>
  </w:num>
  <w:num w:numId="15" w16cid:durableId="1107853167">
    <w:abstractNumId w:val="20"/>
  </w:num>
  <w:num w:numId="16" w16cid:durableId="1748526761">
    <w:abstractNumId w:val="9"/>
  </w:num>
  <w:num w:numId="17" w16cid:durableId="135682668">
    <w:abstractNumId w:val="11"/>
  </w:num>
  <w:num w:numId="18" w16cid:durableId="977613454">
    <w:abstractNumId w:val="10"/>
  </w:num>
  <w:num w:numId="19" w16cid:durableId="1209414035">
    <w:abstractNumId w:val="8"/>
  </w:num>
  <w:num w:numId="20" w16cid:durableId="1416976308">
    <w:abstractNumId w:val="7"/>
  </w:num>
  <w:num w:numId="21" w16cid:durableId="1724938345">
    <w:abstractNumId w:val="17"/>
  </w:num>
  <w:num w:numId="22" w16cid:durableId="19035189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0F"/>
    <w:rsid w:val="00273DDA"/>
    <w:rsid w:val="00336AF8"/>
    <w:rsid w:val="00A95A0F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AC410"/>
  <w15:chartTrackingRefBased/>
  <w15:docId w15:val="{5BC50C02-AA97-4349-80B5-AC1AB8C08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95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5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5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5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5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5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5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5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5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5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5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5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5A0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5A0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5A0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5A0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5A0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5A0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5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5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5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5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5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5A0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5A0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5A0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5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5A0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5A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1590</Words>
  <Characters>9992</Characters>
  <Application>Microsoft Office Word</Application>
  <DocSecurity>0</DocSecurity>
  <Lines>208</Lines>
  <Paragraphs>189</Paragraphs>
  <ScaleCrop>false</ScaleCrop>
  <Company/>
  <LinksUpToDate>false</LinksUpToDate>
  <CharactersWithSpaces>11393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2025-12-03T16:28:00Z</dcterms:created>
  <dcterms:modified xsi:type="dcterms:W3CDTF">2025-12-03T16:29:00Z</dcterms:modified>
</cp:coreProperties>
</file>