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2CA38" w14:textId="77777777" w:rsidR="007B7094" w:rsidRDefault="00000000">
      <w:pPr>
        <w:jc w:val="center"/>
      </w:pPr>
      <w:r>
        <w:rPr>
          <w:noProof/>
        </w:rPr>
        <w:drawing>
          <wp:inline distT="0" distB="0" distL="0" distR="0" wp14:anchorId="03B59EB4" wp14:editId="69960168">
            <wp:extent cx="6480000" cy="378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pare_premium.png"/>
                    <pic:cNvPicPr/>
                  </pic:nvPicPr>
                  <pic:blipFill>
                    <a:blip r:embed="rId8"/>
                    <a:stretch>
                      <a:fillRect/>
                    </a:stretch>
                  </pic:blipFill>
                  <pic:spPr>
                    <a:xfrm>
                      <a:off x="0" y="0"/>
                      <a:ext cx="6480000" cy="3780000"/>
                    </a:xfrm>
                    <a:prstGeom prst="rect">
                      <a:avLst/>
                    </a:prstGeom>
                  </pic:spPr>
                </pic:pic>
              </a:graphicData>
            </a:graphic>
          </wp:inline>
        </w:drawing>
      </w:r>
    </w:p>
    <w:p w14:paraId="2ED49877" w14:textId="77777777" w:rsidR="007B7094" w:rsidRDefault="00000000">
      <w:pPr>
        <w:jc w:val="center"/>
      </w:pPr>
      <w:r>
        <w:rPr>
          <w:b/>
          <w:color w:val="072D55"/>
          <w:sz w:val="38"/>
        </w:rPr>
        <w:t>PROCEDURA AZIENDALE PER LA GESTIONE DEL PARE</w:t>
      </w:r>
    </w:p>
    <w:p w14:paraId="2CE9EA11" w14:textId="77777777" w:rsidR="007B7094" w:rsidRDefault="00000000">
      <w:pPr>
        <w:jc w:val="center"/>
      </w:pPr>
      <w:r>
        <w:rPr>
          <w:b/>
          <w:color w:val="0E5381"/>
          <w:sz w:val="24"/>
        </w:rPr>
        <w:t>Programma Aziendale di Riduzione dell’Esposizione a Rumore nei luoghi di lavoro</w:t>
      </w:r>
    </w:p>
    <w:tbl>
      <w:tblPr>
        <w:tblStyle w:val="Grigliatabella"/>
        <w:tblW w:w="0" w:type="auto"/>
        <w:jc w:val="center"/>
        <w:tblBorders>
          <w:top w:val="single" w:sz="6" w:space="0" w:color="B7C6D8"/>
          <w:left w:val="single" w:sz="6" w:space="0" w:color="B7C6D8"/>
          <w:bottom w:val="single" w:sz="6" w:space="0" w:color="B7C6D8"/>
          <w:right w:val="single" w:sz="6" w:space="0" w:color="B7C6D8"/>
          <w:insideH w:val="single" w:sz="6" w:space="0" w:color="B7C6D8"/>
          <w:insideV w:val="single" w:sz="6" w:space="0" w:color="B7C6D8"/>
        </w:tblBorders>
        <w:tblLayout w:type="fixed"/>
        <w:tblLook w:val="04A0" w:firstRow="1" w:lastRow="0" w:firstColumn="1" w:lastColumn="0" w:noHBand="0" w:noVBand="1"/>
      </w:tblPr>
      <w:tblGrid>
        <w:gridCol w:w="2835"/>
        <w:gridCol w:w="7931"/>
      </w:tblGrid>
      <w:tr w:rsidR="007B7094" w14:paraId="4481CFA2" w14:textId="77777777">
        <w:trPr>
          <w:cantSplit/>
          <w:jc w:val="center"/>
        </w:trPr>
        <w:tc>
          <w:tcPr>
            <w:tcW w:w="10766" w:type="dxa"/>
            <w:gridSpan w:val="2"/>
            <w:shd w:val="clear" w:color="auto" w:fill="0D3B66"/>
          </w:tcPr>
          <w:p w14:paraId="24C56A0A" w14:textId="77777777" w:rsidR="007B7094" w:rsidRDefault="00000000">
            <w:r>
              <w:rPr>
                <w:b/>
                <w:color w:val="FFFFFF"/>
              </w:rPr>
              <w:t>Identificazione documento</w:t>
            </w:r>
          </w:p>
        </w:tc>
      </w:tr>
      <w:tr w:rsidR="007B7094" w14:paraId="27CE8CEE" w14:textId="77777777">
        <w:trPr>
          <w:cantSplit/>
          <w:jc w:val="center"/>
        </w:trPr>
        <w:tc>
          <w:tcPr>
            <w:tcW w:w="2835" w:type="dxa"/>
            <w:shd w:val="clear" w:color="auto" w:fill="EEF3F7"/>
          </w:tcPr>
          <w:p w14:paraId="43075710" w14:textId="77777777" w:rsidR="007B7094" w:rsidRDefault="00000000">
            <w:r>
              <w:rPr>
                <w:b/>
                <w:sz w:val="17"/>
              </w:rPr>
              <w:t>Azienda</w:t>
            </w:r>
          </w:p>
        </w:tc>
        <w:tc>
          <w:tcPr>
            <w:tcW w:w="6520" w:type="dxa"/>
          </w:tcPr>
          <w:p w14:paraId="0BA3D928" w14:textId="77777777" w:rsidR="007B7094" w:rsidRDefault="00000000">
            <w:r>
              <w:rPr>
                <w:sz w:val="17"/>
              </w:rPr>
              <w:t>[Ragione sociale]</w:t>
            </w:r>
          </w:p>
        </w:tc>
      </w:tr>
      <w:tr w:rsidR="007B7094" w14:paraId="59E22EA8" w14:textId="77777777">
        <w:trPr>
          <w:cantSplit/>
          <w:jc w:val="center"/>
        </w:trPr>
        <w:tc>
          <w:tcPr>
            <w:tcW w:w="2835" w:type="dxa"/>
            <w:shd w:val="clear" w:color="auto" w:fill="EEF3F7"/>
          </w:tcPr>
          <w:p w14:paraId="3A013F2F" w14:textId="77777777" w:rsidR="007B7094" w:rsidRDefault="00000000">
            <w:r>
              <w:rPr>
                <w:b/>
                <w:sz w:val="17"/>
              </w:rPr>
              <w:t>Unità produttiva</w:t>
            </w:r>
          </w:p>
        </w:tc>
        <w:tc>
          <w:tcPr>
            <w:tcW w:w="6520" w:type="dxa"/>
          </w:tcPr>
          <w:p w14:paraId="5CE1B4CE" w14:textId="77777777" w:rsidR="007B7094" w:rsidRDefault="00000000">
            <w:r>
              <w:rPr>
                <w:sz w:val="17"/>
              </w:rPr>
              <w:t>[Stabilimento / sede operativa]</w:t>
            </w:r>
          </w:p>
        </w:tc>
      </w:tr>
      <w:tr w:rsidR="007B7094" w14:paraId="142123A5" w14:textId="77777777">
        <w:trPr>
          <w:cantSplit/>
          <w:jc w:val="center"/>
        </w:trPr>
        <w:tc>
          <w:tcPr>
            <w:tcW w:w="2835" w:type="dxa"/>
            <w:shd w:val="clear" w:color="auto" w:fill="EEF3F7"/>
          </w:tcPr>
          <w:p w14:paraId="5524CB7B" w14:textId="77777777" w:rsidR="007B7094" w:rsidRDefault="00000000">
            <w:r>
              <w:rPr>
                <w:b/>
                <w:sz w:val="17"/>
              </w:rPr>
              <w:t>Codice documento</w:t>
            </w:r>
          </w:p>
        </w:tc>
        <w:tc>
          <w:tcPr>
            <w:tcW w:w="6520" w:type="dxa"/>
          </w:tcPr>
          <w:p w14:paraId="7F9F0F76" w14:textId="77777777" w:rsidR="007B7094" w:rsidRDefault="00000000">
            <w:r>
              <w:rPr>
                <w:sz w:val="17"/>
              </w:rPr>
              <w:t>PROC-PARE-RUMORE-001</w:t>
            </w:r>
          </w:p>
        </w:tc>
      </w:tr>
      <w:tr w:rsidR="007B7094" w14:paraId="4F898A36" w14:textId="77777777">
        <w:trPr>
          <w:cantSplit/>
          <w:jc w:val="center"/>
        </w:trPr>
        <w:tc>
          <w:tcPr>
            <w:tcW w:w="2835" w:type="dxa"/>
            <w:shd w:val="clear" w:color="auto" w:fill="EEF3F7"/>
          </w:tcPr>
          <w:p w14:paraId="56613B7E" w14:textId="77777777" w:rsidR="007B7094" w:rsidRDefault="00000000">
            <w:r>
              <w:rPr>
                <w:b/>
                <w:sz w:val="17"/>
              </w:rPr>
              <w:t>Revisione</w:t>
            </w:r>
          </w:p>
        </w:tc>
        <w:tc>
          <w:tcPr>
            <w:tcW w:w="6520" w:type="dxa"/>
          </w:tcPr>
          <w:p w14:paraId="6B3446B5" w14:textId="77777777" w:rsidR="007B7094" w:rsidRDefault="00000000">
            <w:r>
              <w:rPr>
                <w:sz w:val="17"/>
              </w:rPr>
              <w:t>Rev. 00</w:t>
            </w:r>
          </w:p>
        </w:tc>
      </w:tr>
      <w:tr w:rsidR="007B7094" w14:paraId="21122924" w14:textId="77777777">
        <w:trPr>
          <w:cantSplit/>
          <w:jc w:val="center"/>
        </w:trPr>
        <w:tc>
          <w:tcPr>
            <w:tcW w:w="2835" w:type="dxa"/>
            <w:shd w:val="clear" w:color="auto" w:fill="EEF3F7"/>
          </w:tcPr>
          <w:p w14:paraId="6A880837" w14:textId="77777777" w:rsidR="007B7094" w:rsidRDefault="00000000">
            <w:r>
              <w:rPr>
                <w:b/>
                <w:sz w:val="17"/>
              </w:rPr>
              <w:t>Data emissione</w:t>
            </w:r>
          </w:p>
        </w:tc>
        <w:tc>
          <w:tcPr>
            <w:tcW w:w="6520" w:type="dxa"/>
          </w:tcPr>
          <w:p w14:paraId="7FB01492" w14:textId="77777777" w:rsidR="007B7094" w:rsidRDefault="00000000">
            <w:r>
              <w:rPr>
                <w:sz w:val="17"/>
              </w:rPr>
              <w:t>[gg/mm/aaaa]</w:t>
            </w:r>
          </w:p>
        </w:tc>
      </w:tr>
      <w:tr w:rsidR="007B7094" w14:paraId="5C811A3F" w14:textId="77777777">
        <w:trPr>
          <w:cantSplit/>
          <w:jc w:val="center"/>
        </w:trPr>
        <w:tc>
          <w:tcPr>
            <w:tcW w:w="2835" w:type="dxa"/>
            <w:shd w:val="clear" w:color="auto" w:fill="EEF3F7"/>
          </w:tcPr>
          <w:p w14:paraId="50C1068B" w14:textId="77777777" w:rsidR="007B7094" w:rsidRDefault="00000000">
            <w:r>
              <w:rPr>
                <w:b/>
                <w:sz w:val="17"/>
              </w:rPr>
              <w:t>Redazione / verifica / approvazione</w:t>
            </w:r>
          </w:p>
        </w:tc>
        <w:tc>
          <w:tcPr>
            <w:tcW w:w="6520" w:type="dxa"/>
          </w:tcPr>
          <w:p w14:paraId="1824F2BE" w14:textId="77777777" w:rsidR="007B7094" w:rsidRDefault="00000000">
            <w:r>
              <w:rPr>
                <w:sz w:val="17"/>
              </w:rPr>
              <w:t>[Nominativi e funzioni]</w:t>
            </w:r>
          </w:p>
        </w:tc>
      </w:tr>
    </w:tbl>
    <w:p w14:paraId="5FD8B7B4" w14:textId="77777777" w:rsidR="007B7094" w:rsidRDefault="007B7094"/>
    <w:tbl>
      <w:tblPr>
        <w:tblStyle w:val="Grigliatabella"/>
        <w:tblW w:w="0" w:type="auto"/>
        <w:jc w:val="center"/>
        <w:tblBorders>
          <w:top w:val="single" w:sz="8" w:space="0" w:color="2878A9"/>
          <w:left w:val="single" w:sz="8" w:space="0" w:color="2878A9"/>
          <w:bottom w:val="single" w:sz="8" w:space="0" w:color="2878A9"/>
          <w:right w:val="single" w:sz="8" w:space="0" w:color="2878A9"/>
          <w:insideH w:val="single" w:sz="8" w:space="0" w:color="2878A9"/>
          <w:insideV w:val="single" w:sz="8" w:space="0" w:color="2878A9"/>
        </w:tblBorders>
        <w:tblLook w:val="04A0" w:firstRow="1" w:lastRow="0" w:firstColumn="1" w:lastColumn="0" w:noHBand="0" w:noVBand="1"/>
      </w:tblPr>
      <w:tblGrid>
        <w:gridCol w:w="10766"/>
      </w:tblGrid>
      <w:tr w:rsidR="007B7094" w14:paraId="712F3DA5" w14:textId="77777777">
        <w:trPr>
          <w:jc w:val="center"/>
        </w:trPr>
        <w:tc>
          <w:tcPr>
            <w:tcW w:w="10766" w:type="dxa"/>
            <w:shd w:val="clear" w:color="auto" w:fill="F2F7FA"/>
            <w:vAlign w:val="center"/>
          </w:tcPr>
          <w:p w14:paraId="180C65E9" w14:textId="77777777" w:rsidR="007B7094" w:rsidRDefault="00000000">
            <w:pPr>
              <w:spacing w:after="40"/>
            </w:pPr>
            <w:r>
              <w:rPr>
                <w:b/>
                <w:color w:val="072D55"/>
                <w:sz w:val="20"/>
              </w:rPr>
              <w:t>Finalità del documento</w:t>
            </w:r>
          </w:p>
          <w:p w14:paraId="2EAE563D" w14:textId="77777777" w:rsidR="007B7094" w:rsidRDefault="00000000">
            <w:pPr>
              <w:spacing w:after="40"/>
            </w:pPr>
            <w:r>
              <w:t>La procedura definisce un sistema aziendale completo per identificare le situazioni di esposizione a rumore, programmare interventi tecnici e organizzativi, verificare l’efficacia delle misure, mantenere nel tempo le prestazioni acustiche e produrre evidenze documentali coerenti con il PARE.</w:t>
            </w:r>
          </w:p>
        </w:tc>
      </w:tr>
    </w:tbl>
    <w:p w14:paraId="3C5CDAD4" w14:textId="77777777" w:rsidR="007B7094" w:rsidRDefault="007B7094"/>
    <w:p w14:paraId="5143C278" w14:textId="77777777" w:rsidR="007B7094" w:rsidRDefault="00000000">
      <w:r>
        <w:br w:type="page"/>
      </w:r>
    </w:p>
    <w:p w14:paraId="2F884C10" w14:textId="77777777" w:rsidR="007B7094" w:rsidRDefault="007B7094">
      <w:pPr>
        <w:sectPr w:rsidR="007B7094">
          <w:headerReference w:type="default" r:id="rId9"/>
          <w:footerReference w:type="default" r:id="rId10"/>
          <w:pgSz w:w="12240" w:h="15840"/>
          <w:pgMar w:top="680" w:right="737" w:bottom="624" w:left="737" w:header="397" w:footer="340" w:gutter="0"/>
          <w:cols w:space="720"/>
          <w:docGrid w:linePitch="360"/>
        </w:sectPr>
      </w:pPr>
    </w:p>
    <w:p w14:paraId="1ADACCD1" w14:textId="77777777" w:rsidR="007B7094" w:rsidRDefault="00000000">
      <w:pPr>
        <w:pStyle w:val="Titolo1"/>
      </w:pPr>
      <w:r>
        <w:lastRenderedPageBreak/>
        <w:t>Controllo del documento</w:t>
      </w:r>
    </w:p>
    <w:tbl>
      <w:tblPr>
        <w:tblStyle w:val="Grigliatabella"/>
        <w:tblW w:w="0" w:type="auto"/>
        <w:jc w:val="center"/>
        <w:tblBorders>
          <w:top w:val="single" w:sz="6" w:space="0" w:color="B7C6D8"/>
          <w:left w:val="single" w:sz="6" w:space="0" w:color="B7C6D8"/>
          <w:bottom w:val="single" w:sz="6" w:space="0" w:color="B7C6D8"/>
          <w:right w:val="single" w:sz="6" w:space="0" w:color="B7C6D8"/>
          <w:insideH w:val="single" w:sz="6" w:space="0" w:color="B7C6D8"/>
          <w:insideV w:val="single" w:sz="6" w:space="0" w:color="B7C6D8"/>
        </w:tblBorders>
        <w:tblLayout w:type="fixed"/>
        <w:tblLook w:val="04A0" w:firstRow="1" w:lastRow="0" w:firstColumn="1" w:lastColumn="0" w:noHBand="0" w:noVBand="1"/>
      </w:tblPr>
      <w:tblGrid>
        <w:gridCol w:w="2948"/>
        <w:gridCol w:w="7478"/>
      </w:tblGrid>
      <w:tr w:rsidR="007B7094" w14:paraId="59F867A4" w14:textId="77777777">
        <w:trPr>
          <w:cantSplit/>
          <w:jc w:val="center"/>
        </w:trPr>
        <w:tc>
          <w:tcPr>
            <w:tcW w:w="10426" w:type="dxa"/>
            <w:gridSpan w:val="2"/>
            <w:shd w:val="clear" w:color="auto" w:fill="0D3B66"/>
          </w:tcPr>
          <w:p w14:paraId="56F040F2" w14:textId="77777777" w:rsidR="007B7094" w:rsidRDefault="00000000">
            <w:r>
              <w:rPr>
                <w:b/>
                <w:color w:val="FFFFFF"/>
              </w:rPr>
              <w:t>Scheda identificativa</w:t>
            </w:r>
          </w:p>
        </w:tc>
      </w:tr>
      <w:tr w:rsidR="007B7094" w14:paraId="26B23323" w14:textId="77777777">
        <w:trPr>
          <w:cantSplit/>
          <w:jc w:val="center"/>
        </w:trPr>
        <w:tc>
          <w:tcPr>
            <w:tcW w:w="2948" w:type="dxa"/>
            <w:shd w:val="clear" w:color="auto" w:fill="EEF3F7"/>
          </w:tcPr>
          <w:p w14:paraId="29ACF5B7" w14:textId="77777777" w:rsidR="007B7094" w:rsidRDefault="00000000">
            <w:r>
              <w:rPr>
                <w:b/>
                <w:sz w:val="17"/>
              </w:rPr>
              <w:t>Titolo</w:t>
            </w:r>
          </w:p>
        </w:tc>
        <w:tc>
          <w:tcPr>
            <w:tcW w:w="6237" w:type="dxa"/>
          </w:tcPr>
          <w:p w14:paraId="6B5B3FF9" w14:textId="77777777" w:rsidR="007B7094" w:rsidRDefault="00000000">
            <w:r>
              <w:rPr>
                <w:sz w:val="17"/>
              </w:rPr>
              <w:t>Procedura aziendale per la gestione del Programma Aziendale di Riduzione dell’Esposizione a Rumore</w:t>
            </w:r>
          </w:p>
        </w:tc>
      </w:tr>
      <w:tr w:rsidR="007B7094" w14:paraId="3939147B" w14:textId="77777777">
        <w:trPr>
          <w:cantSplit/>
          <w:jc w:val="center"/>
        </w:trPr>
        <w:tc>
          <w:tcPr>
            <w:tcW w:w="2948" w:type="dxa"/>
            <w:shd w:val="clear" w:color="auto" w:fill="EEF3F7"/>
          </w:tcPr>
          <w:p w14:paraId="1D608CF9" w14:textId="77777777" w:rsidR="007B7094" w:rsidRDefault="00000000">
            <w:r>
              <w:rPr>
                <w:b/>
                <w:sz w:val="17"/>
              </w:rPr>
              <w:t>Ambito</w:t>
            </w:r>
          </w:p>
        </w:tc>
        <w:tc>
          <w:tcPr>
            <w:tcW w:w="6237" w:type="dxa"/>
          </w:tcPr>
          <w:p w14:paraId="1C0CFC55" w14:textId="77777777" w:rsidR="007B7094" w:rsidRDefault="00000000">
            <w:r>
              <w:rPr>
                <w:sz w:val="17"/>
              </w:rPr>
              <w:t>Rumore nei luoghi di lavoro; interventi tecnici, organizzativi e gestionali; gestione documentale del PARE</w:t>
            </w:r>
          </w:p>
        </w:tc>
      </w:tr>
      <w:tr w:rsidR="007B7094" w14:paraId="626F22AB" w14:textId="77777777">
        <w:trPr>
          <w:cantSplit/>
          <w:jc w:val="center"/>
        </w:trPr>
        <w:tc>
          <w:tcPr>
            <w:tcW w:w="2948" w:type="dxa"/>
            <w:shd w:val="clear" w:color="auto" w:fill="EEF3F7"/>
          </w:tcPr>
          <w:p w14:paraId="5DD39716" w14:textId="77777777" w:rsidR="007B7094" w:rsidRDefault="00000000">
            <w:r>
              <w:rPr>
                <w:b/>
                <w:sz w:val="17"/>
              </w:rPr>
              <w:t>Riferimento tecnico principale</w:t>
            </w:r>
          </w:p>
        </w:tc>
        <w:tc>
          <w:tcPr>
            <w:tcW w:w="6237" w:type="dxa"/>
          </w:tcPr>
          <w:p w14:paraId="1958101F" w14:textId="77777777" w:rsidR="007B7094" w:rsidRDefault="00000000">
            <w:r>
              <w:rPr>
                <w:sz w:val="17"/>
              </w:rPr>
              <w:t>UNI 11347:2015 - Acustica - Programmi aziendali di riduzione dell’esposizione a rumore nei luoghi di lavoro</w:t>
            </w:r>
          </w:p>
        </w:tc>
      </w:tr>
      <w:tr w:rsidR="007B7094" w14:paraId="7ECE4EDD" w14:textId="77777777">
        <w:trPr>
          <w:cantSplit/>
          <w:jc w:val="center"/>
        </w:trPr>
        <w:tc>
          <w:tcPr>
            <w:tcW w:w="2948" w:type="dxa"/>
            <w:shd w:val="clear" w:color="auto" w:fill="EEF3F7"/>
          </w:tcPr>
          <w:p w14:paraId="5C91D6CE" w14:textId="77777777" w:rsidR="007B7094" w:rsidRDefault="00000000">
            <w:r>
              <w:rPr>
                <w:b/>
                <w:sz w:val="17"/>
              </w:rPr>
              <w:t>Riferimenti legislativi principali</w:t>
            </w:r>
          </w:p>
        </w:tc>
        <w:tc>
          <w:tcPr>
            <w:tcW w:w="6237" w:type="dxa"/>
          </w:tcPr>
          <w:p w14:paraId="61EA911F" w14:textId="77777777" w:rsidR="007B7094" w:rsidRDefault="00000000">
            <w:r>
              <w:rPr>
                <w:sz w:val="17"/>
              </w:rPr>
              <w:t>D.Lgs. 81/2008, Titolo VIII, Capo II, articoli 188-195; articoli generali del sistema di prevenzione applicabili</w:t>
            </w:r>
          </w:p>
        </w:tc>
      </w:tr>
      <w:tr w:rsidR="007B7094" w14:paraId="6E6D85EE" w14:textId="77777777">
        <w:trPr>
          <w:cantSplit/>
          <w:jc w:val="center"/>
        </w:trPr>
        <w:tc>
          <w:tcPr>
            <w:tcW w:w="2948" w:type="dxa"/>
            <w:shd w:val="clear" w:color="auto" w:fill="EEF3F7"/>
          </w:tcPr>
          <w:p w14:paraId="4BB4771C" w14:textId="77777777" w:rsidR="007B7094" w:rsidRDefault="00000000">
            <w:r>
              <w:rPr>
                <w:b/>
                <w:sz w:val="17"/>
              </w:rPr>
              <w:t>Strumento documentale</w:t>
            </w:r>
          </w:p>
        </w:tc>
        <w:tc>
          <w:tcPr>
            <w:tcW w:w="6237" w:type="dxa"/>
          </w:tcPr>
          <w:p w14:paraId="654A4CB4" w14:textId="77777777" w:rsidR="007B7094" w:rsidRDefault="00000000">
            <w:r>
              <w:rPr>
                <w:sz w:val="17"/>
              </w:rPr>
              <w:t>PARE PERSONAL APP, utilizzabile per raccolta dati, gestione interventi, backup e generazione del documento Word</w:t>
            </w:r>
          </w:p>
        </w:tc>
      </w:tr>
      <w:tr w:rsidR="007B7094" w14:paraId="562D4D23" w14:textId="77777777">
        <w:trPr>
          <w:cantSplit/>
          <w:jc w:val="center"/>
        </w:trPr>
        <w:tc>
          <w:tcPr>
            <w:tcW w:w="2948" w:type="dxa"/>
            <w:shd w:val="clear" w:color="auto" w:fill="EEF3F7"/>
          </w:tcPr>
          <w:p w14:paraId="7AB7F4EB" w14:textId="77777777" w:rsidR="007B7094" w:rsidRDefault="00000000">
            <w:r>
              <w:rPr>
                <w:b/>
                <w:sz w:val="17"/>
              </w:rPr>
              <w:t>Destinatari</w:t>
            </w:r>
          </w:p>
        </w:tc>
        <w:tc>
          <w:tcPr>
            <w:tcW w:w="6237" w:type="dxa"/>
          </w:tcPr>
          <w:p w14:paraId="7E3BC624" w14:textId="77777777" w:rsidR="007B7094" w:rsidRDefault="00000000">
            <w:r>
              <w:rPr>
                <w:sz w:val="17"/>
              </w:rPr>
              <w:t>Datore di lavoro, RSPP, ASPP, dirigenti, preposti, manutenzione, produzione, ufficio tecnico, acquisti, medico competente, RLS/RLST, consulenti HSE e acustici</w:t>
            </w:r>
          </w:p>
        </w:tc>
      </w:tr>
    </w:tbl>
    <w:p w14:paraId="22F50D83" w14:textId="77777777" w:rsidR="007B7094" w:rsidRDefault="007B7094"/>
    <w:p w14:paraId="2E140D3E" w14:textId="77777777" w:rsidR="007B7094" w:rsidRDefault="00000000">
      <w:pPr>
        <w:pStyle w:val="Titolo2"/>
      </w:pPr>
      <w:r>
        <w:t>Registro revisioni</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680"/>
        <w:gridCol w:w="1247"/>
        <w:gridCol w:w="3969"/>
        <w:gridCol w:w="1304"/>
        <w:gridCol w:w="1304"/>
        <w:gridCol w:w="1304"/>
      </w:tblGrid>
      <w:tr w:rsidR="007B7094" w14:paraId="59C025A5" w14:textId="77777777">
        <w:trPr>
          <w:cantSplit/>
          <w:tblHeader/>
          <w:jc w:val="center"/>
        </w:trPr>
        <w:tc>
          <w:tcPr>
            <w:tcW w:w="680" w:type="dxa"/>
            <w:shd w:val="clear" w:color="auto" w:fill="0D3B66"/>
          </w:tcPr>
          <w:p w14:paraId="524CD545" w14:textId="77777777" w:rsidR="007B7094" w:rsidRDefault="00000000">
            <w:r>
              <w:rPr>
                <w:b/>
                <w:color w:val="FFFFFF"/>
                <w:sz w:val="15"/>
              </w:rPr>
              <w:t>Rev.</w:t>
            </w:r>
          </w:p>
        </w:tc>
        <w:tc>
          <w:tcPr>
            <w:tcW w:w="1247" w:type="dxa"/>
            <w:shd w:val="clear" w:color="auto" w:fill="0D3B66"/>
          </w:tcPr>
          <w:p w14:paraId="689E986C" w14:textId="77777777" w:rsidR="007B7094" w:rsidRDefault="00000000">
            <w:r>
              <w:rPr>
                <w:b/>
                <w:color w:val="FFFFFF"/>
                <w:sz w:val="15"/>
              </w:rPr>
              <w:t>Data</w:t>
            </w:r>
          </w:p>
        </w:tc>
        <w:tc>
          <w:tcPr>
            <w:tcW w:w="3969" w:type="dxa"/>
            <w:shd w:val="clear" w:color="auto" w:fill="0D3B66"/>
          </w:tcPr>
          <w:p w14:paraId="274A57B4" w14:textId="77777777" w:rsidR="007B7094" w:rsidRDefault="00000000">
            <w:r>
              <w:rPr>
                <w:b/>
                <w:color w:val="FFFFFF"/>
                <w:sz w:val="15"/>
              </w:rPr>
              <w:t>Descrizione modifica</w:t>
            </w:r>
          </w:p>
        </w:tc>
        <w:tc>
          <w:tcPr>
            <w:tcW w:w="1304" w:type="dxa"/>
            <w:shd w:val="clear" w:color="auto" w:fill="0D3B66"/>
          </w:tcPr>
          <w:p w14:paraId="6A136084" w14:textId="77777777" w:rsidR="007B7094" w:rsidRDefault="00000000">
            <w:r>
              <w:rPr>
                <w:b/>
                <w:color w:val="FFFFFF"/>
                <w:sz w:val="15"/>
              </w:rPr>
              <w:t>Redatto da</w:t>
            </w:r>
          </w:p>
        </w:tc>
        <w:tc>
          <w:tcPr>
            <w:tcW w:w="1304" w:type="dxa"/>
            <w:shd w:val="clear" w:color="auto" w:fill="0D3B66"/>
          </w:tcPr>
          <w:p w14:paraId="046A96C7" w14:textId="77777777" w:rsidR="007B7094" w:rsidRDefault="00000000">
            <w:r>
              <w:rPr>
                <w:b/>
                <w:color w:val="FFFFFF"/>
                <w:sz w:val="15"/>
              </w:rPr>
              <w:t>Verificato da</w:t>
            </w:r>
          </w:p>
        </w:tc>
        <w:tc>
          <w:tcPr>
            <w:tcW w:w="1304" w:type="dxa"/>
            <w:shd w:val="clear" w:color="auto" w:fill="0D3B66"/>
          </w:tcPr>
          <w:p w14:paraId="0826F636" w14:textId="77777777" w:rsidR="007B7094" w:rsidRDefault="00000000">
            <w:r>
              <w:rPr>
                <w:b/>
                <w:color w:val="FFFFFF"/>
                <w:sz w:val="15"/>
              </w:rPr>
              <w:t>Approvato da</w:t>
            </w:r>
          </w:p>
        </w:tc>
      </w:tr>
      <w:tr w:rsidR="007B7094" w14:paraId="712F420E" w14:textId="77777777">
        <w:trPr>
          <w:cantSplit/>
          <w:jc w:val="center"/>
        </w:trPr>
        <w:tc>
          <w:tcPr>
            <w:tcW w:w="680" w:type="dxa"/>
            <w:shd w:val="clear" w:color="auto" w:fill="EEF3F7"/>
          </w:tcPr>
          <w:p w14:paraId="3B711557" w14:textId="77777777" w:rsidR="007B7094" w:rsidRDefault="00000000">
            <w:r>
              <w:rPr>
                <w:sz w:val="14"/>
              </w:rPr>
              <w:t>00</w:t>
            </w:r>
          </w:p>
        </w:tc>
        <w:tc>
          <w:tcPr>
            <w:tcW w:w="1247" w:type="dxa"/>
          </w:tcPr>
          <w:p w14:paraId="7C4C81BE" w14:textId="77777777" w:rsidR="007B7094" w:rsidRDefault="00000000">
            <w:r>
              <w:rPr>
                <w:sz w:val="14"/>
              </w:rPr>
              <w:t>[gg/mm/aaaa]</w:t>
            </w:r>
          </w:p>
        </w:tc>
        <w:tc>
          <w:tcPr>
            <w:tcW w:w="3969" w:type="dxa"/>
          </w:tcPr>
          <w:p w14:paraId="1E1A5FBE" w14:textId="77777777" w:rsidR="007B7094" w:rsidRDefault="00000000">
            <w:r>
              <w:rPr>
                <w:sz w:val="14"/>
              </w:rPr>
              <w:t>Prima emissione della procedura aziendale PARE</w:t>
            </w:r>
          </w:p>
        </w:tc>
        <w:tc>
          <w:tcPr>
            <w:tcW w:w="1304" w:type="dxa"/>
          </w:tcPr>
          <w:p w14:paraId="74D7D077" w14:textId="77777777" w:rsidR="007B7094" w:rsidRDefault="00000000">
            <w:r>
              <w:rPr>
                <w:sz w:val="14"/>
              </w:rPr>
              <w:t>[Nome]</w:t>
            </w:r>
          </w:p>
        </w:tc>
        <w:tc>
          <w:tcPr>
            <w:tcW w:w="1304" w:type="dxa"/>
          </w:tcPr>
          <w:p w14:paraId="16655A45" w14:textId="77777777" w:rsidR="007B7094" w:rsidRDefault="00000000">
            <w:r>
              <w:rPr>
                <w:sz w:val="14"/>
              </w:rPr>
              <w:t>[Nome]</w:t>
            </w:r>
          </w:p>
        </w:tc>
        <w:tc>
          <w:tcPr>
            <w:tcW w:w="1304" w:type="dxa"/>
          </w:tcPr>
          <w:p w14:paraId="4944D86A" w14:textId="77777777" w:rsidR="007B7094" w:rsidRDefault="00000000">
            <w:r>
              <w:rPr>
                <w:sz w:val="14"/>
              </w:rPr>
              <w:t>[Nome]</w:t>
            </w:r>
          </w:p>
        </w:tc>
      </w:tr>
      <w:tr w:rsidR="007B7094" w14:paraId="1211CF8B" w14:textId="77777777">
        <w:trPr>
          <w:cantSplit/>
          <w:jc w:val="center"/>
        </w:trPr>
        <w:tc>
          <w:tcPr>
            <w:tcW w:w="680" w:type="dxa"/>
            <w:shd w:val="clear" w:color="auto" w:fill="EEF3F7"/>
          </w:tcPr>
          <w:p w14:paraId="3D061456" w14:textId="77777777" w:rsidR="007B7094" w:rsidRDefault="00000000">
            <w:r>
              <w:rPr>
                <w:sz w:val="14"/>
              </w:rPr>
              <w:t>01</w:t>
            </w:r>
          </w:p>
        </w:tc>
        <w:tc>
          <w:tcPr>
            <w:tcW w:w="1247" w:type="dxa"/>
          </w:tcPr>
          <w:p w14:paraId="2D470DD2" w14:textId="77777777" w:rsidR="007B7094" w:rsidRDefault="00000000">
            <w:r>
              <w:rPr>
                <w:sz w:val="14"/>
              </w:rPr>
              <w:t>[gg/mm/aaaa]</w:t>
            </w:r>
          </w:p>
        </w:tc>
        <w:tc>
          <w:tcPr>
            <w:tcW w:w="3969" w:type="dxa"/>
          </w:tcPr>
          <w:p w14:paraId="19E9FE51" w14:textId="77777777" w:rsidR="007B7094" w:rsidRDefault="00000000">
            <w:r>
              <w:rPr>
                <w:sz w:val="14"/>
              </w:rPr>
              <w:t>Aggiornamento a seguito di nuova valutazione rumore / nuovi interventi / modifica layout</w:t>
            </w:r>
          </w:p>
        </w:tc>
        <w:tc>
          <w:tcPr>
            <w:tcW w:w="1304" w:type="dxa"/>
          </w:tcPr>
          <w:p w14:paraId="40CE38C6" w14:textId="77777777" w:rsidR="007B7094" w:rsidRDefault="00000000">
            <w:r>
              <w:rPr>
                <w:sz w:val="14"/>
              </w:rPr>
              <w:t>[Nome]</w:t>
            </w:r>
          </w:p>
        </w:tc>
        <w:tc>
          <w:tcPr>
            <w:tcW w:w="1304" w:type="dxa"/>
          </w:tcPr>
          <w:p w14:paraId="4264EB7B" w14:textId="77777777" w:rsidR="007B7094" w:rsidRDefault="00000000">
            <w:r>
              <w:rPr>
                <w:sz w:val="14"/>
              </w:rPr>
              <w:t>[Nome]</w:t>
            </w:r>
          </w:p>
        </w:tc>
        <w:tc>
          <w:tcPr>
            <w:tcW w:w="1304" w:type="dxa"/>
          </w:tcPr>
          <w:p w14:paraId="34AAA893" w14:textId="77777777" w:rsidR="007B7094" w:rsidRDefault="00000000">
            <w:r>
              <w:rPr>
                <w:sz w:val="14"/>
              </w:rPr>
              <w:t>[Nome]</w:t>
            </w:r>
          </w:p>
        </w:tc>
      </w:tr>
      <w:tr w:rsidR="007B7094" w14:paraId="5761C0DE" w14:textId="77777777">
        <w:trPr>
          <w:cantSplit/>
          <w:jc w:val="center"/>
        </w:trPr>
        <w:tc>
          <w:tcPr>
            <w:tcW w:w="680" w:type="dxa"/>
            <w:shd w:val="clear" w:color="auto" w:fill="EEF3F7"/>
          </w:tcPr>
          <w:p w14:paraId="5053CD8E" w14:textId="77777777" w:rsidR="007B7094" w:rsidRDefault="00000000">
            <w:r>
              <w:rPr>
                <w:sz w:val="14"/>
              </w:rPr>
              <w:t>02</w:t>
            </w:r>
          </w:p>
        </w:tc>
        <w:tc>
          <w:tcPr>
            <w:tcW w:w="1247" w:type="dxa"/>
          </w:tcPr>
          <w:p w14:paraId="3A01940F" w14:textId="77777777" w:rsidR="007B7094" w:rsidRDefault="00000000">
            <w:r>
              <w:rPr>
                <w:sz w:val="14"/>
              </w:rPr>
              <w:t>[gg/mm/aaaa]</w:t>
            </w:r>
          </w:p>
        </w:tc>
        <w:tc>
          <w:tcPr>
            <w:tcW w:w="3969" w:type="dxa"/>
          </w:tcPr>
          <w:p w14:paraId="6999C443" w14:textId="77777777" w:rsidR="007B7094" w:rsidRDefault="00000000">
            <w:r>
              <w:rPr>
                <w:sz w:val="14"/>
              </w:rPr>
              <w:t>Aggiornamento a seguito di verifica efficacia o audit interno</w:t>
            </w:r>
          </w:p>
        </w:tc>
        <w:tc>
          <w:tcPr>
            <w:tcW w:w="1304" w:type="dxa"/>
          </w:tcPr>
          <w:p w14:paraId="4B0B1CC0" w14:textId="77777777" w:rsidR="007B7094" w:rsidRDefault="00000000">
            <w:r>
              <w:rPr>
                <w:sz w:val="14"/>
              </w:rPr>
              <w:t>[Nome]</w:t>
            </w:r>
          </w:p>
        </w:tc>
        <w:tc>
          <w:tcPr>
            <w:tcW w:w="1304" w:type="dxa"/>
          </w:tcPr>
          <w:p w14:paraId="045AC67F" w14:textId="77777777" w:rsidR="007B7094" w:rsidRDefault="00000000">
            <w:r>
              <w:rPr>
                <w:sz w:val="14"/>
              </w:rPr>
              <w:t>[Nome]</w:t>
            </w:r>
          </w:p>
        </w:tc>
        <w:tc>
          <w:tcPr>
            <w:tcW w:w="1304" w:type="dxa"/>
          </w:tcPr>
          <w:p w14:paraId="297DBA53" w14:textId="77777777" w:rsidR="007B7094" w:rsidRDefault="00000000">
            <w:r>
              <w:rPr>
                <w:sz w:val="14"/>
              </w:rPr>
              <w:t>[Nome]</w:t>
            </w:r>
          </w:p>
        </w:tc>
      </w:tr>
    </w:tbl>
    <w:p w14:paraId="5C30DFC3" w14:textId="77777777" w:rsidR="007B7094" w:rsidRDefault="007B7094"/>
    <w:p w14:paraId="5A0510E2" w14:textId="77777777" w:rsidR="007B7094" w:rsidRDefault="00000000">
      <w:pPr>
        <w:pStyle w:val="Titolo2"/>
      </w:pPr>
      <w:r>
        <w:t>Indice operativo</w:t>
      </w:r>
    </w:p>
    <w:p w14:paraId="0F658E2A" w14:textId="77777777" w:rsidR="007B7094" w:rsidRDefault="00000000">
      <w:pPr>
        <w:pStyle w:val="Puntoelenco"/>
      </w:pPr>
      <w:r>
        <w:t>1. Scopo e principi generali della procedura</w:t>
      </w:r>
    </w:p>
    <w:p w14:paraId="460B8F7D" w14:textId="77777777" w:rsidR="007B7094" w:rsidRDefault="00000000">
      <w:pPr>
        <w:pStyle w:val="Puntoelenco"/>
      </w:pPr>
      <w:r>
        <w:t>2. Campo di applicazione</w:t>
      </w:r>
    </w:p>
    <w:p w14:paraId="448C8B06" w14:textId="77777777" w:rsidR="007B7094" w:rsidRDefault="00000000">
      <w:pPr>
        <w:pStyle w:val="Puntoelenco"/>
      </w:pPr>
      <w:r>
        <w:t>3. Riferimenti normativi, tecnici e documentali</w:t>
      </w:r>
    </w:p>
    <w:p w14:paraId="5EBE2C23" w14:textId="77777777" w:rsidR="007B7094" w:rsidRDefault="00000000">
      <w:pPr>
        <w:pStyle w:val="Puntoelenco"/>
      </w:pPr>
      <w:r>
        <w:t>4. Definizioni operative</w:t>
      </w:r>
    </w:p>
    <w:p w14:paraId="40B01514" w14:textId="77777777" w:rsidR="007B7094" w:rsidRDefault="00000000">
      <w:pPr>
        <w:pStyle w:val="Puntoelenco"/>
      </w:pPr>
      <w:r>
        <w:t>5. Valori di riferimento e criteri di attivazione del PARE</w:t>
      </w:r>
    </w:p>
    <w:p w14:paraId="3E257C5A" w14:textId="77777777" w:rsidR="007B7094" w:rsidRDefault="00000000">
      <w:pPr>
        <w:pStyle w:val="Puntoelenco"/>
      </w:pPr>
      <w:r>
        <w:t>6. Ruoli, responsabilità e flussi di approvazione</w:t>
      </w:r>
    </w:p>
    <w:p w14:paraId="3F206B9A" w14:textId="77777777" w:rsidR="007B7094" w:rsidRDefault="00000000">
      <w:pPr>
        <w:pStyle w:val="Puntoelenco"/>
      </w:pPr>
      <w:r>
        <w:t>7. Processo aziendale di gestione del PARE</w:t>
      </w:r>
    </w:p>
    <w:p w14:paraId="59CCC3CB" w14:textId="77777777" w:rsidR="007B7094" w:rsidRDefault="00000000">
      <w:pPr>
        <w:pStyle w:val="Puntoelenco"/>
      </w:pPr>
      <w:r>
        <w:t>8. Raccolta dati, sopralluogo e diagnosi delle sorgenti</w:t>
      </w:r>
    </w:p>
    <w:p w14:paraId="1F801C36" w14:textId="77777777" w:rsidR="007B7094" w:rsidRDefault="00000000">
      <w:pPr>
        <w:pStyle w:val="Puntoelenco"/>
      </w:pPr>
      <w:r>
        <w:t>9. Interventi tecnici applicabili</w:t>
      </w:r>
    </w:p>
    <w:p w14:paraId="10C718D0" w14:textId="77777777" w:rsidR="007B7094" w:rsidRDefault="00000000">
      <w:pPr>
        <w:pStyle w:val="Puntoelenco"/>
      </w:pPr>
      <w:r>
        <w:t>10. Interventi organizzativi applicabili</w:t>
      </w:r>
    </w:p>
    <w:p w14:paraId="410FAB32" w14:textId="77777777" w:rsidR="007B7094" w:rsidRDefault="00000000">
      <w:pPr>
        <w:pStyle w:val="Puntoelenco"/>
      </w:pPr>
      <w:r>
        <w:t>11. Pianificazione, priorità, budget e cronoprogramma</w:t>
      </w:r>
    </w:p>
    <w:p w14:paraId="11276985" w14:textId="77777777" w:rsidR="007B7094" w:rsidRDefault="00000000">
      <w:pPr>
        <w:pStyle w:val="Puntoelenco"/>
      </w:pPr>
      <w:r>
        <w:t>12. Esecuzione, collaudo e verifica dell’efficacia</w:t>
      </w:r>
    </w:p>
    <w:p w14:paraId="3007CA51" w14:textId="77777777" w:rsidR="007B7094" w:rsidRDefault="00000000">
      <w:pPr>
        <w:pStyle w:val="Puntoelenco"/>
      </w:pPr>
      <w:r>
        <w:t>13. Mantenimento nel tempo, audit e riesame</w:t>
      </w:r>
    </w:p>
    <w:p w14:paraId="35E94557" w14:textId="77777777" w:rsidR="007B7094" w:rsidRDefault="00000000">
      <w:pPr>
        <w:pStyle w:val="Puntoelenco"/>
      </w:pPr>
      <w:r>
        <w:t>14. Utilizzo di PARE PERSONAL APP</w:t>
      </w:r>
    </w:p>
    <w:p w14:paraId="5115F21F" w14:textId="77777777" w:rsidR="007B7094" w:rsidRDefault="00000000">
      <w:pPr>
        <w:pStyle w:val="Puntoelenco"/>
      </w:pPr>
      <w:r>
        <w:t>15. Documentazione, registrazioni, revisione e firme</w:t>
      </w:r>
    </w:p>
    <w:p w14:paraId="51F66F18" w14:textId="77777777" w:rsidR="007B7094" w:rsidRDefault="00000000">
      <w:pPr>
        <w:pStyle w:val="Puntoelenco"/>
      </w:pPr>
      <w:r>
        <w:t>Allegati A-T: modulistica operativa completa e cataloghi interventi</w:t>
      </w:r>
    </w:p>
    <w:p w14:paraId="7610D1C5" w14:textId="77777777" w:rsidR="007B7094" w:rsidRDefault="00000000">
      <w:pPr>
        <w:pStyle w:val="Titolo1"/>
      </w:pPr>
      <w:r>
        <w:t>1. Scopo e principi generali della procedura</w:t>
      </w:r>
    </w:p>
    <w:p w14:paraId="7E4C5B8A" w14:textId="77777777" w:rsidR="007B7094" w:rsidRDefault="00000000">
      <w:r>
        <w:t>La presente procedura definisce il metodo aziendale per predisporre, attuare, controllare e aggiornare il Programma Aziendale di Riduzione dell’Esposizione a Rumore, di seguito PARE. La procedura trasforma la valutazione del rischio rumore in un programma operativo costituito da interventi tecnici, organizzativi, gestionali e manutentivi, con responsabilità, tempi, priorità, verifiche e registrazioni.</w:t>
      </w:r>
    </w:p>
    <w:p w14:paraId="5260A967" w14:textId="77777777" w:rsidR="007B7094" w:rsidRDefault="00000000">
      <w:r>
        <w:t>Il principio fondamentale è la riduzione del rischio alla fonte o al livello più basso tecnicamente e organizzativamente praticabile. I dispositivi di protezione individuale dell’udito sono considerati misura complementare e non sostitutiva delle misure di riduzione del rumore alla sorgente, lungo il percorso di propagazione o mediante organizzazione del lavoro.</w:t>
      </w:r>
    </w:p>
    <w:p w14:paraId="614FC063" w14:textId="77777777" w:rsidR="007B7094" w:rsidRDefault="00000000">
      <w:pPr>
        <w:pStyle w:val="Puntoelenco"/>
      </w:pPr>
      <w:r>
        <w:t>identificare mansioni, aree, sorgenti e fasi di lavoro che determinano esposizioni significative;</w:t>
      </w:r>
    </w:p>
    <w:p w14:paraId="4B948C5A" w14:textId="77777777" w:rsidR="007B7094" w:rsidRDefault="00000000">
      <w:pPr>
        <w:pStyle w:val="Puntoelenco"/>
      </w:pPr>
      <w:r>
        <w:t>definire un programma di misure tecniche e organizzative con risultati attesi e criteri di verifica;</w:t>
      </w:r>
    </w:p>
    <w:p w14:paraId="1CD9323D" w14:textId="77777777" w:rsidR="007B7094" w:rsidRDefault="00000000">
      <w:pPr>
        <w:pStyle w:val="Puntoelenco"/>
      </w:pPr>
      <w:r>
        <w:t>assegnare responsabilità chiare per progettazione, approvazione, attuazione, manutenzione e controllo;</w:t>
      </w:r>
    </w:p>
    <w:p w14:paraId="536903F5" w14:textId="77777777" w:rsidR="007B7094" w:rsidRDefault="00000000">
      <w:pPr>
        <w:pStyle w:val="Puntoelenco"/>
      </w:pPr>
      <w:r>
        <w:t>documentare le aree a maggior rischio, la segnaletica, la delimitazione e la limitazione degli accessi;</w:t>
      </w:r>
    </w:p>
    <w:p w14:paraId="7EC9B7E0" w14:textId="77777777" w:rsidR="007B7094" w:rsidRDefault="00000000">
      <w:pPr>
        <w:pStyle w:val="Puntoelenco"/>
      </w:pPr>
      <w:r>
        <w:t>garantire che ogni intervento sia monitorato fino alla verifica di efficacia e al mantenimento nel tempo;</w:t>
      </w:r>
    </w:p>
    <w:p w14:paraId="1B9FFF78" w14:textId="77777777" w:rsidR="007B7094" w:rsidRDefault="00000000">
      <w:pPr>
        <w:pStyle w:val="Puntoelenco"/>
      </w:pPr>
      <w:r>
        <w:t>integrare il PARE nel DVR, nelle procedure di manutenzione, negli acquisti, negli appalti e nella formazione.</w:t>
      </w:r>
    </w:p>
    <w:tbl>
      <w:tblPr>
        <w:tblStyle w:val="Grigliatabella"/>
        <w:tblW w:w="0" w:type="auto"/>
        <w:jc w:val="center"/>
        <w:tblBorders>
          <w:top w:val="single" w:sz="8" w:space="0" w:color="2878A9"/>
          <w:left w:val="single" w:sz="8" w:space="0" w:color="2878A9"/>
          <w:bottom w:val="single" w:sz="8" w:space="0" w:color="2878A9"/>
          <w:right w:val="single" w:sz="8" w:space="0" w:color="2878A9"/>
          <w:insideH w:val="single" w:sz="8" w:space="0" w:color="2878A9"/>
          <w:insideV w:val="single" w:sz="8" w:space="0" w:color="2878A9"/>
        </w:tblBorders>
        <w:tblLook w:val="04A0" w:firstRow="1" w:lastRow="0" w:firstColumn="1" w:lastColumn="0" w:noHBand="0" w:noVBand="1"/>
      </w:tblPr>
      <w:tblGrid>
        <w:gridCol w:w="10426"/>
      </w:tblGrid>
      <w:tr w:rsidR="007B7094" w14:paraId="76F24701" w14:textId="77777777">
        <w:trPr>
          <w:jc w:val="center"/>
        </w:trPr>
        <w:tc>
          <w:tcPr>
            <w:tcW w:w="10426" w:type="dxa"/>
            <w:shd w:val="clear" w:color="auto" w:fill="EAF4FB"/>
            <w:vAlign w:val="center"/>
          </w:tcPr>
          <w:p w14:paraId="64185211" w14:textId="77777777" w:rsidR="007B7094" w:rsidRDefault="00000000">
            <w:pPr>
              <w:spacing w:after="40"/>
            </w:pPr>
            <w:r>
              <w:rPr>
                <w:b/>
                <w:color w:val="072D55"/>
                <w:sz w:val="20"/>
              </w:rPr>
              <w:t>Output atteso</w:t>
            </w:r>
          </w:p>
          <w:p w14:paraId="14114E37" w14:textId="77777777" w:rsidR="007B7094" w:rsidRDefault="00000000">
            <w:pPr>
              <w:spacing w:after="40"/>
            </w:pPr>
            <w:r>
              <w:t>Il risultato atteso è un PARE aziendale aggiornato, verificabile, coerente con i dati di esposizione disponibili e corredato da schede operative, evidenze di attuazione, verifiche acustiche e registrazioni di mantenimento.</w:t>
            </w:r>
          </w:p>
        </w:tc>
      </w:tr>
    </w:tbl>
    <w:p w14:paraId="479AE5F4" w14:textId="77777777" w:rsidR="007B7094" w:rsidRDefault="007B7094"/>
    <w:p w14:paraId="1C748D65" w14:textId="77777777" w:rsidR="007B7094" w:rsidRDefault="00000000">
      <w:pPr>
        <w:pStyle w:val="Titolo1"/>
      </w:pPr>
      <w:r>
        <w:t>2. Campo di applicazione</w:t>
      </w:r>
    </w:p>
    <w:p w14:paraId="3E6127AB" w14:textId="77777777" w:rsidR="007B7094" w:rsidRDefault="00000000">
      <w:r>
        <w:t>La procedura si applica a tutte le unità produttive, reparti, mansioni, lavorazioni, impianti, attrezzature e attività aziendali in cui il rumore può determinare esposizioni professionali rilevanti o interferire con sicurezza, comunicazione, benessere lavorativo e obblighi documentali.</w:t>
      </w:r>
    </w:p>
    <w:p w14:paraId="303BAC01" w14:textId="77777777" w:rsidR="007B7094" w:rsidRDefault="00000000">
      <w:pPr>
        <w:pStyle w:val="Titolo2"/>
      </w:pPr>
      <w:r>
        <w:t>2.1 Situazioni incluse</w:t>
      </w:r>
    </w:p>
    <w:p w14:paraId="7C4276E1" w14:textId="77777777" w:rsidR="007B7094" w:rsidRDefault="00000000">
      <w:pPr>
        <w:pStyle w:val="Puntoelenco"/>
      </w:pPr>
      <w:r>
        <w:t>reparti produttivi con macchine o linee rumorose;</w:t>
      </w:r>
    </w:p>
    <w:p w14:paraId="1CD791BF" w14:textId="77777777" w:rsidR="007B7094" w:rsidRDefault="00000000">
      <w:pPr>
        <w:pStyle w:val="Puntoelenco"/>
      </w:pPr>
      <w:r>
        <w:t>officine, manutenzioni, laboratori tecnici e aree di prova;</w:t>
      </w:r>
    </w:p>
    <w:p w14:paraId="14FF178B" w14:textId="77777777" w:rsidR="007B7094" w:rsidRDefault="00000000">
      <w:pPr>
        <w:pStyle w:val="Puntoelenco"/>
      </w:pPr>
      <w:r>
        <w:t>locali compressori, gruppi frigoriferi, centrali termiche, pompe, ventilatori e aspirazioni;</w:t>
      </w:r>
    </w:p>
    <w:p w14:paraId="1936EA18" w14:textId="77777777" w:rsidR="007B7094" w:rsidRDefault="00000000">
      <w:pPr>
        <w:pStyle w:val="Puntoelenco"/>
      </w:pPr>
      <w:r>
        <w:t>aree di movimentazione, carico/scarico, logistica, tramogge e trasporto materiali;</w:t>
      </w:r>
    </w:p>
    <w:p w14:paraId="6ABF4FD7" w14:textId="77777777" w:rsidR="007B7094" w:rsidRDefault="00000000">
      <w:pPr>
        <w:pStyle w:val="Puntoelenco"/>
      </w:pPr>
      <w:r>
        <w:t>attività temporanee, manutentive, straordinarie o in appalto che generano rumore significativo;</w:t>
      </w:r>
    </w:p>
    <w:p w14:paraId="4866E2FE" w14:textId="77777777" w:rsidR="007B7094" w:rsidRDefault="00000000">
      <w:pPr>
        <w:pStyle w:val="Puntoelenco"/>
      </w:pPr>
      <w:r>
        <w:t>postazioni di lavoro fisse o mobili in prossimità di sorgenti rumorose;</w:t>
      </w:r>
    </w:p>
    <w:p w14:paraId="2E1EF5BA" w14:textId="77777777" w:rsidR="007B7094" w:rsidRDefault="00000000">
      <w:pPr>
        <w:pStyle w:val="Puntoelenco"/>
      </w:pPr>
      <w:r>
        <w:t>ambienti riverberanti o con propagazione sonora diffusa;</w:t>
      </w:r>
    </w:p>
    <w:p w14:paraId="74C5B709" w14:textId="77777777" w:rsidR="007B7094" w:rsidRDefault="00000000">
      <w:pPr>
        <w:pStyle w:val="Puntoelenco"/>
      </w:pPr>
      <w:r>
        <w:t>aree nelle quali può essere necessario segnalare, delimitare o limitare l’accesso.</w:t>
      </w:r>
    </w:p>
    <w:p w14:paraId="600BC5A2" w14:textId="77777777" w:rsidR="007B7094" w:rsidRDefault="00000000">
      <w:pPr>
        <w:pStyle w:val="Titolo2"/>
      </w:pPr>
      <w:r>
        <w:t>2.2 Situazioni escluse o gestite con procedure dedicate</w:t>
      </w:r>
    </w:p>
    <w:p w14:paraId="3EA9D150" w14:textId="77777777" w:rsidR="007B7094" w:rsidRDefault="00000000">
      <w:r>
        <w:t>Sono gestite con documentazione specifica, ma devono essere richiamate dal PARE quando interferiscono con l’esposizione dei lavoratori, le attività di cantiere temporaneo, le esposizioni non professionali, le emergenze, le manifestazioni occasionali e le attività per le quali esistono piani specifici di sicurezza o coordinamento. In presenza di interferenze con lavoratori aziendali, ditte esterne o visitatori, la procedura deve essere applicata almeno per la parte relativa a informazione, accesso, segnaletica e coordinamento.</w:t>
      </w:r>
    </w:p>
    <w:p w14:paraId="13CFAE66" w14:textId="77777777" w:rsidR="007B7094" w:rsidRDefault="00000000">
      <w:pPr>
        <w:pStyle w:val="Titolo1"/>
      </w:pPr>
      <w:r>
        <w:t>3. Riferimenti normativi, tecnici e documentali</w:t>
      </w:r>
    </w:p>
    <w:p w14:paraId="21624BB5" w14:textId="77777777" w:rsidR="007B7094" w:rsidRDefault="00000000">
      <w:r>
        <w:t>Il PARE è predisposto sulla base della legislazione vigente in materia di salute e sicurezza sul lavoro, della valutazione del rischio rumore aziendale e delle norme tecniche applicabili. I riferimenti devono essere riesaminati a ogni revisione significativa del documento.</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2381"/>
        <w:gridCol w:w="7087"/>
      </w:tblGrid>
      <w:tr w:rsidR="007B7094" w14:paraId="0ED3BC64" w14:textId="77777777">
        <w:trPr>
          <w:cantSplit/>
          <w:tblHeader/>
          <w:jc w:val="center"/>
        </w:trPr>
        <w:tc>
          <w:tcPr>
            <w:tcW w:w="2381" w:type="dxa"/>
            <w:shd w:val="clear" w:color="auto" w:fill="0D3B66"/>
          </w:tcPr>
          <w:p w14:paraId="52FF31A0" w14:textId="77777777" w:rsidR="007B7094" w:rsidRDefault="00000000">
            <w:r>
              <w:rPr>
                <w:b/>
                <w:color w:val="FFFFFF"/>
                <w:sz w:val="15"/>
              </w:rPr>
              <w:t>Riferimento</w:t>
            </w:r>
          </w:p>
        </w:tc>
        <w:tc>
          <w:tcPr>
            <w:tcW w:w="7087" w:type="dxa"/>
            <w:shd w:val="clear" w:color="auto" w:fill="0D3B66"/>
          </w:tcPr>
          <w:p w14:paraId="231F9CEC" w14:textId="77777777" w:rsidR="007B7094" w:rsidRDefault="00000000">
            <w:r>
              <w:rPr>
                <w:b/>
                <w:color w:val="FFFFFF"/>
                <w:sz w:val="15"/>
              </w:rPr>
              <w:t>Rilevanza per la procedura</w:t>
            </w:r>
          </w:p>
        </w:tc>
      </w:tr>
      <w:tr w:rsidR="007B7094" w14:paraId="635CAB93" w14:textId="77777777">
        <w:trPr>
          <w:cantSplit/>
          <w:jc w:val="center"/>
        </w:trPr>
        <w:tc>
          <w:tcPr>
            <w:tcW w:w="2381" w:type="dxa"/>
            <w:shd w:val="clear" w:color="auto" w:fill="EEF3F7"/>
          </w:tcPr>
          <w:p w14:paraId="6BEEF3B6" w14:textId="77777777" w:rsidR="007B7094" w:rsidRDefault="00000000">
            <w:r>
              <w:rPr>
                <w:sz w:val="14"/>
              </w:rPr>
              <w:t>D.Lgs. 81/2008, Titolo VIII, Capo II</w:t>
            </w:r>
          </w:p>
        </w:tc>
        <w:tc>
          <w:tcPr>
            <w:tcW w:w="7087" w:type="dxa"/>
          </w:tcPr>
          <w:p w14:paraId="49086D7A" w14:textId="77777777" w:rsidR="007B7094" w:rsidRDefault="00000000">
            <w:r>
              <w:rPr>
                <w:sz w:val="14"/>
              </w:rPr>
              <w:t>Disciplina la protezione dei lavoratori contro i rischi di esposizione al rumore durante il lavoro; definisce valutazione, valori di riferimento, misure di prevenzione, DPI, sorveglianza sanitaria, informazione e formazione.</w:t>
            </w:r>
          </w:p>
        </w:tc>
      </w:tr>
      <w:tr w:rsidR="007B7094" w14:paraId="39FEC14D" w14:textId="77777777">
        <w:trPr>
          <w:cantSplit/>
          <w:jc w:val="center"/>
        </w:trPr>
        <w:tc>
          <w:tcPr>
            <w:tcW w:w="2381" w:type="dxa"/>
            <w:shd w:val="clear" w:color="auto" w:fill="EEF3F7"/>
          </w:tcPr>
          <w:p w14:paraId="752F0077" w14:textId="77777777" w:rsidR="007B7094" w:rsidRDefault="00000000">
            <w:r>
              <w:rPr>
                <w:sz w:val="14"/>
              </w:rPr>
              <w:t>Art. 189 D.Lgs. 81/2008</w:t>
            </w:r>
          </w:p>
        </w:tc>
        <w:tc>
          <w:tcPr>
            <w:tcW w:w="7087" w:type="dxa"/>
          </w:tcPr>
          <w:p w14:paraId="2731BBCF" w14:textId="77777777" w:rsidR="007B7094" w:rsidRDefault="00000000">
            <w:r>
              <w:rPr>
                <w:sz w:val="14"/>
              </w:rPr>
              <w:t>Definisce valori inferiori di azione, valori superiori di azione e valori limite di esposizione riferiti al livello di esposizione e alla pressione acustica di picco.</w:t>
            </w:r>
          </w:p>
        </w:tc>
      </w:tr>
      <w:tr w:rsidR="007B7094" w14:paraId="22AFCF67" w14:textId="77777777">
        <w:trPr>
          <w:cantSplit/>
          <w:jc w:val="center"/>
        </w:trPr>
        <w:tc>
          <w:tcPr>
            <w:tcW w:w="2381" w:type="dxa"/>
            <w:shd w:val="clear" w:color="auto" w:fill="EEF3F7"/>
          </w:tcPr>
          <w:p w14:paraId="7D4A7D49" w14:textId="77777777" w:rsidR="007B7094" w:rsidRDefault="00000000">
            <w:r>
              <w:rPr>
                <w:sz w:val="14"/>
              </w:rPr>
              <w:t>Art. 190 D.Lgs. 81/2008</w:t>
            </w:r>
          </w:p>
        </w:tc>
        <w:tc>
          <w:tcPr>
            <w:tcW w:w="7087" w:type="dxa"/>
          </w:tcPr>
          <w:p w14:paraId="2DB56350" w14:textId="77777777" w:rsidR="007B7094" w:rsidRDefault="00000000">
            <w:r>
              <w:rPr>
                <w:sz w:val="14"/>
              </w:rPr>
              <w:t>Disciplina la valutazione del rischio rumore, i metodi e le strumentazioni, la rappresentatività dell’esposizione e la considerazione dell’incertezza di misura.</w:t>
            </w:r>
          </w:p>
        </w:tc>
      </w:tr>
      <w:tr w:rsidR="007B7094" w14:paraId="27D3FD2B" w14:textId="77777777">
        <w:trPr>
          <w:cantSplit/>
          <w:jc w:val="center"/>
        </w:trPr>
        <w:tc>
          <w:tcPr>
            <w:tcW w:w="2381" w:type="dxa"/>
            <w:shd w:val="clear" w:color="auto" w:fill="EEF3F7"/>
          </w:tcPr>
          <w:p w14:paraId="4DB46601" w14:textId="77777777" w:rsidR="007B7094" w:rsidRDefault="00000000">
            <w:r>
              <w:rPr>
                <w:sz w:val="14"/>
              </w:rPr>
              <w:t>Art. 192 D.Lgs. 81/2008</w:t>
            </w:r>
          </w:p>
        </w:tc>
        <w:tc>
          <w:tcPr>
            <w:tcW w:w="7087" w:type="dxa"/>
          </w:tcPr>
          <w:p w14:paraId="1CBA0810" w14:textId="77777777" w:rsidR="007B7094" w:rsidRDefault="00000000">
            <w:r>
              <w:rPr>
                <w:sz w:val="14"/>
              </w:rPr>
              <w:t>Richiede la riduzione dei rischi alla fonte o al minimo e, al superamento dei valori superiori di azione, l’elaborazione e applicazione di un programma di misure tecniche e organizzative; prevede segnaletica, delimitazione e accessi limitati quando applicabile.</w:t>
            </w:r>
          </w:p>
        </w:tc>
      </w:tr>
      <w:tr w:rsidR="007B7094" w14:paraId="10EBD6E6" w14:textId="77777777">
        <w:trPr>
          <w:cantSplit/>
          <w:jc w:val="center"/>
        </w:trPr>
        <w:tc>
          <w:tcPr>
            <w:tcW w:w="2381" w:type="dxa"/>
            <w:shd w:val="clear" w:color="auto" w:fill="EEF3F7"/>
          </w:tcPr>
          <w:p w14:paraId="0AA42CAC" w14:textId="77777777" w:rsidR="007B7094" w:rsidRDefault="00000000">
            <w:r>
              <w:rPr>
                <w:sz w:val="14"/>
              </w:rPr>
              <w:t>Art. 193 D.Lgs. 81/2008</w:t>
            </w:r>
          </w:p>
        </w:tc>
        <w:tc>
          <w:tcPr>
            <w:tcW w:w="7087" w:type="dxa"/>
          </w:tcPr>
          <w:p w14:paraId="575271FD" w14:textId="77777777" w:rsidR="007B7094" w:rsidRDefault="00000000">
            <w:r>
              <w:rPr>
                <w:sz w:val="14"/>
              </w:rPr>
              <w:t>Stabilisce criteri di messa a disposizione, uso e verifica dell’efficacia dei dispositivi di protezione individuale dell’udito.</w:t>
            </w:r>
          </w:p>
        </w:tc>
      </w:tr>
      <w:tr w:rsidR="007B7094" w14:paraId="028FFFFB" w14:textId="77777777">
        <w:trPr>
          <w:cantSplit/>
          <w:jc w:val="center"/>
        </w:trPr>
        <w:tc>
          <w:tcPr>
            <w:tcW w:w="2381" w:type="dxa"/>
            <w:shd w:val="clear" w:color="auto" w:fill="EEF3F7"/>
          </w:tcPr>
          <w:p w14:paraId="429FDCD1" w14:textId="77777777" w:rsidR="007B7094" w:rsidRDefault="00000000">
            <w:r>
              <w:rPr>
                <w:sz w:val="14"/>
              </w:rPr>
              <w:t>Art. 195 D.Lgs. 81/2008</w:t>
            </w:r>
          </w:p>
        </w:tc>
        <w:tc>
          <w:tcPr>
            <w:tcW w:w="7087" w:type="dxa"/>
          </w:tcPr>
          <w:p w14:paraId="09E71EA9" w14:textId="77777777" w:rsidR="007B7094" w:rsidRDefault="00000000">
            <w:r>
              <w:rPr>
                <w:sz w:val="14"/>
              </w:rPr>
              <w:t>Prevede informazione e formazione per i lavoratori esposti a valori uguali o superiori ai valori inferiori di azione.</w:t>
            </w:r>
          </w:p>
        </w:tc>
      </w:tr>
      <w:tr w:rsidR="007B7094" w14:paraId="4CDC0EAA" w14:textId="77777777">
        <w:trPr>
          <w:cantSplit/>
          <w:jc w:val="center"/>
        </w:trPr>
        <w:tc>
          <w:tcPr>
            <w:tcW w:w="2381" w:type="dxa"/>
            <w:shd w:val="clear" w:color="auto" w:fill="EEF3F7"/>
          </w:tcPr>
          <w:p w14:paraId="695BF7B4" w14:textId="77777777" w:rsidR="007B7094" w:rsidRDefault="00000000">
            <w:r>
              <w:rPr>
                <w:sz w:val="14"/>
              </w:rPr>
              <w:t>UNI 11347:2015</w:t>
            </w:r>
          </w:p>
        </w:tc>
        <w:tc>
          <w:tcPr>
            <w:tcW w:w="7087" w:type="dxa"/>
          </w:tcPr>
          <w:p w14:paraId="083AA517" w14:textId="77777777" w:rsidR="007B7094" w:rsidRDefault="00000000">
            <w:r>
              <w:rPr>
                <w:sz w:val="14"/>
              </w:rPr>
              <w:t>Fornisce il riferimento tecnico per l’impostazione dei programmi aziendali di riduzione dell’esposizione a rumore e per l’identificazione delle aree a maggior rischio.</w:t>
            </w:r>
          </w:p>
        </w:tc>
      </w:tr>
      <w:tr w:rsidR="007B7094" w14:paraId="2E60EFA9" w14:textId="77777777">
        <w:trPr>
          <w:cantSplit/>
          <w:jc w:val="center"/>
        </w:trPr>
        <w:tc>
          <w:tcPr>
            <w:tcW w:w="2381" w:type="dxa"/>
            <w:shd w:val="clear" w:color="auto" w:fill="EEF3F7"/>
          </w:tcPr>
          <w:p w14:paraId="312B6926" w14:textId="77777777" w:rsidR="007B7094" w:rsidRDefault="00000000">
            <w:r>
              <w:rPr>
                <w:sz w:val="14"/>
              </w:rPr>
              <w:t>UNI 9432:2011</w:t>
            </w:r>
          </w:p>
        </w:tc>
        <w:tc>
          <w:tcPr>
            <w:tcW w:w="7087" w:type="dxa"/>
          </w:tcPr>
          <w:p w14:paraId="696DA507" w14:textId="77777777" w:rsidR="007B7094" w:rsidRDefault="00000000">
            <w:r>
              <w:rPr>
                <w:sz w:val="14"/>
              </w:rPr>
              <w:t>Riferimento tecnico per la determinazione dell’esposizione personale al rumore in ambiente di lavoro, da utilizzare come base per l’individuazione delle situazioni da inserire nel PARE.</w:t>
            </w:r>
          </w:p>
        </w:tc>
      </w:tr>
      <w:tr w:rsidR="007B7094" w14:paraId="30B18236" w14:textId="77777777">
        <w:trPr>
          <w:cantSplit/>
          <w:jc w:val="center"/>
        </w:trPr>
        <w:tc>
          <w:tcPr>
            <w:tcW w:w="2381" w:type="dxa"/>
            <w:shd w:val="clear" w:color="auto" w:fill="EEF3F7"/>
          </w:tcPr>
          <w:p w14:paraId="57D6F25F" w14:textId="77777777" w:rsidR="007B7094" w:rsidRDefault="00000000">
            <w:r>
              <w:rPr>
                <w:sz w:val="14"/>
              </w:rPr>
              <w:t>Manuali tecnici INAIL/Regioni sul controllo del rumore</w:t>
            </w:r>
          </w:p>
        </w:tc>
        <w:tc>
          <w:tcPr>
            <w:tcW w:w="7087" w:type="dxa"/>
          </w:tcPr>
          <w:p w14:paraId="6C1D0764" w14:textId="77777777" w:rsidR="007B7094" w:rsidRDefault="00000000">
            <w:r>
              <w:rPr>
                <w:sz w:val="14"/>
              </w:rPr>
              <w:t>Supportano la selezione di interventi tecnici, bonifiche acustiche, verifiche e criteri di progettazione in ambiente industriale.</w:t>
            </w:r>
          </w:p>
        </w:tc>
      </w:tr>
      <w:tr w:rsidR="007B7094" w14:paraId="2674E2DD" w14:textId="77777777">
        <w:trPr>
          <w:cantSplit/>
          <w:jc w:val="center"/>
        </w:trPr>
        <w:tc>
          <w:tcPr>
            <w:tcW w:w="2381" w:type="dxa"/>
            <w:shd w:val="clear" w:color="auto" w:fill="EEF3F7"/>
          </w:tcPr>
          <w:p w14:paraId="24DD2743" w14:textId="77777777" w:rsidR="007B7094" w:rsidRDefault="00000000">
            <w:r>
              <w:rPr>
                <w:sz w:val="14"/>
              </w:rPr>
              <w:t>DVR aziendale e relazione valutazione rumore</w:t>
            </w:r>
          </w:p>
        </w:tc>
        <w:tc>
          <w:tcPr>
            <w:tcW w:w="7087" w:type="dxa"/>
          </w:tcPr>
          <w:p w14:paraId="5338006B" w14:textId="77777777" w:rsidR="007B7094" w:rsidRDefault="00000000">
            <w:r>
              <w:rPr>
                <w:sz w:val="14"/>
              </w:rPr>
              <w:t>Costituiscono l’input operativo del PARE e devono essere aggiornati quando gli interventi modificano esposizioni, mansioni, layout o aree critiche.</w:t>
            </w:r>
          </w:p>
        </w:tc>
      </w:tr>
    </w:tbl>
    <w:p w14:paraId="6D2FF187" w14:textId="77777777" w:rsidR="007B7094" w:rsidRDefault="007B7094"/>
    <w:p w14:paraId="6351BF8D" w14:textId="77777777" w:rsidR="007B7094" w:rsidRDefault="00000000">
      <w:pPr>
        <w:pStyle w:val="Titolo2"/>
      </w:pPr>
      <w:r>
        <w:t>3.1 Fonti pubbliche consultate</w:t>
      </w:r>
    </w:p>
    <w:p w14:paraId="522E79A2" w14:textId="77777777" w:rsidR="007B7094" w:rsidRDefault="00000000">
      <w:pPr>
        <w:pStyle w:val="Puntoelenco"/>
      </w:pPr>
      <w:r>
        <w:t xml:space="preserve">UNI 11347:2015 - scheda ufficiale UNI Store: </w:t>
      </w:r>
      <w:hyperlink r:id="rId11">
        <w:r>
          <w:rPr>
            <w:color w:val="0563C1"/>
            <w:u w:val="single"/>
          </w:rPr>
          <w:t>https://store.uni.com/uni-11347-2015</w:t>
        </w:r>
      </w:hyperlink>
    </w:p>
    <w:p w14:paraId="5BFD2DE4" w14:textId="77777777" w:rsidR="007B7094" w:rsidRDefault="00000000">
      <w:pPr>
        <w:pStyle w:val="Puntoelenco"/>
      </w:pPr>
      <w:r>
        <w:t xml:space="preserve">D.Lgs. 81/2008, art. 189 - valori limite e valori di azione: </w:t>
      </w:r>
      <w:hyperlink r:id="rId12">
        <w:r>
          <w:rPr>
            <w:color w:val="0563C1"/>
            <w:u w:val="single"/>
          </w:rPr>
          <w:t>https://www.codiceappalti.it/dlgs_81_2008/Art_%C2%A0189__Valori_limite_di_esposizione_e_valori_di_azione/5206</w:t>
        </w:r>
      </w:hyperlink>
    </w:p>
    <w:p w14:paraId="1AD66F34" w14:textId="77777777" w:rsidR="007B7094" w:rsidRDefault="00000000">
      <w:pPr>
        <w:pStyle w:val="Puntoelenco"/>
      </w:pPr>
      <w:r>
        <w:t xml:space="preserve">D.Lgs. 81/2008, art. 192 - misure di prevenzione e protezione: </w:t>
      </w:r>
      <w:hyperlink r:id="rId13">
        <w:r>
          <w:rPr>
            <w:color w:val="0563C1"/>
            <w:u w:val="single"/>
          </w:rPr>
          <w:t>https://www.codiceappalti.it/dlgs_81_2008/Art_%C2%A0192__Misure_di_prevenzione_e_protezione/5209</w:t>
        </w:r>
      </w:hyperlink>
    </w:p>
    <w:p w14:paraId="2F74DC88" w14:textId="77777777" w:rsidR="007B7094" w:rsidRDefault="00000000">
      <w:pPr>
        <w:pStyle w:val="Puntoelenco"/>
      </w:pPr>
      <w:r>
        <w:t xml:space="preserve">D.Lgs. 81/2008, art. 190 - valutazione del rischio rumore: </w:t>
      </w:r>
      <w:hyperlink r:id="rId14">
        <w:r>
          <w:rPr>
            <w:color w:val="0563C1"/>
            <w:u w:val="single"/>
          </w:rPr>
          <w:t>https://www.codiceappalti.it/dlgs_81_2008/Art_%C2%A0190__Valutazione_del_rischio/5207</w:t>
        </w:r>
      </w:hyperlink>
    </w:p>
    <w:p w14:paraId="313D218D" w14:textId="77777777" w:rsidR="007B7094" w:rsidRDefault="00000000">
      <w:pPr>
        <w:pStyle w:val="Puntoelenco"/>
      </w:pPr>
      <w:r>
        <w:t xml:space="preserve">Portale Agenti Fisici - prevenzione e protezione da rumore: </w:t>
      </w:r>
      <w:hyperlink r:id="rId15">
        <w:r>
          <w:rPr>
            <w:color w:val="0563C1"/>
            <w:u w:val="single"/>
          </w:rPr>
          <w:t>https://www.portaleagentifisici.it/fo_rumore_prevenzione_e_protezione.php?lg=IT</w:t>
        </w:r>
      </w:hyperlink>
    </w:p>
    <w:p w14:paraId="113CF764" w14:textId="77777777" w:rsidR="007B7094" w:rsidRDefault="00000000">
      <w:pPr>
        <w:pStyle w:val="Puntoelenco"/>
      </w:pPr>
      <w:r>
        <w:t xml:space="preserve">Portale Agenti Fisici - documentazione rumore e manuale operativo INAIL/Regioni: </w:t>
      </w:r>
      <w:hyperlink r:id="rId16">
        <w:r>
          <w:rPr>
            <w:color w:val="0563C1"/>
            <w:u w:val="single"/>
          </w:rPr>
          <w:t>https://www.portaleagentifisici.it/fo_rumore_documentazione.php?lg=IT</w:t>
        </w:r>
      </w:hyperlink>
    </w:p>
    <w:p w14:paraId="6AEB70A5" w14:textId="77777777" w:rsidR="007B7094" w:rsidRDefault="00000000">
      <w:pPr>
        <w:pStyle w:val="Titolo1"/>
      </w:pPr>
      <w:r>
        <w:t>4. Definizioni operative</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2268"/>
        <w:gridCol w:w="7200"/>
      </w:tblGrid>
      <w:tr w:rsidR="007B7094" w14:paraId="0941B171" w14:textId="77777777">
        <w:trPr>
          <w:cantSplit/>
          <w:tblHeader/>
          <w:jc w:val="center"/>
        </w:trPr>
        <w:tc>
          <w:tcPr>
            <w:tcW w:w="2268" w:type="dxa"/>
            <w:shd w:val="clear" w:color="auto" w:fill="0D3B66"/>
          </w:tcPr>
          <w:p w14:paraId="654D686B" w14:textId="77777777" w:rsidR="007B7094" w:rsidRDefault="00000000">
            <w:r>
              <w:rPr>
                <w:b/>
                <w:color w:val="FFFFFF"/>
                <w:sz w:val="15"/>
              </w:rPr>
              <w:t>Termine</w:t>
            </w:r>
          </w:p>
        </w:tc>
        <w:tc>
          <w:tcPr>
            <w:tcW w:w="7200" w:type="dxa"/>
            <w:shd w:val="clear" w:color="auto" w:fill="0D3B66"/>
          </w:tcPr>
          <w:p w14:paraId="65ABC216" w14:textId="77777777" w:rsidR="007B7094" w:rsidRDefault="00000000">
            <w:r>
              <w:rPr>
                <w:b/>
                <w:color w:val="FFFFFF"/>
                <w:sz w:val="15"/>
              </w:rPr>
              <w:t>Definizione gestionale nella presente procedura</w:t>
            </w:r>
          </w:p>
        </w:tc>
      </w:tr>
      <w:tr w:rsidR="007B7094" w14:paraId="08F0626A" w14:textId="77777777">
        <w:trPr>
          <w:cantSplit/>
          <w:jc w:val="center"/>
        </w:trPr>
        <w:tc>
          <w:tcPr>
            <w:tcW w:w="2268" w:type="dxa"/>
            <w:shd w:val="clear" w:color="auto" w:fill="EEF3F7"/>
          </w:tcPr>
          <w:p w14:paraId="384101A9" w14:textId="77777777" w:rsidR="007B7094" w:rsidRDefault="00000000">
            <w:r>
              <w:rPr>
                <w:sz w:val="15"/>
              </w:rPr>
              <w:t>PARE</w:t>
            </w:r>
          </w:p>
        </w:tc>
        <w:tc>
          <w:tcPr>
            <w:tcW w:w="7200" w:type="dxa"/>
          </w:tcPr>
          <w:p w14:paraId="30E9806B" w14:textId="77777777" w:rsidR="007B7094" w:rsidRDefault="00000000">
            <w:r>
              <w:rPr>
                <w:sz w:val="15"/>
              </w:rPr>
              <w:t>Programma Aziendale di Riduzione dell’Esposizione a Rumore. È il documento operativo che definisce misure tecniche e organizzative, risultati attesi, responsabilità, tempi, verifiche e mantenimento.</w:t>
            </w:r>
          </w:p>
        </w:tc>
      </w:tr>
      <w:tr w:rsidR="007B7094" w14:paraId="26CE1858" w14:textId="77777777">
        <w:trPr>
          <w:cantSplit/>
          <w:jc w:val="center"/>
        </w:trPr>
        <w:tc>
          <w:tcPr>
            <w:tcW w:w="2268" w:type="dxa"/>
            <w:shd w:val="clear" w:color="auto" w:fill="EEF3F7"/>
          </w:tcPr>
          <w:p w14:paraId="08FC324F" w14:textId="77777777" w:rsidR="007B7094" w:rsidRDefault="00000000">
            <w:r>
              <w:rPr>
                <w:sz w:val="15"/>
              </w:rPr>
              <w:t>Sorgente rumorosa</w:t>
            </w:r>
          </w:p>
        </w:tc>
        <w:tc>
          <w:tcPr>
            <w:tcW w:w="7200" w:type="dxa"/>
          </w:tcPr>
          <w:p w14:paraId="4E22C436" w14:textId="77777777" w:rsidR="007B7094" w:rsidRDefault="00000000">
            <w:r>
              <w:rPr>
                <w:sz w:val="15"/>
              </w:rPr>
              <w:t>Macchina, impianto, utensile, processo, fase di lavoro o fenomeno fisico che genera emissione sonora rilevante.</w:t>
            </w:r>
          </w:p>
        </w:tc>
      </w:tr>
      <w:tr w:rsidR="007B7094" w14:paraId="3FBB8B67" w14:textId="77777777">
        <w:trPr>
          <w:cantSplit/>
          <w:jc w:val="center"/>
        </w:trPr>
        <w:tc>
          <w:tcPr>
            <w:tcW w:w="2268" w:type="dxa"/>
            <w:shd w:val="clear" w:color="auto" w:fill="EEF3F7"/>
          </w:tcPr>
          <w:p w14:paraId="4B88C1CF" w14:textId="77777777" w:rsidR="007B7094" w:rsidRDefault="00000000">
            <w:r>
              <w:rPr>
                <w:sz w:val="15"/>
              </w:rPr>
              <w:t>Mansione / gruppo omogeneo</w:t>
            </w:r>
          </w:p>
        </w:tc>
        <w:tc>
          <w:tcPr>
            <w:tcW w:w="7200" w:type="dxa"/>
          </w:tcPr>
          <w:p w14:paraId="587FF3DF" w14:textId="77777777" w:rsidR="007B7094" w:rsidRDefault="00000000">
            <w:r>
              <w:rPr>
                <w:sz w:val="15"/>
              </w:rPr>
              <w:t>Insieme di lavoratori con attività e condizioni di esposizione al rumore comparabili, utilizzato per organizzare la valutazione e il programma.</w:t>
            </w:r>
          </w:p>
        </w:tc>
      </w:tr>
      <w:tr w:rsidR="007B7094" w14:paraId="02FD65A5" w14:textId="77777777">
        <w:trPr>
          <w:cantSplit/>
          <w:jc w:val="center"/>
        </w:trPr>
        <w:tc>
          <w:tcPr>
            <w:tcW w:w="2268" w:type="dxa"/>
            <w:shd w:val="clear" w:color="auto" w:fill="EEF3F7"/>
          </w:tcPr>
          <w:p w14:paraId="18DFBCA5" w14:textId="77777777" w:rsidR="007B7094" w:rsidRDefault="00000000">
            <w:r>
              <w:rPr>
                <w:sz w:val="15"/>
              </w:rPr>
              <w:t>Area critica</w:t>
            </w:r>
          </w:p>
        </w:tc>
        <w:tc>
          <w:tcPr>
            <w:tcW w:w="7200" w:type="dxa"/>
          </w:tcPr>
          <w:p w14:paraId="5A54D1B1" w14:textId="77777777" w:rsidR="007B7094" w:rsidRDefault="00000000">
            <w:r>
              <w:rPr>
                <w:sz w:val="15"/>
              </w:rPr>
              <w:t>Zona in cui sono presenti esposizioni potenzialmente superiori ai valori superiori di azione o condizioni che richiedono segnaletica, delimitazione o restrizione accessi.</w:t>
            </w:r>
          </w:p>
        </w:tc>
      </w:tr>
      <w:tr w:rsidR="007B7094" w14:paraId="448A669C" w14:textId="77777777">
        <w:trPr>
          <w:cantSplit/>
          <w:jc w:val="center"/>
        </w:trPr>
        <w:tc>
          <w:tcPr>
            <w:tcW w:w="2268" w:type="dxa"/>
            <w:shd w:val="clear" w:color="auto" w:fill="EEF3F7"/>
          </w:tcPr>
          <w:p w14:paraId="4E312576" w14:textId="77777777" w:rsidR="007B7094" w:rsidRDefault="00000000">
            <w:r>
              <w:rPr>
                <w:sz w:val="15"/>
              </w:rPr>
              <w:t>Intervento tecnico</w:t>
            </w:r>
          </w:p>
        </w:tc>
        <w:tc>
          <w:tcPr>
            <w:tcW w:w="7200" w:type="dxa"/>
          </w:tcPr>
          <w:p w14:paraId="4E76F463" w14:textId="77777777" w:rsidR="007B7094" w:rsidRDefault="00000000">
            <w:r>
              <w:rPr>
                <w:sz w:val="15"/>
              </w:rPr>
              <w:t>Misura che modifica sorgente, propagazione, ambiente o postazione, riducendo fisicamente rumore o esposizione.</w:t>
            </w:r>
          </w:p>
        </w:tc>
      </w:tr>
      <w:tr w:rsidR="007B7094" w14:paraId="34F67185" w14:textId="77777777">
        <w:trPr>
          <w:cantSplit/>
          <w:jc w:val="center"/>
        </w:trPr>
        <w:tc>
          <w:tcPr>
            <w:tcW w:w="2268" w:type="dxa"/>
            <w:shd w:val="clear" w:color="auto" w:fill="EEF3F7"/>
          </w:tcPr>
          <w:p w14:paraId="0C8F570D" w14:textId="77777777" w:rsidR="007B7094" w:rsidRDefault="00000000">
            <w:r>
              <w:rPr>
                <w:sz w:val="15"/>
              </w:rPr>
              <w:t>Intervento organizzativo</w:t>
            </w:r>
          </w:p>
        </w:tc>
        <w:tc>
          <w:tcPr>
            <w:tcW w:w="7200" w:type="dxa"/>
          </w:tcPr>
          <w:p w14:paraId="720B422B" w14:textId="77777777" w:rsidR="007B7094" w:rsidRDefault="00000000">
            <w:r>
              <w:rPr>
                <w:sz w:val="15"/>
              </w:rPr>
              <w:t>Misura che modifica durata, modalità, sequenza, accessi, manutenzione, formazione o gestione del lavoro per ridurre l’esposizione.</w:t>
            </w:r>
          </w:p>
        </w:tc>
      </w:tr>
      <w:tr w:rsidR="007B7094" w14:paraId="0F11682D" w14:textId="77777777">
        <w:trPr>
          <w:cantSplit/>
          <w:jc w:val="center"/>
        </w:trPr>
        <w:tc>
          <w:tcPr>
            <w:tcW w:w="2268" w:type="dxa"/>
            <w:shd w:val="clear" w:color="auto" w:fill="EEF3F7"/>
          </w:tcPr>
          <w:p w14:paraId="6D6DC591" w14:textId="77777777" w:rsidR="007B7094" w:rsidRDefault="00000000">
            <w:r>
              <w:rPr>
                <w:sz w:val="15"/>
              </w:rPr>
              <w:t>Verifica di efficacia</w:t>
            </w:r>
          </w:p>
        </w:tc>
        <w:tc>
          <w:tcPr>
            <w:tcW w:w="7200" w:type="dxa"/>
          </w:tcPr>
          <w:p w14:paraId="27414C1B" w14:textId="77777777" w:rsidR="007B7094" w:rsidRDefault="00000000">
            <w:r>
              <w:rPr>
                <w:sz w:val="15"/>
              </w:rPr>
              <w:t>Controllo documentato, eventualmente strumentale, che valuta se un intervento ha raggiunto il risultato atteso.</w:t>
            </w:r>
          </w:p>
        </w:tc>
      </w:tr>
      <w:tr w:rsidR="007B7094" w14:paraId="1145EEE8" w14:textId="77777777">
        <w:trPr>
          <w:cantSplit/>
          <w:jc w:val="center"/>
        </w:trPr>
        <w:tc>
          <w:tcPr>
            <w:tcW w:w="2268" w:type="dxa"/>
            <w:shd w:val="clear" w:color="auto" w:fill="EEF3F7"/>
          </w:tcPr>
          <w:p w14:paraId="29D63AF3" w14:textId="77777777" w:rsidR="007B7094" w:rsidRDefault="00000000">
            <w:r>
              <w:rPr>
                <w:sz w:val="15"/>
              </w:rPr>
              <w:t>Mantenimento acustico</w:t>
            </w:r>
          </w:p>
        </w:tc>
        <w:tc>
          <w:tcPr>
            <w:tcW w:w="7200" w:type="dxa"/>
          </w:tcPr>
          <w:p w14:paraId="1AA04363" w14:textId="77777777" w:rsidR="007B7094" w:rsidRDefault="00000000">
            <w:r>
              <w:rPr>
                <w:sz w:val="15"/>
              </w:rPr>
              <w:t>Insieme di controlli periodici e manutenzioni per conservare nel tempo le prestazioni delle misure realizzate.</w:t>
            </w:r>
          </w:p>
        </w:tc>
      </w:tr>
      <w:tr w:rsidR="007B7094" w14:paraId="098E5CF2" w14:textId="77777777">
        <w:trPr>
          <w:cantSplit/>
          <w:jc w:val="center"/>
        </w:trPr>
        <w:tc>
          <w:tcPr>
            <w:tcW w:w="2268" w:type="dxa"/>
            <w:shd w:val="clear" w:color="auto" w:fill="EEF3F7"/>
          </w:tcPr>
          <w:p w14:paraId="42EAE7C3" w14:textId="77777777" w:rsidR="007B7094" w:rsidRDefault="00000000">
            <w:r>
              <w:rPr>
                <w:sz w:val="15"/>
              </w:rPr>
              <w:t>DPI uditivo</w:t>
            </w:r>
          </w:p>
        </w:tc>
        <w:tc>
          <w:tcPr>
            <w:tcW w:w="7200" w:type="dxa"/>
          </w:tcPr>
          <w:p w14:paraId="48CA077F" w14:textId="77777777" w:rsidR="007B7094" w:rsidRDefault="00000000">
            <w:r>
              <w:rPr>
                <w:sz w:val="15"/>
              </w:rPr>
              <w:t>Dispositivo di protezione individuale dell’udito. È misura complementare e deve essere selezionato, assegnato, addestrato, controllato e verificato.</w:t>
            </w:r>
          </w:p>
        </w:tc>
      </w:tr>
    </w:tbl>
    <w:p w14:paraId="3590602B" w14:textId="77777777" w:rsidR="007B7094" w:rsidRDefault="007B7094"/>
    <w:p w14:paraId="7EC62A8F" w14:textId="77777777" w:rsidR="007B7094" w:rsidRDefault="00000000">
      <w:pPr>
        <w:pStyle w:val="Titolo1"/>
      </w:pPr>
      <w:r>
        <w:t>5. Valori di riferimento e criteri di attivazione del PARE</w:t>
      </w:r>
    </w:p>
    <w:p w14:paraId="135BA118" w14:textId="77777777" w:rsidR="007B7094" w:rsidRDefault="00000000">
      <w:r>
        <w:t>I valori di riferimento sono utilizzati per classificare le esposizioni, stabilire le priorità e decidere l’attivazione del PARE. La procedura considera sempre la valutazione del rischio rumore aziendale, incluse condizioni operative, tempi di esposizione, incertezza e presenza di rumori impulsivi o di picco.</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2494"/>
        <w:gridCol w:w="1871"/>
        <w:gridCol w:w="5103"/>
      </w:tblGrid>
      <w:tr w:rsidR="007B7094" w14:paraId="64BE56C6" w14:textId="77777777">
        <w:trPr>
          <w:cantSplit/>
          <w:tblHeader/>
          <w:jc w:val="center"/>
        </w:trPr>
        <w:tc>
          <w:tcPr>
            <w:tcW w:w="2494" w:type="dxa"/>
            <w:shd w:val="clear" w:color="auto" w:fill="0D3B66"/>
          </w:tcPr>
          <w:p w14:paraId="3D3FD3FC" w14:textId="77777777" w:rsidR="007B7094" w:rsidRDefault="00000000">
            <w:r>
              <w:rPr>
                <w:b/>
                <w:color w:val="FFFFFF"/>
                <w:sz w:val="15"/>
              </w:rPr>
              <w:t>Livello operativo</w:t>
            </w:r>
          </w:p>
        </w:tc>
        <w:tc>
          <w:tcPr>
            <w:tcW w:w="1871" w:type="dxa"/>
            <w:shd w:val="clear" w:color="auto" w:fill="0D3B66"/>
          </w:tcPr>
          <w:p w14:paraId="54B44236" w14:textId="77777777" w:rsidR="007B7094" w:rsidRDefault="00000000">
            <w:r>
              <w:rPr>
                <w:b/>
                <w:color w:val="FFFFFF"/>
                <w:sz w:val="15"/>
              </w:rPr>
              <w:t>Riferimento</w:t>
            </w:r>
          </w:p>
        </w:tc>
        <w:tc>
          <w:tcPr>
            <w:tcW w:w="5103" w:type="dxa"/>
            <w:shd w:val="clear" w:color="auto" w:fill="0D3B66"/>
          </w:tcPr>
          <w:p w14:paraId="225CFF64" w14:textId="77777777" w:rsidR="007B7094" w:rsidRDefault="00000000">
            <w:r>
              <w:rPr>
                <w:b/>
                <w:color w:val="FFFFFF"/>
                <w:sz w:val="15"/>
              </w:rPr>
              <w:t>Significato gestionale nella procedura</w:t>
            </w:r>
          </w:p>
        </w:tc>
      </w:tr>
      <w:tr w:rsidR="007B7094" w14:paraId="6319212C" w14:textId="77777777">
        <w:trPr>
          <w:cantSplit/>
          <w:jc w:val="center"/>
        </w:trPr>
        <w:tc>
          <w:tcPr>
            <w:tcW w:w="2494" w:type="dxa"/>
            <w:shd w:val="clear" w:color="auto" w:fill="EEF3F7"/>
          </w:tcPr>
          <w:p w14:paraId="7513D3A7" w14:textId="77777777" w:rsidR="007B7094" w:rsidRDefault="00000000">
            <w:r>
              <w:rPr>
                <w:sz w:val="14"/>
              </w:rPr>
              <w:t>Valori inferiori di azione</w:t>
            </w:r>
          </w:p>
        </w:tc>
        <w:tc>
          <w:tcPr>
            <w:tcW w:w="1871" w:type="dxa"/>
          </w:tcPr>
          <w:p w14:paraId="14AB92D3" w14:textId="77777777" w:rsidR="007B7094" w:rsidRDefault="00000000">
            <w:r>
              <w:rPr>
                <w:sz w:val="14"/>
              </w:rPr>
              <w:t>80 dB(A) e 135 dB(C) di picco</w:t>
            </w:r>
          </w:p>
        </w:tc>
        <w:tc>
          <w:tcPr>
            <w:tcW w:w="5103" w:type="dxa"/>
          </w:tcPr>
          <w:p w14:paraId="152C6486" w14:textId="77777777" w:rsidR="007B7094" w:rsidRDefault="00000000">
            <w:r>
              <w:rPr>
                <w:sz w:val="14"/>
              </w:rPr>
              <w:t>Richiedono attenzione preventiva, informazione/formazione e disponibilità di DPI uditivi quando l’esposizione supera la soglia; il PARE può essere attivato volontariamente se la situazione è migliorabile.</w:t>
            </w:r>
          </w:p>
        </w:tc>
      </w:tr>
      <w:tr w:rsidR="007B7094" w14:paraId="3740C114" w14:textId="77777777">
        <w:trPr>
          <w:cantSplit/>
          <w:jc w:val="center"/>
        </w:trPr>
        <w:tc>
          <w:tcPr>
            <w:tcW w:w="2494" w:type="dxa"/>
            <w:shd w:val="clear" w:color="auto" w:fill="EEF3F7"/>
          </w:tcPr>
          <w:p w14:paraId="561A938A" w14:textId="77777777" w:rsidR="007B7094" w:rsidRDefault="00000000">
            <w:r>
              <w:rPr>
                <w:sz w:val="14"/>
              </w:rPr>
              <w:t>Valori superiori di azione</w:t>
            </w:r>
          </w:p>
        </w:tc>
        <w:tc>
          <w:tcPr>
            <w:tcW w:w="1871" w:type="dxa"/>
          </w:tcPr>
          <w:p w14:paraId="549AE6F4" w14:textId="77777777" w:rsidR="007B7094" w:rsidRDefault="00000000">
            <w:r>
              <w:rPr>
                <w:sz w:val="14"/>
              </w:rPr>
              <w:t>85 dB(A) e 137 dB(C) di picco</w:t>
            </w:r>
          </w:p>
        </w:tc>
        <w:tc>
          <w:tcPr>
            <w:tcW w:w="5103" w:type="dxa"/>
          </w:tcPr>
          <w:p w14:paraId="559B05F7" w14:textId="77777777" w:rsidR="007B7094" w:rsidRDefault="00000000">
            <w:r>
              <w:rPr>
                <w:sz w:val="14"/>
              </w:rPr>
              <w:t>Attivano la necessità di elaborare e applicare un programma di misure tecniche e organizzative, oltre a gestire obblighi connessi a DPI, segnaletica, delimitazione e accessi quando applicabile.</w:t>
            </w:r>
          </w:p>
        </w:tc>
      </w:tr>
      <w:tr w:rsidR="007B7094" w14:paraId="72CF5E1B" w14:textId="77777777">
        <w:trPr>
          <w:cantSplit/>
          <w:jc w:val="center"/>
        </w:trPr>
        <w:tc>
          <w:tcPr>
            <w:tcW w:w="2494" w:type="dxa"/>
            <w:shd w:val="clear" w:color="auto" w:fill="EEF3F7"/>
          </w:tcPr>
          <w:p w14:paraId="4A3BE8C4" w14:textId="77777777" w:rsidR="007B7094" w:rsidRDefault="00000000">
            <w:r>
              <w:rPr>
                <w:sz w:val="14"/>
              </w:rPr>
              <w:t>Valori limite di esposizione</w:t>
            </w:r>
          </w:p>
        </w:tc>
        <w:tc>
          <w:tcPr>
            <w:tcW w:w="1871" w:type="dxa"/>
          </w:tcPr>
          <w:p w14:paraId="775D927F" w14:textId="77777777" w:rsidR="007B7094" w:rsidRDefault="00000000">
            <w:r>
              <w:rPr>
                <w:sz w:val="14"/>
              </w:rPr>
              <w:t>87 dB(A) e 140 dB(C) di picco</w:t>
            </w:r>
          </w:p>
        </w:tc>
        <w:tc>
          <w:tcPr>
            <w:tcW w:w="5103" w:type="dxa"/>
          </w:tcPr>
          <w:p w14:paraId="5BCA1689" w14:textId="77777777" w:rsidR="007B7094" w:rsidRDefault="00000000">
            <w:r>
              <w:rPr>
                <w:sz w:val="14"/>
              </w:rPr>
              <w:t>Non devono essere superati. In presenza di valori prossimi o superiori occorrono analisi immediate, azioni correttive prioritarie e verifica dell’effettiva protezione, considerando anche l’attenuazione dei DPI nei termini previsti dalla legislazione.</w:t>
            </w:r>
          </w:p>
        </w:tc>
      </w:tr>
      <w:tr w:rsidR="007B7094" w14:paraId="04952176" w14:textId="77777777">
        <w:trPr>
          <w:cantSplit/>
          <w:jc w:val="center"/>
        </w:trPr>
        <w:tc>
          <w:tcPr>
            <w:tcW w:w="2494" w:type="dxa"/>
            <w:shd w:val="clear" w:color="auto" w:fill="EEF3F7"/>
          </w:tcPr>
          <w:p w14:paraId="185A37EF" w14:textId="77777777" w:rsidR="007B7094" w:rsidRDefault="00000000">
            <w:r>
              <w:rPr>
                <w:sz w:val="14"/>
              </w:rPr>
              <w:t>Livello settimanale</w:t>
            </w:r>
          </w:p>
        </w:tc>
        <w:tc>
          <w:tcPr>
            <w:tcW w:w="1871" w:type="dxa"/>
          </w:tcPr>
          <w:p w14:paraId="582084B2" w14:textId="77777777" w:rsidR="007B7094" w:rsidRDefault="00000000">
            <w:r>
              <w:rPr>
                <w:sz w:val="14"/>
              </w:rPr>
              <w:t>Utilizzabile nei casi previsti</w:t>
            </w:r>
          </w:p>
        </w:tc>
        <w:tc>
          <w:tcPr>
            <w:tcW w:w="5103" w:type="dxa"/>
          </w:tcPr>
          <w:p w14:paraId="728F7555" w14:textId="77777777" w:rsidR="007B7094" w:rsidRDefault="00000000">
            <w:r>
              <w:rPr>
                <w:sz w:val="14"/>
              </w:rPr>
              <w:t>Può essere considerato quando l’esposizione giornaliera varia in modo significativo, purché siano rispettate le condizioni normative e siano adottate misure idonee di riduzione del rischio.</w:t>
            </w:r>
          </w:p>
        </w:tc>
      </w:tr>
    </w:tbl>
    <w:p w14:paraId="68316EC7" w14:textId="77777777" w:rsidR="007B7094" w:rsidRDefault="007B7094"/>
    <w:tbl>
      <w:tblPr>
        <w:tblStyle w:val="Grigliatabella"/>
        <w:tblW w:w="0" w:type="auto"/>
        <w:jc w:val="center"/>
        <w:tblBorders>
          <w:top w:val="single" w:sz="8" w:space="0" w:color="2878A9"/>
          <w:left w:val="single" w:sz="8" w:space="0" w:color="2878A9"/>
          <w:bottom w:val="single" w:sz="8" w:space="0" w:color="2878A9"/>
          <w:right w:val="single" w:sz="8" w:space="0" w:color="2878A9"/>
          <w:insideH w:val="single" w:sz="8" w:space="0" w:color="2878A9"/>
          <w:insideV w:val="single" w:sz="8" w:space="0" w:color="2878A9"/>
        </w:tblBorders>
        <w:tblLook w:val="04A0" w:firstRow="1" w:lastRow="0" w:firstColumn="1" w:lastColumn="0" w:noHBand="0" w:noVBand="1"/>
      </w:tblPr>
      <w:tblGrid>
        <w:gridCol w:w="10426"/>
      </w:tblGrid>
      <w:tr w:rsidR="007B7094" w14:paraId="4E916217" w14:textId="77777777">
        <w:trPr>
          <w:jc w:val="center"/>
        </w:trPr>
        <w:tc>
          <w:tcPr>
            <w:tcW w:w="10426" w:type="dxa"/>
            <w:shd w:val="clear" w:color="auto" w:fill="EAF4FB"/>
            <w:vAlign w:val="center"/>
          </w:tcPr>
          <w:p w14:paraId="4B73AA00" w14:textId="77777777" w:rsidR="007B7094" w:rsidRDefault="00000000">
            <w:pPr>
              <w:spacing w:after="40"/>
            </w:pPr>
            <w:r>
              <w:rPr>
                <w:b/>
                <w:color w:val="072D55"/>
                <w:sz w:val="20"/>
              </w:rPr>
              <w:t>Criterio di attivazione PARE</w:t>
            </w:r>
          </w:p>
          <w:p w14:paraId="2F4D9672" w14:textId="77777777" w:rsidR="007B7094" w:rsidRDefault="00000000">
            <w:pPr>
              <w:spacing w:after="40"/>
            </w:pPr>
            <w:r>
              <w:t>La procedura rende obbligatoria la compilazione di schede intervento PARE per ogni mansione, area o sorgente collegata al superamento dei valori superiori di azione o a livelli di picco rilevanti. È possibile attivare il PARE anche in modo volontario per miglioramenti prevenzionistici, obiettivi ESG/HSE o riduzione di esposizioni prossime alle soglie.</w:t>
            </w:r>
          </w:p>
        </w:tc>
      </w:tr>
    </w:tbl>
    <w:p w14:paraId="3A6CDB8E" w14:textId="77777777" w:rsidR="007B7094" w:rsidRDefault="007B7094"/>
    <w:p w14:paraId="7D2FB032" w14:textId="77777777" w:rsidR="007B7094" w:rsidRDefault="00000000">
      <w:pPr>
        <w:pStyle w:val="Titolo1"/>
      </w:pPr>
      <w:r>
        <w:t>6. Ruoli, responsabilità e flussi di approvazione</w:t>
      </w:r>
    </w:p>
    <w:p w14:paraId="298777A9" w14:textId="77777777" w:rsidR="007B7094" w:rsidRDefault="00000000">
      <w:r>
        <w:t>Il PARE richiede una gestione multidisciplinare. La responsabilità finale resta in capo al datore di lavoro, ma l’efficacia dipende dal coinvolgimento di sicurezza, produzione, manutenzione, acquisti, tecnico acustico, medico competente, preposti, lavoratori e rappresentanza dei lavoratori.</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2494"/>
        <w:gridCol w:w="6974"/>
      </w:tblGrid>
      <w:tr w:rsidR="007B7094" w14:paraId="5AC31678" w14:textId="77777777">
        <w:trPr>
          <w:cantSplit/>
          <w:tblHeader/>
          <w:jc w:val="center"/>
        </w:trPr>
        <w:tc>
          <w:tcPr>
            <w:tcW w:w="2494" w:type="dxa"/>
            <w:shd w:val="clear" w:color="auto" w:fill="0D3B66"/>
          </w:tcPr>
          <w:p w14:paraId="4D064DDC" w14:textId="77777777" w:rsidR="007B7094" w:rsidRDefault="00000000">
            <w:r>
              <w:rPr>
                <w:b/>
                <w:color w:val="FFFFFF"/>
                <w:sz w:val="15"/>
              </w:rPr>
              <w:t>Funzione</w:t>
            </w:r>
          </w:p>
        </w:tc>
        <w:tc>
          <w:tcPr>
            <w:tcW w:w="6974" w:type="dxa"/>
            <w:shd w:val="clear" w:color="auto" w:fill="0D3B66"/>
          </w:tcPr>
          <w:p w14:paraId="05E5C4FF" w14:textId="77777777" w:rsidR="007B7094" w:rsidRDefault="00000000">
            <w:r>
              <w:rPr>
                <w:b/>
                <w:color w:val="FFFFFF"/>
                <w:sz w:val="15"/>
              </w:rPr>
              <w:t>Responsabilità principali</w:t>
            </w:r>
          </w:p>
        </w:tc>
      </w:tr>
      <w:tr w:rsidR="007B7094" w14:paraId="6902857B" w14:textId="77777777">
        <w:trPr>
          <w:cantSplit/>
          <w:jc w:val="center"/>
        </w:trPr>
        <w:tc>
          <w:tcPr>
            <w:tcW w:w="2494" w:type="dxa"/>
            <w:shd w:val="clear" w:color="auto" w:fill="EEF3F7"/>
          </w:tcPr>
          <w:p w14:paraId="0941DD67" w14:textId="77777777" w:rsidR="007B7094" w:rsidRDefault="00000000">
            <w:r>
              <w:rPr>
                <w:sz w:val="14"/>
              </w:rPr>
              <w:t>Datore di lavoro</w:t>
            </w:r>
          </w:p>
        </w:tc>
        <w:tc>
          <w:tcPr>
            <w:tcW w:w="6974" w:type="dxa"/>
          </w:tcPr>
          <w:p w14:paraId="3ED769CC" w14:textId="77777777" w:rsidR="007B7094" w:rsidRDefault="00000000">
            <w:r>
              <w:rPr>
                <w:sz w:val="14"/>
              </w:rPr>
              <w:t>Approva la procedura, assicura risorse, decide priorità, approva il PARE, garantisce attuazione e aggiornamento del DVR.</w:t>
            </w:r>
          </w:p>
        </w:tc>
      </w:tr>
      <w:tr w:rsidR="007B7094" w14:paraId="4824F953" w14:textId="77777777">
        <w:trPr>
          <w:cantSplit/>
          <w:jc w:val="center"/>
        </w:trPr>
        <w:tc>
          <w:tcPr>
            <w:tcW w:w="2494" w:type="dxa"/>
            <w:shd w:val="clear" w:color="auto" w:fill="EEF3F7"/>
          </w:tcPr>
          <w:p w14:paraId="20C7BFBD" w14:textId="77777777" w:rsidR="007B7094" w:rsidRDefault="00000000">
            <w:r>
              <w:rPr>
                <w:sz w:val="14"/>
              </w:rPr>
              <w:t>RSPP/ASPP</w:t>
            </w:r>
          </w:p>
        </w:tc>
        <w:tc>
          <w:tcPr>
            <w:tcW w:w="6974" w:type="dxa"/>
          </w:tcPr>
          <w:p w14:paraId="2A137966" w14:textId="77777777" w:rsidR="007B7094" w:rsidRDefault="00000000">
            <w:r>
              <w:rPr>
                <w:sz w:val="14"/>
              </w:rPr>
              <w:t>Coordina il processo prevenzionistico, integra i dati nel DVR, controlla completezza del PARE, supporta formazione e monitoraggio.</w:t>
            </w:r>
          </w:p>
        </w:tc>
      </w:tr>
      <w:tr w:rsidR="007B7094" w14:paraId="65B0C858" w14:textId="77777777">
        <w:trPr>
          <w:cantSplit/>
          <w:jc w:val="center"/>
        </w:trPr>
        <w:tc>
          <w:tcPr>
            <w:tcW w:w="2494" w:type="dxa"/>
            <w:shd w:val="clear" w:color="auto" w:fill="EEF3F7"/>
          </w:tcPr>
          <w:p w14:paraId="4D7DB2A1" w14:textId="77777777" w:rsidR="007B7094" w:rsidRDefault="00000000">
            <w:r>
              <w:rPr>
                <w:sz w:val="14"/>
              </w:rPr>
              <w:t>Dirigenti e responsabili di funzione</w:t>
            </w:r>
          </w:p>
        </w:tc>
        <w:tc>
          <w:tcPr>
            <w:tcW w:w="6974" w:type="dxa"/>
          </w:tcPr>
          <w:p w14:paraId="6A3A9D48" w14:textId="77777777" w:rsidR="007B7094" w:rsidRDefault="00000000">
            <w:r>
              <w:rPr>
                <w:sz w:val="14"/>
              </w:rPr>
              <w:t>Pianificano e rendono eseguibili gli interventi nei reparti, assicurano risorse operative e tempi di fermo quando necessari.</w:t>
            </w:r>
          </w:p>
        </w:tc>
      </w:tr>
      <w:tr w:rsidR="007B7094" w14:paraId="17C32E98" w14:textId="77777777">
        <w:trPr>
          <w:cantSplit/>
          <w:jc w:val="center"/>
        </w:trPr>
        <w:tc>
          <w:tcPr>
            <w:tcW w:w="2494" w:type="dxa"/>
            <w:shd w:val="clear" w:color="auto" w:fill="EEF3F7"/>
          </w:tcPr>
          <w:p w14:paraId="4A02B51B" w14:textId="77777777" w:rsidR="007B7094" w:rsidRDefault="00000000">
            <w:r>
              <w:rPr>
                <w:sz w:val="14"/>
              </w:rPr>
              <w:t>Preposti</w:t>
            </w:r>
          </w:p>
        </w:tc>
        <w:tc>
          <w:tcPr>
            <w:tcW w:w="6974" w:type="dxa"/>
          </w:tcPr>
          <w:p w14:paraId="64EA9E2E" w14:textId="77777777" w:rsidR="007B7094" w:rsidRDefault="00000000">
            <w:r>
              <w:rPr>
                <w:sz w:val="14"/>
              </w:rPr>
              <w:t>Controllano l’applicazione quotidiana delle misure, l’uso delle procedure, il rispetto degli accessi e la segnalazione di anomalie.</w:t>
            </w:r>
          </w:p>
        </w:tc>
      </w:tr>
      <w:tr w:rsidR="007B7094" w14:paraId="37B41587" w14:textId="77777777">
        <w:trPr>
          <w:cantSplit/>
          <w:jc w:val="center"/>
        </w:trPr>
        <w:tc>
          <w:tcPr>
            <w:tcW w:w="2494" w:type="dxa"/>
            <w:shd w:val="clear" w:color="auto" w:fill="EEF3F7"/>
          </w:tcPr>
          <w:p w14:paraId="35DF3591" w14:textId="77777777" w:rsidR="007B7094" w:rsidRDefault="00000000">
            <w:r>
              <w:rPr>
                <w:sz w:val="14"/>
              </w:rPr>
              <w:t>Manutenzione</w:t>
            </w:r>
          </w:p>
        </w:tc>
        <w:tc>
          <w:tcPr>
            <w:tcW w:w="6974" w:type="dxa"/>
          </w:tcPr>
          <w:p w14:paraId="4F16C5EE" w14:textId="77777777" w:rsidR="007B7094" w:rsidRDefault="00000000">
            <w:r>
              <w:rPr>
                <w:sz w:val="14"/>
              </w:rPr>
              <w:t>Esegue o coordina interventi tecnici, gestisce manutenzione acustica, conserva efficienza di cappottature, cabine, silenziatori, antivibranti e barriere.</w:t>
            </w:r>
          </w:p>
        </w:tc>
      </w:tr>
      <w:tr w:rsidR="007B7094" w14:paraId="51B1BEB6" w14:textId="77777777">
        <w:trPr>
          <w:cantSplit/>
          <w:jc w:val="center"/>
        </w:trPr>
        <w:tc>
          <w:tcPr>
            <w:tcW w:w="2494" w:type="dxa"/>
            <w:shd w:val="clear" w:color="auto" w:fill="EEF3F7"/>
          </w:tcPr>
          <w:p w14:paraId="12AA9C42" w14:textId="77777777" w:rsidR="007B7094" w:rsidRDefault="00000000">
            <w:r>
              <w:rPr>
                <w:sz w:val="14"/>
              </w:rPr>
              <w:t>Produzione</w:t>
            </w:r>
          </w:p>
        </w:tc>
        <w:tc>
          <w:tcPr>
            <w:tcW w:w="6974" w:type="dxa"/>
          </w:tcPr>
          <w:p w14:paraId="36395D01" w14:textId="77777777" w:rsidR="007B7094" w:rsidRDefault="00000000">
            <w:r>
              <w:rPr>
                <w:sz w:val="14"/>
              </w:rPr>
              <w:t>Valuta fattibilità operativa, modifica cicli, turni, tempi, layout e modalità di lavoro compatibilmente con obiettivi prevenzionistici.</w:t>
            </w:r>
          </w:p>
        </w:tc>
      </w:tr>
      <w:tr w:rsidR="007B7094" w14:paraId="4BF6ED3A" w14:textId="77777777">
        <w:trPr>
          <w:cantSplit/>
          <w:jc w:val="center"/>
        </w:trPr>
        <w:tc>
          <w:tcPr>
            <w:tcW w:w="2494" w:type="dxa"/>
            <w:shd w:val="clear" w:color="auto" w:fill="EEF3F7"/>
          </w:tcPr>
          <w:p w14:paraId="2AEE33AB" w14:textId="77777777" w:rsidR="007B7094" w:rsidRDefault="00000000">
            <w:r>
              <w:rPr>
                <w:sz w:val="14"/>
              </w:rPr>
              <w:t>Ufficio acquisti</w:t>
            </w:r>
          </w:p>
        </w:tc>
        <w:tc>
          <w:tcPr>
            <w:tcW w:w="6974" w:type="dxa"/>
          </w:tcPr>
          <w:p w14:paraId="0F410203" w14:textId="77777777" w:rsidR="007B7094" w:rsidRDefault="00000000">
            <w:r>
              <w:rPr>
                <w:sz w:val="14"/>
              </w:rPr>
              <w:t>Integra requisiti acustici nei capitolati, acquisisce dichiarazioni di emissione, gestisce fornitori e collaudi.</w:t>
            </w:r>
          </w:p>
        </w:tc>
      </w:tr>
      <w:tr w:rsidR="007B7094" w14:paraId="4254D8B3" w14:textId="77777777">
        <w:trPr>
          <w:cantSplit/>
          <w:jc w:val="center"/>
        </w:trPr>
        <w:tc>
          <w:tcPr>
            <w:tcW w:w="2494" w:type="dxa"/>
            <w:shd w:val="clear" w:color="auto" w:fill="EEF3F7"/>
          </w:tcPr>
          <w:p w14:paraId="5AF7B67D" w14:textId="77777777" w:rsidR="007B7094" w:rsidRDefault="00000000">
            <w:r>
              <w:rPr>
                <w:sz w:val="14"/>
              </w:rPr>
              <w:t>Tecnico competente in acustica / consulente</w:t>
            </w:r>
          </w:p>
        </w:tc>
        <w:tc>
          <w:tcPr>
            <w:tcW w:w="6974" w:type="dxa"/>
          </w:tcPr>
          <w:p w14:paraId="6C20D33E" w14:textId="77777777" w:rsidR="007B7094" w:rsidRDefault="00000000">
            <w:r>
              <w:rPr>
                <w:sz w:val="14"/>
              </w:rPr>
              <w:t>Supporta diagnosi, progettazione, stima riduzioni, verifiche post-intervento, relazioni tecniche e metodi di misura.</w:t>
            </w:r>
          </w:p>
        </w:tc>
      </w:tr>
      <w:tr w:rsidR="007B7094" w14:paraId="13B30A67" w14:textId="77777777">
        <w:trPr>
          <w:cantSplit/>
          <w:jc w:val="center"/>
        </w:trPr>
        <w:tc>
          <w:tcPr>
            <w:tcW w:w="2494" w:type="dxa"/>
            <w:shd w:val="clear" w:color="auto" w:fill="EEF3F7"/>
          </w:tcPr>
          <w:p w14:paraId="4C0A2983" w14:textId="77777777" w:rsidR="007B7094" w:rsidRDefault="00000000">
            <w:r>
              <w:rPr>
                <w:sz w:val="14"/>
              </w:rPr>
              <w:t>Medico competente</w:t>
            </w:r>
          </w:p>
        </w:tc>
        <w:tc>
          <w:tcPr>
            <w:tcW w:w="6974" w:type="dxa"/>
          </w:tcPr>
          <w:p w14:paraId="3CE7624D" w14:textId="77777777" w:rsidR="007B7094" w:rsidRDefault="00000000">
            <w:r>
              <w:rPr>
                <w:sz w:val="14"/>
              </w:rPr>
              <w:t>Collabora per aspetti sanitari, sorveglianza sanitaria, idoneità e indicazioni preventive, in raccordo con valutazione del rischio.</w:t>
            </w:r>
          </w:p>
        </w:tc>
      </w:tr>
      <w:tr w:rsidR="007B7094" w14:paraId="2B7B52BB" w14:textId="77777777">
        <w:trPr>
          <w:cantSplit/>
          <w:jc w:val="center"/>
        </w:trPr>
        <w:tc>
          <w:tcPr>
            <w:tcW w:w="2494" w:type="dxa"/>
            <w:shd w:val="clear" w:color="auto" w:fill="EEF3F7"/>
          </w:tcPr>
          <w:p w14:paraId="56A2D082" w14:textId="77777777" w:rsidR="007B7094" w:rsidRDefault="00000000">
            <w:r>
              <w:rPr>
                <w:sz w:val="14"/>
              </w:rPr>
              <w:t>RLS/RLST</w:t>
            </w:r>
          </w:p>
        </w:tc>
        <w:tc>
          <w:tcPr>
            <w:tcW w:w="6974" w:type="dxa"/>
          </w:tcPr>
          <w:p w14:paraId="3F25E2D1" w14:textId="77777777" w:rsidR="007B7094" w:rsidRDefault="00000000">
            <w:r>
              <w:rPr>
                <w:sz w:val="14"/>
              </w:rPr>
              <w:t>È consultato e può fornire osservazioni operative su mansioni, criticità, misure e formazione.</w:t>
            </w:r>
          </w:p>
        </w:tc>
      </w:tr>
      <w:tr w:rsidR="007B7094" w14:paraId="6934EB81" w14:textId="77777777">
        <w:trPr>
          <w:cantSplit/>
          <w:jc w:val="center"/>
        </w:trPr>
        <w:tc>
          <w:tcPr>
            <w:tcW w:w="2494" w:type="dxa"/>
            <w:shd w:val="clear" w:color="auto" w:fill="EEF3F7"/>
          </w:tcPr>
          <w:p w14:paraId="35218B81" w14:textId="77777777" w:rsidR="007B7094" w:rsidRDefault="00000000">
            <w:r>
              <w:rPr>
                <w:sz w:val="14"/>
              </w:rPr>
              <w:t>Lavoratori</w:t>
            </w:r>
          </w:p>
        </w:tc>
        <w:tc>
          <w:tcPr>
            <w:tcW w:w="6974" w:type="dxa"/>
          </w:tcPr>
          <w:p w14:paraId="62F196D9" w14:textId="77777777" w:rsidR="007B7094" w:rsidRDefault="00000000">
            <w:r>
              <w:rPr>
                <w:sz w:val="14"/>
              </w:rPr>
              <w:t>Applicano procedure, usano correttamente DPI e misure tecniche, segnalano anomalie, partecipano alla formazione.</w:t>
            </w:r>
          </w:p>
        </w:tc>
      </w:tr>
      <w:tr w:rsidR="007B7094" w14:paraId="2F65F31C" w14:textId="77777777">
        <w:trPr>
          <w:cantSplit/>
          <w:jc w:val="center"/>
        </w:trPr>
        <w:tc>
          <w:tcPr>
            <w:tcW w:w="2494" w:type="dxa"/>
            <w:shd w:val="clear" w:color="auto" w:fill="EEF3F7"/>
          </w:tcPr>
          <w:p w14:paraId="2E3BAA8D" w14:textId="77777777" w:rsidR="007B7094" w:rsidRDefault="00000000">
            <w:r>
              <w:rPr>
                <w:sz w:val="14"/>
              </w:rPr>
              <w:t>Ditte esterne</w:t>
            </w:r>
          </w:p>
        </w:tc>
        <w:tc>
          <w:tcPr>
            <w:tcW w:w="6974" w:type="dxa"/>
          </w:tcPr>
          <w:p w14:paraId="420AB246" w14:textId="77777777" w:rsidR="007B7094" w:rsidRDefault="00000000">
            <w:r>
              <w:rPr>
                <w:sz w:val="14"/>
              </w:rPr>
              <w:t>Rispettano procedure di accesso, coordinamento, segnaletica, DPI e regole di interferenza previste da azienda e DUVRI quando applicabile.</w:t>
            </w:r>
          </w:p>
        </w:tc>
      </w:tr>
    </w:tbl>
    <w:p w14:paraId="752C3E2E" w14:textId="77777777" w:rsidR="007B7094" w:rsidRDefault="007B7094"/>
    <w:p w14:paraId="3D5A4FB7" w14:textId="77777777" w:rsidR="007B7094" w:rsidRDefault="00000000">
      <w:pPr>
        <w:pStyle w:val="Titolo2"/>
      </w:pPr>
      <w:r>
        <w:t>6.1 Flusso approvativo minimo</w:t>
      </w:r>
    </w:p>
    <w:p w14:paraId="4CB0F3A0" w14:textId="77777777" w:rsidR="007B7094" w:rsidRDefault="00000000">
      <w:pPr>
        <w:pStyle w:val="Numeroelenco"/>
      </w:pPr>
      <w:r>
        <w:t>Redazione bozza PARE da parte di RSPP/consulente/tecnico incaricato sulla base della valutazione rumore.</w:t>
      </w:r>
    </w:p>
    <w:p w14:paraId="3B7F1A4A" w14:textId="77777777" w:rsidR="007B7094" w:rsidRDefault="00000000">
      <w:pPr>
        <w:pStyle w:val="Numeroelenco"/>
      </w:pPr>
      <w:r>
        <w:t>Verifica tecnica con manutenzione, produzione e tecnico acustico per fattibilità degli interventi.</w:t>
      </w:r>
    </w:p>
    <w:p w14:paraId="16206892" w14:textId="77777777" w:rsidR="007B7094" w:rsidRDefault="00000000">
      <w:pPr>
        <w:pStyle w:val="Numeroelenco"/>
      </w:pPr>
      <w:r>
        <w:t>Consultazione RLS/RLST e coinvolgimento del medico competente per aspetti sanitari e formativi.</w:t>
      </w:r>
    </w:p>
    <w:p w14:paraId="74585ACA" w14:textId="77777777" w:rsidR="007B7094" w:rsidRDefault="00000000">
      <w:pPr>
        <w:pStyle w:val="Numeroelenco"/>
      </w:pPr>
      <w:r>
        <w:t>Approvazione del datore di lavoro o dirigente delegato con indicazione di risorse e tempi.</w:t>
      </w:r>
    </w:p>
    <w:p w14:paraId="7C9FE899" w14:textId="77777777" w:rsidR="007B7094" w:rsidRDefault="00000000">
      <w:pPr>
        <w:pStyle w:val="Numeroelenco"/>
      </w:pPr>
      <w:r>
        <w:t>Attuazione operativa, verifica di efficacia, aggiornamento DVR e archiviazione delle evidenze.</w:t>
      </w:r>
    </w:p>
    <w:p w14:paraId="1DAB211B" w14:textId="77777777" w:rsidR="007B7094" w:rsidRDefault="00000000">
      <w:pPr>
        <w:pStyle w:val="Titolo1"/>
      </w:pPr>
      <w:r>
        <w:t>7. Processo aziendale di gestione del PARE</w:t>
      </w:r>
    </w:p>
    <w:p w14:paraId="4921D576" w14:textId="77777777" w:rsidR="007B7094" w:rsidRDefault="00000000">
      <w:r>
        <w:t>Il processo è articolato in fasi sequenziali, ma deve essere gestito come ciclo di miglioramento continuo. Ogni modifica a macchine, layout, turni, produzione, manutenzione o mansioni può richiedere il riesame del programma.</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1304"/>
        <w:gridCol w:w="4592"/>
        <w:gridCol w:w="3572"/>
      </w:tblGrid>
      <w:tr w:rsidR="007B7094" w14:paraId="205B1148" w14:textId="77777777">
        <w:trPr>
          <w:cantSplit/>
          <w:tblHeader/>
          <w:jc w:val="center"/>
        </w:trPr>
        <w:tc>
          <w:tcPr>
            <w:tcW w:w="1304" w:type="dxa"/>
            <w:shd w:val="clear" w:color="auto" w:fill="0D3B66"/>
          </w:tcPr>
          <w:p w14:paraId="3206E2BD" w14:textId="77777777" w:rsidR="007B7094" w:rsidRDefault="00000000">
            <w:r>
              <w:rPr>
                <w:b/>
                <w:color w:val="FFFFFF"/>
                <w:sz w:val="15"/>
              </w:rPr>
              <w:t>Fase</w:t>
            </w:r>
          </w:p>
        </w:tc>
        <w:tc>
          <w:tcPr>
            <w:tcW w:w="4592" w:type="dxa"/>
            <w:shd w:val="clear" w:color="auto" w:fill="0D3B66"/>
          </w:tcPr>
          <w:p w14:paraId="4D354274" w14:textId="77777777" w:rsidR="007B7094" w:rsidRDefault="00000000">
            <w:r>
              <w:rPr>
                <w:b/>
                <w:color w:val="FFFFFF"/>
                <w:sz w:val="15"/>
              </w:rPr>
              <w:t>Attività</w:t>
            </w:r>
          </w:p>
        </w:tc>
        <w:tc>
          <w:tcPr>
            <w:tcW w:w="3572" w:type="dxa"/>
            <w:shd w:val="clear" w:color="auto" w:fill="0D3B66"/>
          </w:tcPr>
          <w:p w14:paraId="0F433529" w14:textId="77777777" w:rsidR="007B7094" w:rsidRDefault="00000000">
            <w:r>
              <w:rPr>
                <w:b/>
                <w:color w:val="FFFFFF"/>
                <w:sz w:val="15"/>
              </w:rPr>
              <w:t>Output</w:t>
            </w:r>
          </w:p>
        </w:tc>
      </w:tr>
      <w:tr w:rsidR="007B7094" w14:paraId="296E6268" w14:textId="77777777">
        <w:trPr>
          <w:cantSplit/>
          <w:jc w:val="center"/>
        </w:trPr>
        <w:tc>
          <w:tcPr>
            <w:tcW w:w="1304" w:type="dxa"/>
            <w:shd w:val="clear" w:color="auto" w:fill="EEF3F7"/>
          </w:tcPr>
          <w:p w14:paraId="60B2B126" w14:textId="77777777" w:rsidR="007B7094" w:rsidRDefault="00000000">
            <w:r>
              <w:rPr>
                <w:sz w:val="14"/>
              </w:rPr>
              <w:t>1. Avvio</w:t>
            </w:r>
          </w:p>
        </w:tc>
        <w:tc>
          <w:tcPr>
            <w:tcW w:w="4592" w:type="dxa"/>
          </w:tcPr>
          <w:p w14:paraId="4242EF46" w14:textId="77777777" w:rsidR="007B7094" w:rsidRDefault="00000000">
            <w:r>
              <w:rPr>
                <w:sz w:val="14"/>
              </w:rPr>
              <w:t>Acquisizione valutazione rumore, DVR, planimetrie, elenco reparti, mansioni e sorgenti.</w:t>
            </w:r>
          </w:p>
        </w:tc>
        <w:tc>
          <w:tcPr>
            <w:tcW w:w="3572" w:type="dxa"/>
          </w:tcPr>
          <w:p w14:paraId="1CE21C8F" w14:textId="77777777" w:rsidR="007B7094" w:rsidRDefault="00000000">
            <w:r>
              <w:rPr>
                <w:sz w:val="14"/>
              </w:rPr>
              <w:t>Elenco dati disponibili e gap informativi.</w:t>
            </w:r>
          </w:p>
        </w:tc>
      </w:tr>
      <w:tr w:rsidR="007B7094" w14:paraId="3093EF02" w14:textId="77777777">
        <w:trPr>
          <w:cantSplit/>
          <w:jc w:val="center"/>
        </w:trPr>
        <w:tc>
          <w:tcPr>
            <w:tcW w:w="1304" w:type="dxa"/>
            <w:shd w:val="clear" w:color="auto" w:fill="EEF3F7"/>
          </w:tcPr>
          <w:p w14:paraId="0AC1FC10" w14:textId="77777777" w:rsidR="007B7094" w:rsidRDefault="00000000">
            <w:r>
              <w:rPr>
                <w:sz w:val="14"/>
              </w:rPr>
              <w:t>2. Diagnosi</w:t>
            </w:r>
          </w:p>
        </w:tc>
        <w:tc>
          <w:tcPr>
            <w:tcW w:w="4592" w:type="dxa"/>
          </w:tcPr>
          <w:p w14:paraId="4EEFA1D7" w14:textId="77777777" w:rsidR="007B7094" w:rsidRDefault="00000000">
            <w:r>
              <w:rPr>
                <w:sz w:val="14"/>
              </w:rPr>
              <w:t>Sopralluogo, analisi sorgenti, raccolta dati tecnici, individuazione aree e lavoratori esposti.</w:t>
            </w:r>
          </w:p>
        </w:tc>
        <w:tc>
          <w:tcPr>
            <w:tcW w:w="3572" w:type="dxa"/>
          </w:tcPr>
          <w:p w14:paraId="5A209F81" w14:textId="77777777" w:rsidR="007B7094" w:rsidRDefault="00000000">
            <w:r>
              <w:rPr>
                <w:sz w:val="14"/>
              </w:rPr>
              <w:t>Schede sorgenti, mansioni e aree critiche.</w:t>
            </w:r>
          </w:p>
        </w:tc>
      </w:tr>
      <w:tr w:rsidR="007B7094" w14:paraId="513DC55E" w14:textId="77777777">
        <w:trPr>
          <w:cantSplit/>
          <w:jc w:val="center"/>
        </w:trPr>
        <w:tc>
          <w:tcPr>
            <w:tcW w:w="1304" w:type="dxa"/>
            <w:shd w:val="clear" w:color="auto" w:fill="EEF3F7"/>
          </w:tcPr>
          <w:p w14:paraId="3644DCB8" w14:textId="77777777" w:rsidR="007B7094" w:rsidRDefault="00000000">
            <w:r>
              <w:rPr>
                <w:sz w:val="14"/>
              </w:rPr>
              <w:t>3. Classificazione</w:t>
            </w:r>
          </w:p>
        </w:tc>
        <w:tc>
          <w:tcPr>
            <w:tcW w:w="4592" w:type="dxa"/>
          </w:tcPr>
          <w:p w14:paraId="0AD45324" w14:textId="77777777" w:rsidR="007B7094" w:rsidRDefault="00000000">
            <w:r>
              <w:rPr>
                <w:sz w:val="14"/>
              </w:rPr>
              <w:t>Confronto con valori di riferimento, identificazione superamenti, priorità e obblighi gestionali.</w:t>
            </w:r>
          </w:p>
        </w:tc>
        <w:tc>
          <w:tcPr>
            <w:tcW w:w="3572" w:type="dxa"/>
          </w:tcPr>
          <w:p w14:paraId="0E864CD2" w14:textId="77777777" w:rsidR="007B7094" w:rsidRDefault="00000000">
            <w:r>
              <w:rPr>
                <w:sz w:val="14"/>
              </w:rPr>
              <w:t>Elenco situazioni da inserire nel PARE.</w:t>
            </w:r>
          </w:p>
        </w:tc>
      </w:tr>
      <w:tr w:rsidR="007B7094" w14:paraId="358955E8" w14:textId="77777777">
        <w:trPr>
          <w:cantSplit/>
          <w:jc w:val="center"/>
        </w:trPr>
        <w:tc>
          <w:tcPr>
            <w:tcW w:w="1304" w:type="dxa"/>
            <w:shd w:val="clear" w:color="auto" w:fill="EEF3F7"/>
          </w:tcPr>
          <w:p w14:paraId="49C98003" w14:textId="77777777" w:rsidR="007B7094" w:rsidRDefault="00000000">
            <w:r>
              <w:rPr>
                <w:sz w:val="14"/>
              </w:rPr>
              <w:t>4. Selezione misure</w:t>
            </w:r>
          </w:p>
        </w:tc>
        <w:tc>
          <w:tcPr>
            <w:tcW w:w="4592" w:type="dxa"/>
          </w:tcPr>
          <w:p w14:paraId="5240DD43" w14:textId="77777777" w:rsidR="007B7094" w:rsidRDefault="00000000">
            <w:r>
              <w:rPr>
                <w:sz w:val="14"/>
              </w:rPr>
              <w:t>Individuazione interventi tecnici e organizzativi applicabili, valutazione fattibilità e criticità.</w:t>
            </w:r>
          </w:p>
        </w:tc>
        <w:tc>
          <w:tcPr>
            <w:tcW w:w="3572" w:type="dxa"/>
          </w:tcPr>
          <w:p w14:paraId="1D753BF1" w14:textId="77777777" w:rsidR="007B7094" w:rsidRDefault="00000000">
            <w:r>
              <w:rPr>
                <w:sz w:val="14"/>
              </w:rPr>
              <w:t>Schede intervento PARE.</w:t>
            </w:r>
          </w:p>
        </w:tc>
      </w:tr>
      <w:tr w:rsidR="007B7094" w14:paraId="49FCED08" w14:textId="77777777">
        <w:trPr>
          <w:cantSplit/>
          <w:jc w:val="center"/>
        </w:trPr>
        <w:tc>
          <w:tcPr>
            <w:tcW w:w="1304" w:type="dxa"/>
            <w:shd w:val="clear" w:color="auto" w:fill="EEF3F7"/>
          </w:tcPr>
          <w:p w14:paraId="70B17873" w14:textId="77777777" w:rsidR="007B7094" w:rsidRDefault="00000000">
            <w:r>
              <w:rPr>
                <w:sz w:val="14"/>
              </w:rPr>
              <w:t>5. Pianificazione</w:t>
            </w:r>
          </w:p>
        </w:tc>
        <w:tc>
          <w:tcPr>
            <w:tcW w:w="4592" w:type="dxa"/>
          </w:tcPr>
          <w:p w14:paraId="6366C571" w14:textId="77777777" w:rsidR="007B7094" w:rsidRDefault="00000000">
            <w:r>
              <w:rPr>
                <w:sz w:val="14"/>
              </w:rPr>
              <w:t>Definizione priorità, tempi, responsabilità, budget, fornitori, fermate e modalità operative.</w:t>
            </w:r>
          </w:p>
        </w:tc>
        <w:tc>
          <w:tcPr>
            <w:tcW w:w="3572" w:type="dxa"/>
          </w:tcPr>
          <w:p w14:paraId="78B16F04" w14:textId="77777777" w:rsidR="007B7094" w:rsidRDefault="00000000">
            <w:r>
              <w:rPr>
                <w:sz w:val="14"/>
              </w:rPr>
              <w:t>Cronoprogramma approvato.</w:t>
            </w:r>
          </w:p>
        </w:tc>
      </w:tr>
      <w:tr w:rsidR="007B7094" w14:paraId="152D50B4" w14:textId="77777777">
        <w:trPr>
          <w:cantSplit/>
          <w:jc w:val="center"/>
        </w:trPr>
        <w:tc>
          <w:tcPr>
            <w:tcW w:w="1304" w:type="dxa"/>
            <w:shd w:val="clear" w:color="auto" w:fill="EEF3F7"/>
          </w:tcPr>
          <w:p w14:paraId="071E1A0F" w14:textId="77777777" w:rsidR="007B7094" w:rsidRDefault="00000000">
            <w:r>
              <w:rPr>
                <w:sz w:val="14"/>
              </w:rPr>
              <w:t>6. Attuazione</w:t>
            </w:r>
          </w:p>
        </w:tc>
        <w:tc>
          <w:tcPr>
            <w:tcW w:w="4592" w:type="dxa"/>
          </w:tcPr>
          <w:p w14:paraId="28DA763C" w14:textId="77777777" w:rsidR="007B7094" w:rsidRDefault="00000000">
            <w:r>
              <w:rPr>
                <w:sz w:val="14"/>
              </w:rPr>
              <w:t>Realizzazione interventi, emissione ordini, modifiche procedurali, installazione, formazione.</w:t>
            </w:r>
          </w:p>
        </w:tc>
        <w:tc>
          <w:tcPr>
            <w:tcW w:w="3572" w:type="dxa"/>
          </w:tcPr>
          <w:p w14:paraId="5FF6ABE5" w14:textId="77777777" w:rsidR="007B7094" w:rsidRDefault="00000000">
            <w:r>
              <w:rPr>
                <w:sz w:val="14"/>
              </w:rPr>
              <w:t>Evidenze di completamento.</w:t>
            </w:r>
          </w:p>
        </w:tc>
      </w:tr>
      <w:tr w:rsidR="007B7094" w14:paraId="7601D711" w14:textId="77777777">
        <w:trPr>
          <w:cantSplit/>
          <w:jc w:val="center"/>
        </w:trPr>
        <w:tc>
          <w:tcPr>
            <w:tcW w:w="1304" w:type="dxa"/>
            <w:shd w:val="clear" w:color="auto" w:fill="EEF3F7"/>
          </w:tcPr>
          <w:p w14:paraId="067DBB12" w14:textId="77777777" w:rsidR="007B7094" w:rsidRDefault="00000000">
            <w:r>
              <w:rPr>
                <w:sz w:val="14"/>
              </w:rPr>
              <w:t>7. Verifica</w:t>
            </w:r>
          </w:p>
        </w:tc>
        <w:tc>
          <w:tcPr>
            <w:tcW w:w="4592" w:type="dxa"/>
          </w:tcPr>
          <w:p w14:paraId="207E656D" w14:textId="77777777" w:rsidR="007B7094" w:rsidRDefault="00000000">
            <w:r>
              <w:rPr>
                <w:sz w:val="14"/>
              </w:rPr>
              <w:t>Misure post-intervento, controlli procedurali, confronto con obiettivi, azioni correttive.</w:t>
            </w:r>
          </w:p>
        </w:tc>
        <w:tc>
          <w:tcPr>
            <w:tcW w:w="3572" w:type="dxa"/>
          </w:tcPr>
          <w:p w14:paraId="2C05CFCE" w14:textId="77777777" w:rsidR="007B7094" w:rsidRDefault="00000000">
            <w:r>
              <w:rPr>
                <w:sz w:val="14"/>
              </w:rPr>
              <w:t>Verbale verifica efficacia.</w:t>
            </w:r>
          </w:p>
        </w:tc>
      </w:tr>
      <w:tr w:rsidR="007B7094" w14:paraId="1157615B" w14:textId="77777777">
        <w:trPr>
          <w:cantSplit/>
          <w:jc w:val="center"/>
        </w:trPr>
        <w:tc>
          <w:tcPr>
            <w:tcW w:w="1304" w:type="dxa"/>
            <w:shd w:val="clear" w:color="auto" w:fill="EEF3F7"/>
          </w:tcPr>
          <w:p w14:paraId="3FA4A116" w14:textId="77777777" w:rsidR="007B7094" w:rsidRDefault="00000000">
            <w:r>
              <w:rPr>
                <w:sz w:val="14"/>
              </w:rPr>
              <w:t>8. Mantenimento</w:t>
            </w:r>
          </w:p>
        </w:tc>
        <w:tc>
          <w:tcPr>
            <w:tcW w:w="4592" w:type="dxa"/>
          </w:tcPr>
          <w:p w14:paraId="29C490DA" w14:textId="77777777" w:rsidR="007B7094" w:rsidRDefault="00000000">
            <w:r>
              <w:rPr>
                <w:sz w:val="14"/>
              </w:rPr>
              <w:t>Controlli periodici, manutenzione, audit, riesame e aggiornamento DVR/PARE.</w:t>
            </w:r>
          </w:p>
        </w:tc>
        <w:tc>
          <w:tcPr>
            <w:tcW w:w="3572" w:type="dxa"/>
          </w:tcPr>
          <w:p w14:paraId="74F5B616" w14:textId="77777777" w:rsidR="007B7094" w:rsidRDefault="00000000">
            <w:r>
              <w:rPr>
                <w:sz w:val="14"/>
              </w:rPr>
              <w:t>Registro controlli e revisioni.</w:t>
            </w:r>
          </w:p>
        </w:tc>
      </w:tr>
    </w:tbl>
    <w:p w14:paraId="603EA12B" w14:textId="77777777" w:rsidR="007B7094" w:rsidRDefault="007B7094"/>
    <w:p w14:paraId="5DB9E8E7" w14:textId="77777777" w:rsidR="007B7094" w:rsidRDefault="00000000">
      <w:pPr>
        <w:pStyle w:val="Titolo1"/>
      </w:pPr>
      <w:r>
        <w:t>8. Raccolta dati, sopralluogo e diagnosi delle sorgenti</w:t>
      </w:r>
    </w:p>
    <w:p w14:paraId="4028D08B" w14:textId="77777777" w:rsidR="007B7094" w:rsidRDefault="00000000">
      <w:r>
        <w:t>La qualità del PARE dipende dalla qualità dei dati iniziali. Prima di definire gli interventi è necessario identificare la causa fisica del rumore, la modalità di propagazione, la posizione dei lavoratori e le condizioni operative reali.</w:t>
      </w:r>
    </w:p>
    <w:p w14:paraId="78D52A2D" w14:textId="77777777" w:rsidR="007B7094" w:rsidRDefault="00000000">
      <w:pPr>
        <w:pStyle w:val="Titolo2"/>
      </w:pPr>
      <w:r>
        <w:t>8.1 Dati minimi da acquisire</w:t>
      </w:r>
    </w:p>
    <w:p w14:paraId="24BFFDB4" w14:textId="77777777" w:rsidR="007B7094" w:rsidRDefault="00000000">
      <w:pPr>
        <w:pStyle w:val="Puntoelenco"/>
      </w:pPr>
      <w:r>
        <w:t>relazione di valutazione rischio rumore, con mansioni, livelli, tempi, livelli di picco e incertezza;</w:t>
      </w:r>
    </w:p>
    <w:p w14:paraId="7474B7E2" w14:textId="77777777" w:rsidR="007B7094" w:rsidRDefault="00000000">
      <w:pPr>
        <w:pStyle w:val="Puntoelenco"/>
      </w:pPr>
      <w:r>
        <w:t>elenco macchine, impianti, attrezzature e sorgenti rumorose principali;</w:t>
      </w:r>
    </w:p>
    <w:p w14:paraId="3CBF3C9B" w14:textId="77777777" w:rsidR="007B7094" w:rsidRDefault="00000000">
      <w:pPr>
        <w:pStyle w:val="Puntoelenco"/>
      </w:pPr>
      <w:r>
        <w:t>planimetrie, layout, postazioni, aree di transito e locali tecnici;</w:t>
      </w:r>
    </w:p>
    <w:p w14:paraId="0F84E88B" w14:textId="77777777" w:rsidR="007B7094" w:rsidRDefault="00000000">
      <w:pPr>
        <w:pStyle w:val="Puntoelenco"/>
      </w:pPr>
      <w:r>
        <w:t>schede tecniche, manuali, dichiarazioni di emissione sonora e dati del costruttore;</w:t>
      </w:r>
    </w:p>
    <w:p w14:paraId="78D9D4FD" w14:textId="77777777" w:rsidR="007B7094" w:rsidRDefault="00000000">
      <w:pPr>
        <w:pStyle w:val="Puntoelenco"/>
      </w:pPr>
      <w:r>
        <w:t>tempi di lavoro, turni, cicli produttivi, frequenza e durata delle attività rumorose;</w:t>
      </w:r>
    </w:p>
    <w:p w14:paraId="57CCEC77" w14:textId="77777777" w:rsidR="007B7094" w:rsidRDefault="00000000">
      <w:pPr>
        <w:pStyle w:val="Puntoelenco"/>
      </w:pPr>
      <w:r>
        <w:t>dati manutentivi, anomalie ricorrenti, usura, vibrazioni, perdite aria compressa;</w:t>
      </w:r>
    </w:p>
    <w:p w14:paraId="6B986320" w14:textId="77777777" w:rsidR="007B7094" w:rsidRDefault="00000000">
      <w:pPr>
        <w:pStyle w:val="Puntoelenco"/>
      </w:pPr>
      <w:r>
        <w:t>informazioni da preposti e lavoratori, incluse condizioni variabili non osservate in misura;</w:t>
      </w:r>
    </w:p>
    <w:p w14:paraId="501FB0EB" w14:textId="77777777" w:rsidR="007B7094" w:rsidRDefault="00000000">
      <w:pPr>
        <w:pStyle w:val="Puntoelenco"/>
      </w:pPr>
      <w:r>
        <w:t>fotografie, video o rilievi descrittivi utili alla progettazione degli interventi.</w:t>
      </w:r>
    </w:p>
    <w:p w14:paraId="6AD30F98" w14:textId="77777777" w:rsidR="007B7094" w:rsidRDefault="00000000">
      <w:pPr>
        <w:pStyle w:val="Titolo2"/>
      </w:pPr>
      <w:r>
        <w:t>8.2 Diagnosi tecnica della sorgente</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2154"/>
        <w:gridCol w:w="3515"/>
        <w:gridCol w:w="3798"/>
      </w:tblGrid>
      <w:tr w:rsidR="007B7094" w14:paraId="63036069" w14:textId="77777777">
        <w:trPr>
          <w:cantSplit/>
          <w:tblHeader/>
          <w:jc w:val="center"/>
        </w:trPr>
        <w:tc>
          <w:tcPr>
            <w:tcW w:w="2154" w:type="dxa"/>
            <w:shd w:val="clear" w:color="auto" w:fill="0D3B66"/>
          </w:tcPr>
          <w:p w14:paraId="3E0A2D75" w14:textId="77777777" w:rsidR="007B7094" w:rsidRDefault="00000000">
            <w:r>
              <w:rPr>
                <w:b/>
                <w:color w:val="FFFFFF"/>
                <w:sz w:val="15"/>
              </w:rPr>
              <w:t>Fenomeno prevalente</w:t>
            </w:r>
          </w:p>
        </w:tc>
        <w:tc>
          <w:tcPr>
            <w:tcW w:w="3515" w:type="dxa"/>
            <w:shd w:val="clear" w:color="auto" w:fill="0D3B66"/>
          </w:tcPr>
          <w:p w14:paraId="277EC96E" w14:textId="77777777" w:rsidR="007B7094" w:rsidRDefault="00000000">
            <w:r>
              <w:rPr>
                <w:b/>
                <w:color w:val="FFFFFF"/>
                <w:sz w:val="15"/>
              </w:rPr>
              <w:t>Indicatori tipici</w:t>
            </w:r>
          </w:p>
        </w:tc>
        <w:tc>
          <w:tcPr>
            <w:tcW w:w="3798" w:type="dxa"/>
            <w:shd w:val="clear" w:color="auto" w:fill="0D3B66"/>
          </w:tcPr>
          <w:p w14:paraId="46025854" w14:textId="77777777" w:rsidR="007B7094" w:rsidRDefault="00000000">
            <w:r>
              <w:rPr>
                <w:b/>
                <w:color w:val="FFFFFF"/>
                <w:sz w:val="15"/>
              </w:rPr>
              <w:t>Interventi da valutare prioritariamente</w:t>
            </w:r>
          </w:p>
        </w:tc>
      </w:tr>
      <w:tr w:rsidR="007B7094" w14:paraId="575FF0E0" w14:textId="77777777">
        <w:trPr>
          <w:cantSplit/>
          <w:jc w:val="center"/>
        </w:trPr>
        <w:tc>
          <w:tcPr>
            <w:tcW w:w="2154" w:type="dxa"/>
            <w:shd w:val="clear" w:color="auto" w:fill="EEF3F7"/>
          </w:tcPr>
          <w:p w14:paraId="13968A71" w14:textId="77777777" w:rsidR="007B7094" w:rsidRDefault="00000000">
            <w:r>
              <w:rPr>
                <w:sz w:val="14"/>
              </w:rPr>
              <w:t>Rumore da urto</w:t>
            </w:r>
          </w:p>
        </w:tc>
        <w:tc>
          <w:tcPr>
            <w:tcW w:w="3515" w:type="dxa"/>
          </w:tcPr>
          <w:p w14:paraId="1149D2EA" w14:textId="77777777" w:rsidR="007B7094" w:rsidRDefault="00000000">
            <w:r>
              <w:rPr>
                <w:sz w:val="14"/>
              </w:rPr>
              <w:t>Caduta pezzi, impatti metallo-metallo, presse, tramogge, stampaggio, movimentazione materiale.</w:t>
            </w:r>
          </w:p>
        </w:tc>
        <w:tc>
          <w:tcPr>
            <w:tcW w:w="3798" w:type="dxa"/>
          </w:tcPr>
          <w:p w14:paraId="582D27E2" w14:textId="77777777" w:rsidR="007B7094" w:rsidRDefault="00000000">
            <w:r>
              <w:rPr>
                <w:sz w:val="14"/>
              </w:rPr>
              <w:t>Riduzione altezza caduta, rivestimenti antiurto, smorzamenti, modifica contenitori, rallentamento, cappottature, procedure di movimentazione.</w:t>
            </w:r>
          </w:p>
        </w:tc>
      </w:tr>
      <w:tr w:rsidR="007B7094" w14:paraId="49680716" w14:textId="77777777">
        <w:trPr>
          <w:cantSplit/>
          <w:jc w:val="center"/>
        </w:trPr>
        <w:tc>
          <w:tcPr>
            <w:tcW w:w="2154" w:type="dxa"/>
            <w:shd w:val="clear" w:color="auto" w:fill="EEF3F7"/>
          </w:tcPr>
          <w:p w14:paraId="16A8B12C" w14:textId="77777777" w:rsidR="007B7094" w:rsidRDefault="00000000">
            <w:r>
              <w:rPr>
                <w:sz w:val="14"/>
              </w:rPr>
              <w:t>Rumore aerodinamico</w:t>
            </w:r>
          </w:p>
        </w:tc>
        <w:tc>
          <w:tcPr>
            <w:tcW w:w="3515" w:type="dxa"/>
          </w:tcPr>
          <w:p w14:paraId="60A198C2" w14:textId="77777777" w:rsidR="007B7094" w:rsidRDefault="00000000">
            <w:r>
              <w:rPr>
                <w:sz w:val="14"/>
              </w:rPr>
              <w:t>Scarichi aria, soffiaggi, ventilatori, aspirazioni, condotti, perdite, ugelli, compressori.</w:t>
            </w:r>
          </w:p>
        </w:tc>
        <w:tc>
          <w:tcPr>
            <w:tcW w:w="3798" w:type="dxa"/>
          </w:tcPr>
          <w:p w14:paraId="326E3806" w14:textId="77777777" w:rsidR="007B7094" w:rsidRDefault="00000000">
            <w:r>
              <w:rPr>
                <w:sz w:val="14"/>
              </w:rPr>
              <w:t>Silenziatori, ugelli silenziati, riduzione pressione, eliminazione perdite, coibentazione condotti, schermature, manutenzione.</w:t>
            </w:r>
          </w:p>
        </w:tc>
      </w:tr>
      <w:tr w:rsidR="007B7094" w14:paraId="111BCC8A" w14:textId="77777777">
        <w:trPr>
          <w:cantSplit/>
          <w:jc w:val="center"/>
        </w:trPr>
        <w:tc>
          <w:tcPr>
            <w:tcW w:w="2154" w:type="dxa"/>
            <w:shd w:val="clear" w:color="auto" w:fill="EEF3F7"/>
          </w:tcPr>
          <w:p w14:paraId="36E4A6B7" w14:textId="77777777" w:rsidR="007B7094" w:rsidRDefault="00000000">
            <w:r>
              <w:rPr>
                <w:sz w:val="14"/>
              </w:rPr>
              <w:t>Rumore meccanico continuo</w:t>
            </w:r>
          </w:p>
        </w:tc>
        <w:tc>
          <w:tcPr>
            <w:tcW w:w="3515" w:type="dxa"/>
          </w:tcPr>
          <w:p w14:paraId="7CDC9E82" w14:textId="77777777" w:rsidR="007B7094" w:rsidRDefault="00000000">
            <w:r>
              <w:rPr>
                <w:sz w:val="14"/>
              </w:rPr>
              <w:t>Motori, riduttori, cuscinetti, ingranaggi, trasmissioni, pompe, ventilatori.</w:t>
            </w:r>
          </w:p>
        </w:tc>
        <w:tc>
          <w:tcPr>
            <w:tcW w:w="3798" w:type="dxa"/>
          </w:tcPr>
          <w:p w14:paraId="36B9CDE0" w14:textId="77777777" w:rsidR="007B7094" w:rsidRDefault="00000000">
            <w:r>
              <w:rPr>
                <w:sz w:val="14"/>
              </w:rPr>
              <w:t>Manutenzione, equilibratura, lubrificazione, sostituzione componenti, basamenti, antivibranti, cappottature.</w:t>
            </w:r>
          </w:p>
        </w:tc>
      </w:tr>
      <w:tr w:rsidR="007B7094" w14:paraId="6CC4C7DE" w14:textId="77777777">
        <w:trPr>
          <w:cantSplit/>
          <w:jc w:val="center"/>
        </w:trPr>
        <w:tc>
          <w:tcPr>
            <w:tcW w:w="2154" w:type="dxa"/>
            <w:shd w:val="clear" w:color="auto" w:fill="EEF3F7"/>
          </w:tcPr>
          <w:p w14:paraId="72828C84" w14:textId="77777777" w:rsidR="007B7094" w:rsidRDefault="00000000">
            <w:r>
              <w:rPr>
                <w:sz w:val="14"/>
              </w:rPr>
              <w:t>Rumore strutturale</w:t>
            </w:r>
          </w:p>
        </w:tc>
        <w:tc>
          <w:tcPr>
            <w:tcW w:w="3515" w:type="dxa"/>
          </w:tcPr>
          <w:p w14:paraId="1555A19C" w14:textId="77777777" w:rsidR="007B7094" w:rsidRDefault="00000000">
            <w:r>
              <w:rPr>
                <w:sz w:val="14"/>
              </w:rPr>
              <w:t>Vibrazioni su pavimenti, telai, tubazioni, passerelle, carter o pannelli irradianti.</w:t>
            </w:r>
          </w:p>
        </w:tc>
        <w:tc>
          <w:tcPr>
            <w:tcW w:w="3798" w:type="dxa"/>
          </w:tcPr>
          <w:p w14:paraId="1125A8AE" w14:textId="77777777" w:rsidR="007B7094" w:rsidRDefault="00000000">
            <w:r>
              <w:rPr>
                <w:sz w:val="14"/>
              </w:rPr>
              <w:t>Supporti antivibranti, giunti elastici, basamenti inerziali, disaccoppiamento, irrigidimento o smorzamento superfici.</w:t>
            </w:r>
          </w:p>
        </w:tc>
      </w:tr>
      <w:tr w:rsidR="007B7094" w14:paraId="5D43B7D9" w14:textId="77777777">
        <w:trPr>
          <w:cantSplit/>
          <w:jc w:val="center"/>
        </w:trPr>
        <w:tc>
          <w:tcPr>
            <w:tcW w:w="2154" w:type="dxa"/>
            <w:shd w:val="clear" w:color="auto" w:fill="EEF3F7"/>
          </w:tcPr>
          <w:p w14:paraId="54347361" w14:textId="77777777" w:rsidR="007B7094" w:rsidRDefault="00000000">
            <w:r>
              <w:rPr>
                <w:sz w:val="14"/>
              </w:rPr>
              <w:t>Rumore riverberato</w:t>
            </w:r>
          </w:p>
        </w:tc>
        <w:tc>
          <w:tcPr>
            <w:tcW w:w="3515" w:type="dxa"/>
          </w:tcPr>
          <w:p w14:paraId="7B3B2115" w14:textId="77777777" w:rsidR="007B7094" w:rsidRDefault="00000000">
            <w:r>
              <w:rPr>
                <w:sz w:val="14"/>
              </w:rPr>
              <w:t>Ambienti ampi, superfici dure, più sorgenti distribuite, difficoltà comunicazione.</w:t>
            </w:r>
          </w:p>
        </w:tc>
        <w:tc>
          <w:tcPr>
            <w:tcW w:w="3798" w:type="dxa"/>
          </w:tcPr>
          <w:p w14:paraId="26712275" w14:textId="77777777" w:rsidR="007B7094" w:rsidRDefault="00000000">
            <w:r>
              <w:rPr>
                <w:sz w:val="14"/>
              </w:rPr>
              <w:t>Trattamenti fonoassorbenti, baffles, controsoffitti, pannelli, layout, separazioni.</w:t>
            </w:r>
          </w:p>
        </w:tc>
      </w:tr>
      <w:tr w:rsidR="007B7094" w14:paraId="6EB60066" w14:textId="77777777">
        <w:trPr>
          <w:cantSplit/>
          <w:jc w:val="center"/>
        </w:trPr>
        <w:tc>
          <w:tcPr>
            <w:tcW w:w="2154" w:type="dxa"/>
            <w:shd w:val="clear" w:color="auto" w:fill="EEF3F7"/>
          </w:tcPr>
          <w:p w14:paraId="09F0D567" w14:textId="77777777" w:rsidR="007B7094" w:rsidRDefault="00000000">
            <w:r>
              <w:rPr>
                <w:sz w:val="14"/>
              </w:rPr>
              <w:t>Rumore impulsivo/picco</w:t>
            </w:r>
          </w:p>
        </w:tc>
        <w:tc>
          <w:tcPr>
            <w:tcW w:w="3515" w:type="dxa"/>
          </w:tcPr>
          <w:p w14:paraId="77379486" w14:textId="77777777" w:rsidR="007B7094" w:rsidRDefault="00000000">
            <w:r>
              <w:rPr>
                <w:sz w:val="14"/>
              </w:rPr>
              <w:t>Eventi brevi e intensi, colpi, espulsioni pneumatiche, stampaggi, prove, scarichi.</w:t>
            </w:r>
          </w:p>
        </w:tc>
        <w:tc>
          <w:tcPr>
            <w:tcW w:w="3798" w:type="dxa"/>
          </w:tcPr>
          <w:p w14:paraId="2A49DD28" w14:textId="77777777" w:rsidR="007B7094" w:rsidRDefault="00000000">
            <w:r>
              <w:rPr>
                <w:sz w:val="14"/>
              </w:rPr>
              <w:t>Eliminazione urti, confinamento, ammortizzazione, procedure temporali, accessi limitati, protezioni mirate, verifica picchi.</w:t>
            </w:r>
          </w:p>
        </w:tc>
      </w:tr>
    </w:tbl>
    <w:p w14:paraId="573A4416" w14:textId="77777777" w:rsidR="007B7094" w:rsidRDefault="007B7094"/>
    <w:p w14:paraId="7152E3B8" w14:textId="77777777" w:rsidR="007B7094" w:rsidRDefault="00000000">
      <w:pPr>
        <w:pStyle w:val="Titolo1"/>
      </w:pPr>
      <w:r>
        <w:t>9. Interventi tecnici applicabili</w:t>
      </w:r>
    </w:p>
    <w:p w14:paraId="13F700FC" w14:textId="77777777" w:rsidR="007B7094" w:rsidRDefault="00000000">
      <w:r>
        <w:t>Gli interventi tecnici devono essere valutati secondo la gerarchia della prevenzione: prima la sorgente, poi la propagazione, l’ambiente, la postazione e infine le misure individuali complementari. Ogni misura deve essere progettata considerando sicurezza macchine, manutenzione, accessibilità, ventilazione, incendio, ergonomia, igiene, produzione e interferenze.</w:t>
      </w:r>
    </w:p>
    <w:p w14:paraId="05ED6FD5" w14:textId="77777777" w:rsidR="007B7094" w:rsidRDefault="00000000">
      <w:pPr>
        <w:pStyle w:val="Titolo2"/>
      </w:pPr>
      <w:r>
        <w:t>9.1 Interventi alla sorgente</w:t>
      </w:r>
    </w:p>
    <w:p w14:paraId="00E7FF45" w14:textId="77777777" w:rsidR="007B7094" w:rsidRDefault="00000000">
      <w:pPr>
        <w:pStyle w:val="Puntoelenco"/>
      </w:pPr>
      <w:r>
        <w:t>Sostituzione o modifica della macchina</w:t>
      </w:r>
    </w:p>
    <w:p w14:paraId="5F38B914" w14:textId="77777777" w:rsidR="007B7094" w:rsidRDefault="00000000">
      <w:pPr>
        <w:pStyle w:val="Puntoelenco2"/>
      </w:pPr>
      <w:r>
        <w:t>acquisto di macchine meno rumorose;</w:t>
      </w:r>
    </w:p>
    <w:p w14:paraId="1E212B41" w14:textId="77777777" w:rsidR="007B7094" w:rsidRDefault="00000000">
      <w:pPr>
        <w:pStyle w:val="Puntoelenco2"/>
      </w:pPr>
      <w:r>
        <w:t>introduzione di requisiti acustici nei capitolati;</w:t>
      </w:r>
    </w:p>
    <w:p w14:paraId="79852CA2" w14:textId="77777777" w:rsidR="007B7094" w:rsidRDefault="00000000">
      <w:pPr>
        <w:pStyle w:val="Puntoelenco2"/>
      </w:pPr>
      <w:r>
        <w:t>modifica del ciclo o dei parametri di funzionamento;</w:t>
      </w:r>
    </w:p>
    <w:p w14:paraId="050E42C2" w14:textId="77777777" w:rsidR="007B7094" w:rsidRDefault="00000000">
      <w:pPr>
        <w:pStyle w:val="Puntoelenco2"/>
      </w:pPr>
      <w:r>
        <w:t>automazione o comando remoto per ridurre permanenza vicino alla sorgente.</w:t>
      </w:r>
    </w:p>
    <w:p w14:paraId="0F23C25A" w14:textId="77777777" w:rsidR="007B7094" w:rsidRDefault="00000000">
      <w:pPr>
        <w:pStyle w:val="Puntoelenco"/>
      </w:pPr>
      <w:r>
        <w:t>Riduzione di urti e impatti</w:t>
      </w:r>
    </w:p>
    <w:p w14:paraId="69E3C12C" w14:textId="77777777" w:rsidR="007B7094" w:rsidRDefault="00000000">
      <w:pPr>
        <w:pStyle w:val="Puntoelenco2"/>
      </w:pPr>
      <w:r>
        <w:t>riduzione altezze di caduta;</w:t>
      </w:r>
    </w:p>
    <w:p w14:paraId="6176A3F4" w14:textId="77777777" w:rsidR="007B7094" w:rsidRDefault="00000000">
      <w:pPr>
        <w:pStyle w:val="Puntoelenco2"/>
      </w:pPr>
      <w:r>
        <w:t>rivestimenti antiurto di tramogge, scivoli e contenitori;</w:t>
      </w:r>
    </w:p>
    <w:p w14:paraId="1F7CA1DB" w14:textId="77777777" w:rsidR="007B7094" w:rsidRDefault="00000000">
      <w:pPr>
        <w:pStyle w:val="Puntoelenco2"/>
      </w:pPr>
      <w:r>
        <w:t>materiali smorzanti;</w:t>
      </w:r>
    </w:p>
    <w:p w14:paraId="0B5A1CB6" w14:textId="77777777" w:rsidR="007B7094" w:rsidRDefault="00000000">
      <w:pPr>
        <w:pStyle w:val="Puntoelenco2"/>
      </w:pPr>
      <w:r>
        <w:t>modifica percorsi materiale;</w:t>
      </w:r>
    </w:p>
    <w:p w14:paraId="1B0C36E7" w14:textId="77777777" w:rsidR="007B7094" w:rsidRDefault="00000000">
      <w:pPr>
        <w:pStyle w:val="Puntoelenco2"/>
      </w:pPr>
      <w:r>
        <w:t>rallentamento e controllo delle velocità.</w:t>
      </w:r>
    </w:p>
    <w:p w14:paraId="3EA30C04" w14:textId="77777777" w:rsidR="007B7094" w:rsidRDefault="00000000">
      <w:pPr>
        <w:pStyle w:val="Puntoelenco"/>
      </w:pPr>
      <w:r>
        <w:t>Controllo componenti meccanici</w:t>
      </w:r>
    </w:p>
    <w:p w14:paraId="1010D5F7" w14:textId="77777777" w:rsidR="007B7094" w:rsidRDefault="00000000">
      <w:pPr>
        <w:pStyle w:val="Puntoelenco2"/>
      </w:pPr>
      <w:r>
        <w:t>equilibratura organi rotanti;</w:t>
      </w:r>
    </w:p>
    <w:p w14:paraId="70ED1668" w14:textId="77777777" w:rsidR="007B7094" w:rsidRDefault="00000000">
      <w:pPr>
        <w:pStyle w:val="Puntoelenco2"/>
      </w:pPr>
      <w:r>
        <w:t>sostituzione cuscinetti o ingranaggi;</w:t>
      </w:r>
    </w:p>
    <w:p w14:paraId="52817E07" w14:textId="77777777" w:rsidR="007B7094" w:rsidRDefault="00000000">
      <w:pPr>
        <w:pStyle w:val="Puntoelenco2"/>
      </w:pPr>
      <w:r>
        <w:t>lubrificazione;</w:t>
      </w:r>
    </w:p>
    <w:p w14:paraId="4CCCC243" w14:textId="77777777" w:rsidR="007B7094" w:rsidRDefault="00000000">
      <w:pPr>
        <w:pStyle w:val="Puntoelenco2"/>
      </w:pPr>
      <w:r>
        <w:t>eliminazione giochi e disallineamenti;</w:t>
      </w:r>
    </w:p>
    <w:p w14:paraId="66455782" w14:textId="77777777" w:rsidR="007B7094" w:rsidRDefault="00000000">
      <w:pPr>
        <w:pStyle w:val="Puntoelenco2"/>
      </w:pPr>
      <w:r>
        <w:t>riduzione risonanze e vibrazioni dei carter.</w:t>
      </w:r>
    </w:p>
    <w:p w14:paraId="0D3B07E5" w14:textId="77777777" w:rsidR="007B7094" w:rsidRDefault="00000000">
      <w:pPr>
        <w:pStyle w:val="Puntoelenco"/>
      </w:pPr>
      <w:r>
        <w:t>Controllo aria compressa e fluidi</w:t>
      </w:r>
    </w:p>
    <w:p w14:paraId="2CAAA4B9" w14:textId="77777777" w:rsidR="007B7094" w:rsidRDefault="00000000">
      <w:pPr>
        <w:pStyle w:val="Puntoelenco2"/>
      </w:pPr>
      <w:r>
        <w:t>ugelli silenziati;</w:t>
      </w:r>
    </w:p>
    <w:p w14:paraId="297E2074" w14:textId="77777777" w:rsidR="007B7094" w:rsidRDefault="00000000">
      <w:pPr>
        <w:pStyle w:val="Puntoelenco2"/>
      </w:pPr>
      <w:r>
        <w:t>riduzione pressione;</w:t>
      </w:r>
    </w:p>
    <w:p w14:paraId="66AFD469" w14:textId="77777777" w:rsidR="007B7094" w:rsidRDefault="00000000">
      <w:pPr>
        <w:pStyle w:val="Puntoelenco2"/>
      </w:pPr>
      <w:r>
        <w:t>eliminazione soffiaggi impropri;</w:t>
      </w:r>
    </w:p>
    <w:p w14:paraId="0274AAEC" w14:textId="77777777" w:rsidR="007B7094" w:rsidRDefault="00000000">
      <w:pPr>
        <w:pStyle w:val="Puntoelenco2"/>
      </w:pPr>
      <w:r>
        <w:t>silenziatori sugli scarichi;</w:t>
      </w:r>
    </w:p>
    <w:p w14:paraId="50CDCCFE" w14:textId="77777777" w:rsidR="007B7094" w:rsidRDefault="00000000">
      <w:pPr>
        <w:pStyle w:val="Puntoelenco2"/>
      </w:pPr>
      <w:r>
        <w:t>riparazione perdite;</w:t>
      </w:r>
    </w:p>
    <w:p w14:paraId="023DFB08" w14:textId="77777777" w:rsidR="007B7094" w:rsidRDefault="00000000">
      <w:pPr>
        <w:pStyle w:val="Puntoelenco2"/>
      </w:pPr>
      <w:r>
        <w:t>ottimizzazione portate e condotti.</w:t>
      </w:r>
    </w:p>
    <w:p w14:paraId="1ED4025A" w14:textId="77777777" w:rsidR="007B7094" w:rsidRDefault="00000000">
      <w:pPr>
        <w:pStyle w:val="Puntoelenco"/>
      </w:pPr>
      <w:r>
        <w:t>Manutenzione tecnica mirata</w:t>
      </w:r>
    </w:p>
    <w:p w14:paraId="466B0320" w14:textId="77777777" w:rsidR="007B7094" w:rsidRDefault="00000000">
      <w:pPr>
        <w:pStyle w:val="Puntoelenco2"/>
      </w:pPr>
      <w:r>
        <w:t>piano di manutenzione acustica;</w:t>
      </w:r>
    </w:p>
    <w:p w14:paraId="1263B799" w14:textId="77777777" w:rsidR="007B7094" w:rsidRDefault="00000000">
      <w:pPr>
        <w:pStyle w:val="Puntoelenco2"/>
      </w:pPr>
      <w:r>
        <w:t>controllo periodico emissioni anomale;</w:t>
      </w:r>
    </w:p>
    <w:p w14:paraId="16871B50" w14:textId="77777777" w:rsidR="007B7094" w:rsidRDefault="00000000">
      <w:pPr>
        <w:pStyle w:val="Puntoelenco2"/>
      </w:pPr>
      <w:r>
        <w:t>registrazione guasti rumorosi;</w:t>
      </w:r>
    </w:p>
    <w:p w14:paraId="582F7E6A" w14:textId="77777777" w:rsidR="007B7094" w:rsidRDefault="00000000">
      <w:pPr>
        <w:pStyle w:val="Puntoelenco2"/>
      </w:pPr>
      <w:r>
        <w:t>interventi correttivi su componenti usurati.</w:t>
      </w:r>
    </w:p>
    <w:p w14:paraId="311184BF" w14:textId="77777777" w:rsidR="007B7094" w:rsidRDefault="00000000">
      <w:pPr>
        <w:pStyle w:val="Titolo2"/>
      </w:pPr>
      <w:r>
        <w:t>9.2 Interventi sul percorso di propagazione</w:t>
      </w:r>
    </w:p>
    <w:p w14:paraId="081E5DDF" w14:textId="77777777" w:rsidR="007B7094" w:rsidRDefault="00000000">
      <w:pPr>
        <w:pStyle w:val="Puntoelenco"/>
      </w:pPr>
      <w:r>
        <w:t>cappottature complete o parziali con pannelli fonoisolanti e fonoassorbenti;</w:t>
      </w:r>
    </w:p>
    <w:p w14:paraId="1003D642" w14:textId="77777777" w:rsidR="007B7094" w:rsidRDefault="00000000">
      <w:pPr>
        <w:pStyle w:val="Puntoelenco"/>
      </w:pPr>
      <w:r>
        <w:t>schermi e barriere acustiche fisse, mobili o modulari;</w:t>
      </w:r>
    </w:p>
    <w:p w14:paraId="7E3F55D3" w14:textId="77777777" w:rsidR="007B7094" w:rsidRDefault="00000000">
      <w:pPr>
        <w:pStyle w:val="Puntoelenco"/>
      </w:pPr>
      <w:r>
        <w:t>separazioni fisiche tra aree rumorose e aree non rumorose;</w:t>
      </w:r>
    </w:p>
    <w:p w14:paraId="5ECC742A" w14:textId="77777777" w:rsidR="007B7094" w:rsidRDefault="00000000">
      <w:pPr>
        <w:pStyle w:val="Puntoelenco"/>
      </w:pPr>
      <w:r>
        <w:t>cabine operatore e sale controllo acusticamente protette;</w:t>
      </w:r>
    </w:p>
    <w:p w14:paraId="64915A7A" w14:textId="77777777" w:rsidR="007B7094" w:rsidRDefault="00000000">
      <w:pPr>
        <w:pStyle w:val="Puntoelenco"/>
      </w:pPr>
      <w:r>
        <w:t>silenziatori su aspirazioni, scarichi, ventilazioni, compressori, soffianti e condotte;</w:t>
      </w:r>
    </w:p>
    <w:p w14:paraId="3748F7C0" w14:textId="77777777" w:rsidR="007B7094" w:rsidRDefault="00000000">
      <w:pPr>
        <w:pStyle w:val="Puntoelenco"/>
      </w:pPr>
      <w:r>
        <w:t>coibentazione acustica di tubazioni, condotti, carter e superfici radianti;</w:t>
      </w:r>
    </w:p>
    <w:p w14:paraId="05555D24" w14:textId="77777777" w:rsidR="007B7094" w:rsidRDefault="00000000">
      <w:pPr>
        <w:pStyle w:val="Puntoelenco"/>
      </w:pPr>
      <w:r>
        <w:t>supporti antivibranti, giunti elastici, basamenti inerziali e disaccoppiamenti strutturali;</w:t>
      </w:r>
    </w:p>
    <w:p w14:paraId="36E2E022" w14:textId="77777777" w:rsidR="007B7094" w:rsidRDefault="00000000">
      <w:pPr>
        <w:pStyle w:val="Puntoelenco"/>
      </w:pPr>
      <w:r>
        <w:t>trattamenti fonoassorbenti ambientali per ridurre riverberazione e rumore diffuso.</w:t>
      </w:r>
    </w:p>
    <w:p w14:paraId="38BD38B7" w14:textId="77777777" w:rsidR="007B7094" w:rsidRDefault="00000000">
      <w:pPr>
        <w:pStyle w:val="Titolo2"/>
      </w:pPr>
      <w:r>
        <w:t>9.3 Criteri minimi di progettazione</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2154"/>
        <w:gridCol w:w="7314"/>
      </w:tblGrid>
      <w:tr w:rsidR="007B7094" w14:paraId="031E999F" w14:textId="77777777">
        <w:trPr>
          <w:cantSplit/>
          <w:tblHeader/>
          <w:jc w:val="center"/>
        </w:trPr>
        <w:tc>
          <w:tcPr>
            <w:tcW w:w="2154" w:type="dxa"/>
            <w:shd w:val="clear" w:color="auto" w:fill="0D3B66"/>
          </w:tcPr>
          <w:p w14:paraId="4E359F71" w14:textId="77777777" w:rsidR="007B7094" w:rsidRDefault="00000000">
            <w:r>
              <w:rPr>
                <w:b/>
                <w:color w:val="FFFFFF"/>
                <w:sz w:val="15"/>
              </w:rPr>
              <w:t>Misura</w:t>
            </w:r>
          </w:p>
        </w:tc>
        <w:tc>
          <w:tcPr>
            <w:tcW w:w="7314" w:type="dxa"/>
            <w:shd w:val="clear" w:color="auto" w:fill="0D3B66"/>
          </w:tcPr>
          <w:p w14:paraId="7A329F85" w14:textId="77777777" w:rsidR="007B7094" w:rsidRDefault="00000000">
            <w:r>
              <w:rPr>
                <w:b/>
                <w:color w:val="FFFFFF"/>
                <w:sz w:val="15"/>
              </w:rPr>
              <w:t>Criteri progettuali da verificare</w:t>
            </w:r>
          </w:p>
        </w:tc>
      </w:tr>
      <w:tr w:rsidR="007B7094" w14:paraId="50FDC185" w14:textId="77777777">
        <w:trPr>
          <w:cantSplit/>
          <w:jc w:val="center"/>
        </w:trPr>
        <w:tc>
          <w:tcPr>
            <w:tcW w:w="2154" w:type="dxa"/>
            <w:shd w:val="clear" w:color="auto" w:fill="EEF3F7"/>
          </w:tcPr>
          <w:p w14:paraId="47F8163E" w14:textId="77777777" w:rsidR="007B7094" w:rsidRDefault="00000000">
            <w:r>
              <w:rPr>
                <w:sz w:val="14"/>
              </w:rPr>
              <w:t>Cappottatura</w:t>
            </w:r>
          </w:p>
        </w:tc>
        <w:tc>
          <w:tcPr>
            <w:tcW w:w="7314" w:type="dxa"/>
          </w:tcPr>
          <w:p w14:paraId="137A2C2F" w14:textId="77777777" w:rsidR="007B7094" w:rsidRDefault="00000000">
            <w:r>
              <w:rPr>
                <w:sz w:val="14"/>
              </w:rPr>
              <w:t>Tenuta acustica, aperture trattate, portelli con guarnizioni, ventilazione silenziata, sicurezza macchina, accessibilità manutentiva, smaltimento calore, visibilità, procedure di chiusura.</w:t>
            </w:r>
          </w:p>
        </w:tc>
      </w:tr>
      <w:tr w:rsidR="007B7094" w14:paraId="35D02B36" w14:textId="77777777">
        <w:trPr>
          <w:cantSplit/>
          <w:jc w:val="center"/>
        </w:trPr>
        <w:tc>
          <w:tcPr>
            <w:tcW w:w="2154" w:type="dxa"/>
            <w:shd w:val="clear" w:color="auto" w:fill="EEF3F7"/>
          </w:tcPr>
          <w:p w14:paraId="31F5D8DE" w14:textId="77777777" w:rsidR="007B7094" w:rsidRDefault="00000000">
            <w:r>
              <w:rPr>
                <w:sz w:val="14"/>
              </w:rPr>
              <w:t>Barriera/schermo</w:t>
            </w:r>
          </w:p>
        </w:tc>
        <w:tc>
          <w:tcPr>
            <w:tcW w:w="7314" w:type="dxa"/>
          </w:tcPr>
          <w:p w14:paraId="3F8D966A" w14:textId="77777777" w:rsidR="007B7094" w:rsidRDefault="00000000">
            <w:r>
              <w:rPr>
                <w:sz w:val="14"/>
              </w:rPr>
              <w:t>Posizione rispetto a sorgente e ricevitore, altezza, larghezza, assorbimento lato sorgente, stabilità, sicurezza, visibilità, interferenze con carrelli e movimentazione.</w:t>
            </w:r>
          </w:p>
        </w:tc>
      </w:tr>
      <w:tr w:rsidR="007B7094" w14:paraId="39F79E61" w14:textId="77777777">
        <w:trPr>
          <w:cantSplit/>
          <w:jc w:val="center"/>
        </w:trPr>
        <w:tc>
          <w:tcPr>
            <w:tcW w:w="2154" w:type="dxa"/>
            <w:shd w:val="clear" w:color="auto" w:fill="EEF3F7"/>
          </w:tcPr>
          <w:p w14:paraId="0E169422" w14:textId="77777777" w:rsidR="007B7094" w:rsidRDefault="00000000">
            <w:r>
              <w:rPr>
                <w:sz w:val="14"/>
              </w:rPr>
              <w:t>Trattamento fonoassorbente</w:t>
            </w:r>
          </w:p>
        </w:tc>
        <w:tc>
          <w:tcPr>
            <w:tcW w:w="7314" w:type="dxa"/>
          </w:tcPr>
          <w:p w14:paraId="133D83D8" w14:textId="77777777" w:rsidR="007B7094" w:rsidRDefault="00000000">
            <w:r>
              <w:rPr>
                <w:sz w:val="14"/>
              </w:rPr>
              <w:t>Superfici disponibili, requisiti antincendio, igiene, resistenza a urti/polveri/lavaggi, frequenze prevalenti, manutenzione, compatibilità con illuminazione e impianti.</w:t>
            </w:r>
          </w:p>
        </w:tc>
      </w:tr>
      <w:tr w:rsidR="007B7094" w14:paraId="3A6E6BBD" w14:textId="77777777">
        <w:trPr>
          <w:cantSplit/>
          <w:jc w:val="center"/>
        </w:trPr>
        <w:tc>
          <w:tcPr>
            <w:tcW w:w="2154" w:type="dxa"/>
            <w:shd w:val="clear" w:color="auto" w:fill="EEF3F7"/>
          </w:tcPr>
          <w:p w14:paraId="6B83CFD2" w14:textId="77777777" w:rsidR="007B7094" w:rsidRDefault="00000000">
            <w:r>
              <w:rPr>
                <w:sz w:val="14"/>
              </w:rPr>
              <w:t>Silenziatore</w:t>
            </w:r>
          </w:p>
        </w:tc>
        <w:tc>
          <w:tcPr>
            <w:tcW w:w="7314" w:type="dxa"/>
          </w:tcPr>
          <w:p w14:paraId="3AC88A4C" w14:textId="77777777" w:rsidR="007B7094" w:rsidRDefault="00000000">
            <w:r>
              <w:rPr>
                <w:sz w:val="14"/>
              </w:rPr>
              <w:t>Spettro del rumore, portata, velocità, temperatura, pressione, perdita di carico, polveri, condense, pulizia, accessibilità, resistenza chimica.</w:t>
            </w:r>
          </w:p>
        </w:tc>
      </w:tr>
      <w:tr w:rsidR="007B7094" w14:paraId="61935219" w14:textId="77777777">
        <w:trPr>
          <w:cantSplit/>
          <w:jc w:val="center"/>
        </w:trPr>
        <w:tc>
          <w:tcPr>
            <w:tcW w:w="2154" w:type="dxa"/>
            <w:shd w:val="clear" w:color="auto" w:fill="EEF3F7"/>
          </w:tcPr>
          <w:p w14:paraId="3927FB3E" w14:textId="77777777" w:rsidR="007B7094" w:rsidRDefault="00000000">
            <w:r>
              <w:rPr>
                <w:sz w:val="14"/>
              </w:rPr>
              <w:t>Antivibranti</w:t>
            </w:r>
          </w:p>
        </w:tc>
        <w:tc>
          <w:tcPr>
            <w:tcW w:w="7314" w:type="dxa"/>
          </w:tcPr>
          <w:p w14:paraId="4DDE3B3C" w14:textId="77777777" w:rsidR="007B7094" w:rsidRDefault="00000000">
            <w:r>
              <w:rPr>
                <w:sz w:val="14"/>
              </w:rPr>
              <w:t>Massa, frequenze, carichi statici/dinamici, stabilità, transitori, collegamenti rigidi residui, tubazioni, cavi, sicurezza e manutenzione.</w:t>
            </w:r>
          </w:p>
        </w:tc>
      </w:tr>
      <w:tr w:rsidR="007B7094" w14:paraId="2231E3F6" w14:textId="77777777">
        <w:trPr>
          <w:cantSplit/>
          <w:jc w:val="center"/>
        </w:trPr>
        <w:tc>
          <w:tcPr>
            <w:tcW w:w="2154" w:type="dxa"/>
            <w:shd w:val="clear" w:color="auto" w:fill="EEF3F7"/>
          </w:tcPr>
          <w:p w14:paraId="6BC17919" w14:textId="77777777" w:rsidR="007B7094" w:rsidRDefault="00000000">
            <w:r>
              <w:rPr>
                <w:sz w:val="14"/>
              </w:rPr>
              <w:t>Cabina operatore</w:t>
            </w:r>
          </w:p>
        </w:tc>
        <w:tc>
          <w:tcPr>
            <w:tcW w:w="7314" w:type="dxa"/>
          </w:tcPr>
          <w:p w14:paraId="784FA31F" w14:textId="77777777" w:rsidR="007B7094" w:rsidRDefault="00000000">
            <w:r>
              <w:rPr>
                <w:sz w:val="14"/>
              </w:rPr>
              <w:t>Isolamento, vetrate, porte, ventilazione, microclima, comunicazione, ergonomia, visibilità, emergenza, permanenza effettiva dell’operatore.</w:t>
            </w:r>
          </w:p>
        </w:tc>
      </w:tr>
    </w:tbl>
    <w:p w14:paraId="6F03060B" w14:textId="77777777" w:rsidR="007B7094" w:rsidRDefault="007B7094"/>
    <w:p w14:paraId="620BBE3E" w14:textId="77777777" w:rsidR="007B7094" w:rsidRDefault="00000000">
      <w:pPr>
        <w:pStyle w:val="Titolo1"/>
      </w:pPr>
      <w:r>
        <w:t>10. Interventi organizzativi applicabili</w:t>
      </w:r>
    </w:p>
    <w:p w14:paraId="778E403D" w14:textId="77777777" w:rsidR="007B7094" w:rsidRDefault="00000000">
      <w:r>
        <w:t>Gli interventi organizzativi modificano durata, modalità, sequenza o controllo del lavoro. Devono essere documentati con la stessa precisione degli interventi tecnici: responsabile, data, modalità di applicazione, verifica e mantenimento.</w:t>
      </w:r>
    </w:p>
    <w:p w14:paraId="27435DB2" w14:textId="77777777" w:rsidR="007B7094" w:rsidRDefault="00000000">
      <w:pPr>
        <w:pStyle w:val="Puntoelenco"/>
      </w:pPr>
      <w:r>
        <w:t>Riduzione dei tempi di esposizione</w:t>
      </w:r>
    </w:p>
    <w:p w14:paraId="5E6E411E" w14:textId="77777777" w:rsidR="007B7094" w:rsidRDefault="00000000">
      <w:pPr>
        <w:pStyle w:val="Puntoelenco2"/>
      </w:pPr>
      <w:r>
        <w:t>turnazione;</w:t>
      </w:r>
    </w:p>
    <w:p w14:paraId="46C4F25E" w14:textId="77777777" w:rsidR="007B7094" w:rsidRDefault="00000000">
      <w:pPr>
        <w:pStyle w:val="Puntoelenco2"/>
      </w:pPr>
      <w:r>
        <w:t>rotazione tra attività rumorose e non rumorose;</w:t>
      </w:r>
    </w:p>
    <w:p w14:paraId="0C92CB28" w14:textId="77777777" w:rsidR="007B7094" w:rsidRDefault="00000000">
      <w:pPr>
        <w:pStyle w:val="Puntoelenco2"/>
      </w:pPr>
      <w:r>
        <w:t>riduzione permanenza in aree critiche;</w:t>
      </w:r>
    </w:p>
    <w:p w14:paraId="76886A2F" w14:textId="77777777" w:rsidR="007B7094" w:rsidRDefault="00000000">
      <w:pPr>
        <w:pStyle w:val="Puntoelenco2"/>
      </w:pPr>
      <w:r>
        <w:t>pause in locali a minore rumorosità;</w:t>
      </w:r>
    </w:p>
    <w:p w14:paraId="6A5E972A" w14:textId="77777777" w:rsidR="007B7094" w:rsidRDefault="00000000">
      <w:pPr>
        <w:pStyle w:val="Puntoelenco2"/>
      </w:pPr>
      <w:r>
        <w:t>registrazione tempi effettivi.</w:t>
      </w:r>
    </w:p>
    <w:p w14:paraId="49DA1D78" w14:textId="77777777" w:rsidR="007B7094" w:rsidRDefault="00000000">
      <w:pPr>
        <w:pStyle w:val="Puntoelenco"/>
      </w:pPr>
      <w:r>
        <w:t>Pianificazione delle lavorazioni</w:t>
      </w:r>
    </w:p>
    <w:p w14:paraId="4FA95E0F" w14:textId="77777777" w:rsidR="007B7094" w:rsidRDefault="00000000">
      <w:pPr>
        <w:pStyle w:val="Puntoelenco2"/>
      </w:pPr>
      <w:r>
        <w:t>separazione temporale di attività rumorose;</w:t>
      </w:r>
    </w:p>
    <w:p w14:paraId="2F8A3AA5" w14:textId="77777777" w:rsidR="007B7094" w:rsidRDefault="00000000">
      <w:pPr>
        <w:pStyle w:val="Puntoelenco2"/>
      </w:pPr>
      <w:r>
        <w:t>programmazione manutenzioni rumorose in assenza di personale non necessario;</w:t>
      </w:r>
    </w:p>
    <w:p w14:paraId="64F89392" w14:textId="77777777" w:rsidR="007B7094" w:rsidRDefault="00000000">
      <w:pPr>
        <w:pStyle w:val="Puntoelenco2"/>
      </w:pPr>
      <w:r>
        <w:t>riduzione della contemporaneità di sorgenti;</w:t>
      </w:r>
    </w:p>
    <w:p w14:paraId="2F423AC1" w14:textId="77777777" w:rsidR="007B7094" w:rsidRDefault="00000000">
      <w:pPr>
        <w:pStyle w:val="Puntoelenco2"/>
      </w:pPr>
      <w:r>
        <w:t>sequenze di lavoro a minore esposizione.</w:t>
      </w:r>
    </w:p>
    <w:p w14:paraId="1AD4DB7A" w14:textId="77777777" w:rsidR="007B7094" w:rsidRDefault="00000000">
      <w:pPr>
        <w:pStyle w:val="Puntoelenco"/>
      </w:pPr>
      <w:r>
        <w:t>Controllo degli accessi</w:t>
      </w:r>
    </w:p>
    <w:p w14:paraId="72F4973B" w14:textId="77777777" w:rsidR="007B7094" w:rsidRDefault="00000000">
      <w:pPr>
        <w:pStyle w:val="Puntoelenco2"/>
      </w:pPr>
      <w:r>
        <w:t>segnaletica;</w:t>
      </w:r>
    </w:p>
    <w:p w14:paraId="2C5AB051" w14:textId="77777777" w:rsidR="007B7094" w:rsidRDefault="00000000">
      <w:pPr>
        <w:pStyle w:val="Puntoelenco2"/>
      </w:pPr>
      <w:r>
        <w:t>delimitazioni;</w:t>
      </w:r>
    </w:p>
    <w:p w14:paraId="2E2ACCE6" w14:textId="77777777" w:rsidR="007B7094" w:rsidRDefault="00000000">
      <w:pPr>
        <w:pStyle w:val="Puntoelenco2"/>
      </w:pPr>
      <w:r>
        <w:t>permessi di accesso;</w:t>
      </w:r>
    </w:p>
    <w:p w14:paraId="3B03533F" w14:textId="77777777" w:rsidR="007B7094" w:rsidRDefault="00000000">
      <w:pPr>
        <w:pStyle w:val="Puntoelenco2"/>
      </w:pPr>
      <w:r>
        <w:t>autorizzazione per visitatori e ditte esterne;</w:t>
      </w:r>
    </w:p>
    <w:p w14:paraId="099D5A80" w14:textId="77777777" w:rsidR="007B7094" w:rsidRDefault="00000000">
      <w:pPr>
        <w:pStyle w:val="Puntoelenco2"/>
      </w:pPr>
      <w:r>
        <w:t>limitazione permanenza non necessaria.</w:t>
      </w:r>
    </w:p>
    <w:p w14:paraId="74A5A655" w14:textId="77777777" w:rsidR="007B7094" w:rsidRDefault="00000000">
      <w:pPr>
        <w:pStyle w:val="Puntoelenco"/>
      </w:pPr>
      <w:r>
        <w:t>Procedure operative</w:t>
      </w:r>
    </w:p>
    <w:p w14:paraId="11EAEFCF" w14:textId="77777777" w:rsidR="007B7094" w:rsidRDefault="00000000">
      <w:pPr>
        <w:pStyle w:val="Puntoelenco2"/>
      </w:pPr>
      <w:r>
        <w:t>divieto di soffiaggio improprio con aria compressa;</w:t>
      </w:r>
    </w:p>
    <w:p w14:paraId="7CFEA572" w14:textId="77777777" w:rsidR="007B7094" w:rsidRDefault="00000000">
      <w:pPr>
        <w:pStyle w:val="Puntoelenco2"/>
      </w:pPr>
      <w:r>
        <w:t>chiusura obbligatoria di cappottature e porte cabine;</w:t>
      </w:r>
    </w:p>
    <w:p w14:paraId="501E1108" w14:textId="77777777" w:rsidR="007B7094" w:rsidRDefault="00000000">
      <w:pPr>
        <w:pStyle w:val="Puntoelenco2"/>
      </w:pPr>
      <w:r>
        <w:t>uso corretto delle attrezzature;</w:t>
      </w:r>
    </w:p>
    <w:p w14:paraId="2C803B3F" w14:textId="77777777" w:rsidR="007B7094" w:rsidRDefault="00000000">
      <w:pPr>
        <w:pStyle w:val="Puntoelenco2"/>
      </w:pPr>
      <w:r>
        <w:t>segnalazione anomalie rumorose;</w:t>
      </w:r>
    </w:p>
    <w:p w14:paraId="4E6DA379" w14:textId="77777777" w:rsidR="007B7094" w:rsidRDefault="00000000">
      <w:pPr>
        <w:pStyle w:val="Puntoelenco2"/>
      </w:pPr>
      <w:r>
        <w:t>istruzioni per interventi temporanei.</w:t>
      </w:r>
    </w:p>
    <w:p w14:paraId="5F252CA6" w14:textId="77777777" w:rsidR="007B7094" w:rsidRDefault="00000000">
      <w:pPr>
        <w:pStyle w:val="Puntoelenco"/>
      </w:pPr>
      <w:r>
        <w:t>Gestione manutentiva</w:t>
      </w:r>
    </w:p>
    <w:p w14:paraId="302ED863" w14:textId="77777777" w:rsidR="007B7094" w:rsidRDefault="00000000">
      <w:pPr>
        <w:pStyle w:val="Puntoelenco2"/>
      </w:pPr>
      <w:r>
        <w:t>manutenzione preventiva;</w:t>
      </w:r>
    </w:p>
    <w:p w14:paraId="10302004" w14:textId="77777777" w:rsidR="007B7094" w:rsidRDefault="00000000">
      <w:pPr>
        <w:pStyle w:val="Puntoelenco2"/>
      </w:pPr>
      <w:r>
        <w:t>controllo emissioni anomale;</w:t>
      </w:r>
    </w:p>
    <w:p w14:paraId="2148E8F6" w14:textId="77777777" w:rsidR="007B7094" w:rsidRDefault="00000000">
      <w:pPr>
        <w:pStyle w:val="Puntoelenco2"/>
      </w:pPr>
      <w:r>
        <w:t>registro guasti rumorosi;</w:t>
      </w:r>
    </w:p>
    <w:p w14:paraId="051DDEFE" w14:textId="77777777" w:rsidR="007B7094" w:rsidRDefault="00000000">
      <w:pPr>
        <w:pStyle w:val="Puntoelenco2"/>
      </w:pPr>
      <w:r>
        <w:t>controllo integrità misure acustiche;</w:t>
      </w:r>
    </w:p>
    <w:p w14:paraId="66005D89" w14:textId="77777777" w:rsidR="007B7094" w:rsidRDefault="00000000">
      <w:pPr>
        <w:pStyle w:val="Puntoelenco2"/>
      </w:pPr>
      <w:r>
        <w:t>ripristino immediato di pannelli o guarnizioni.</w:t>
      </w:r>
    </w:p>
    <w:p w14:paraId="37113181" w14:textId="77777777" w:rsidR="007B7094" w:rsidRDefault="00000000">
      <w:pPr>
        <w:pStyle w:val="Puntoelenco"/>
      </w:pPr>
      <w:r>
        <w:t>Gestione acquisti e modifiche</w:t>
      </w:r>
    </w:p>
    <w:p w14:paraId="29A4E873" w14:textId="77777777" w:rsidR="007B7094" w:rsidRDefault="00000000">
      <w:pPr>
        <w:pStyle w:val="Puntoelenco2"/>
      </w:pPr>
      <w:r>
        <w:t>requisiti acustici nei capitolati;</w:t>
      </w:r>
    </w:p>
    <w:p w14:paraId="36763B4D" w14:textId="77777777" w:rsidR="007B7094" w:rsidRDefault="00000000">
      <w:pPr>
        <w:pStyle w:val="Puntoelenco2"/>
      </w:pPr>
      <w:r>
        <w:t>valutazione preventiva nuove macchine;</w:t>
      </w:r>
    </w:p>
    <w:p w14:paraId="70CDC34D" w14:textId="77777777" w:rsidR="007B7094" w:rsidRDefault="00000000">
      <w:pPr>
        <w:pStyle w:val="Puntoelenco2"/>
      </w:pPr>
      <w:r>
        <w:t>collaudo post-installazione;</w:t>
      </w:r>
    </w:p>
    <w:p w14:paraId="20CA4202" w14:textId="77777777" w:rsidR="007B7094" w:rsidRDefault="00000000">
      <w:pPr>
        <w:pStyle w:val="Puntoelenco2"/>
      </w:pPr>
      <w:r>
        <w:t>verifica modifiche layout o processo.</w:t>
      </w:r>
    </w:p>
    <w:p w14:paraId="0A5302E6" w14:textId="77777777" w:rsidR="007B7094" w:rsidRDefault="00000000">
      <w:pPr>
        <w:pStyle w:val="Puntoelenco"/>
      </w:pPr>
      <w:r>
        <w:t>Formazione e controllo operativo</w:t>
      </w:r>
    </w:p>
    <w:p w14:paraId="2DA2DF90" w14:textId="77777777" w:rsidR="007B7094" w:rsidRDefault="00000000">
      <w:pPr>
        <w:pStyle w:val="Puntoelenco2"/>
      </w:pPr>
      <w:r>
        <w:t>informazione su sorgenti e aree rumorose;</w:t>
      </w:r>
    </w:p>
    <w:p w14:paraId="5C675F04" w14:textId="77777777" w:rsidR="007B7094" w:rsidRDefault="00000000">
      <w:pPr>
        <w:pStyle w:val="Puntoelenco2"/>
      </w:pPr>
      <w:r>
        <w:t>addestramento su procedure e DPI;</w:t>
      </w:r>
    </w:p>
    <w:p w14:paraId="04B51624" w14:textId="77777777" w:rsidR="007B7094" w:rsidRDefault="00000000">
      <w:pPr>
        <w:pStyle w:val="Puntoelenco2"/>
      </w:pPr>
      <w:r>
        <w:t>coinvolgimento preposti;</w:t>
      </w:r>
    </w:p>
    <w:p w14:paraId="321F15F5" w14:textId="77777777" w:rsidR="007B7094" w:rsidRDefault="00000000">
      <w:pPr>
        <w:pStyle w:val="Puntoelenco2"/>
      </w:pPr>
      <w:r>
        <w:t>audit comportamentali e tecnici.</w:t>
      </w:r>
    </w:p>
    <w:p w14:paraId="6D9A184A" w14:textId="77777777" w:rsidR="007B7094" w:rsidRDefault="00000000">
      <w:pPr>
        <w:pStyle w:val="Titolo1"/>
      </w:pPr>
      <w:r>
        <w:t>11. Pianificazione, priorità, budget e cronoprogramma</w:t>
      </w:r>
    </w:p>
    <w:p w14:paraId="4BA2C93E" w14:textId="77777777" w:rsidR="007B7094" w:rsidRDefault="00000000">
      <w:r>
        <w:t>Ogni intervento deve essere valutato in termini di urgenza, efficacia attesa, fattibilità, costo, numero di lavoratori beneficiari, rischio residuo e tempi di realizzazione. La priorità non deve dipendere dal solo costo, ma dal rischio e dall’efficacia prevenzionistica.</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2154"/>
        <w:gridCol w:w="3969"/>
        <w:gridCol w:w="3345"/>
      </w:tblGrid>
      <w:tr w:rsidR="007B7094" w14:paraId="5D9BEB14" w14:textId="77777777">
        <w:trPr>
          <w:cantSplit/>
          <w:tblHeader/>
          <w:jc w:val="center"/>
        </w:trPr>
        <w:tc>
          <w:tcPr>
            <w:tcW w:w="2154" w:type="dxa"/>
            <w:shd w:val="clear" w:color="auto" w:fill="0D3B66"/>
          </w:tcPr>
          <w:p w14:paraId="3F0F1AD4" w14:textId="77777777" w:rsidR="007B7094" w:rsidRDefault="00000000">
            <w:r>
              <w:rPr>
                <w:b/>
                <w:color w:val="FFFFFF"/>
                <w:sz w:val="15"/>
              </w:rPr>
              <w:t>Criterio</w:t>
            </w:r>
          </w:p>
        </w:tc>
        <w:tc>
          <w:tcPr>
            <w:tcW w:w="3969" w:type="dxa"/>
            <w:shd w:val="clear" w:color="auto" w:fill="0D3B66"/>
          </w:tcPr>
          <w:p w14:paraId="4184FF8C" w14:textId="77777777" w:rsidR="007B7094" w:rsidRDefault="00000000">
            <w:r>
              <w:rPr>
                <w:b/>
                <w:color w:val="FFFFFF"/>
                <w:sz w:val="15"/>
              </w:rPr>
              <w:t>Domanda guida</w:t>
            </w:r>
          </w:p>
        </w:tc>
        <w:tc>
          <w:tcPr>
            <w:tcW w:w="3345" w:type="dxa"/>
            <w:shd w:val="clear" w:color="auto" w:fill="0D3B66"/>
          </w:tcPr>
          <w:p w14:paraId="264C711B" w14:textId="77777777" w:rsidR="007B7094" w:rsidRDefault="00000000">
            <w:r>
              <w:rPr>
                <w:b/>
                <w:color w:val="FFFFFF"/>
                <w:sz w:val="15"/>
              </w:rPr>
              <w:t>Effetto sulla priorità</w:t>
            </w:r>
          </w:p>
        </w:tc>
      </w:tr>
      <w:tr w:rsidR="007B7094" w14:paraId="659139F3" w14:textId="77777777">
        <w:trPr>
          <w:cantSplit/>
          <w:jc w:val="center"/>
        </w:trPr>
        <w:tc>
          <w:tcPr>
            <w:tcW w:w="2154" w:type="dxa"/>
            <w:shd w:val="clear" w:color="auto" w:fill="EEF3F7"/>
          </w:tcPr>
          <w:p w14:paraId="4196490A" w14:textId="77777777" w:rsidR="007B7094" w:rsidRDefault="00000000">
            <w:r>
              <w:rPr>
                <w:sz w:val="14"/>
              </w:rPr>
              <w:t>Livello di esposizione</w:t>
            </w:r>
          </w:p>
        </w:tc>
        <w:tc>
          <w:tcPr>
            <w:tcW w:w="3969" w:type="dxa"/>
          </w:tcPr>
          <w:p w14:paraId="3D7CD841" w14:textId="77777777" w:rsidR="007B7094" w:rsidRDefault="00000000">
            <w:r>
              <w:rPr>
                <w:sz w:val="14"/>
              </w:rPr>
              <w:t>Il valore supera i valori superiori di azione o si avvicina al valore limite?</w:t>
            </w:r>
          </w:p>
        </w:tc>
        <w:tc>
          <w:tcPr>
            <w:tcW w:w="3345" w:type="dxa"/>
          </w:tcPr>
          <w:p w14:paraId="7981045C" w14:textId="77777777" w:rsidR="007B7094" w:rsidRDefault="00000000">
            <w:r>
              <w:rPr>
                <w:sz w:val="14"/>
              </w:rPr>
              <w:t>Aumenta la priorità e richiede intervento programmato e verificabile.</w:t>
            </w:r>
          </w:p>
        </w:tc>
      </w:tr>
      <w:tr w:rsidR="007B7094" w14:paraId="418265A6" w14:textId="77777777">
        <w:trPr>
          <w:cantSplit/>
          <w:jc w:val="center"/>
        </w:trPr>
        <w:tc>
          <w:tcPr>
            <w:tcW w:w="2154" w:type="dxa"/>
            <w:shd w:val="clear" w:color="auto" w:fill="EEF3F7"/>
          </w:tcPr>
          <w:p w14:paraId="0F691B49" w14:textId="77777777" w:rsidR="007B7094" w:rsidRDefault="00000000">
            <w:r>
              <w:rPr>
                <w:sz w:val="14"/>
              </w:rPr>
              <w:t>Picchi e impulsività</w:t>
            </w:r>
          </w:p>
        </w:tc>
        <w:tc>
          <w:tcPr>
            <w:tcW w:w="3969" w:type="dxa"/>
          </w:tcPr>
          <w:p w14:paraId="4E488A99" w14:textId="77777777" w:rsidR="007B7094" w:rsidRDefault="00000000">
            <w:r>
              <w:rPr>
                <w:sz w:val="14"/>
              </w:rPr>
              <w:t>Sono presenti livelli di picco o eventi impulsivi significativi?</w:t>
            </w:r>
          </w:p>
        </w:tc>
        <w:tc>
          <w:tcPr>
            <w:tcW w:w="3345" w:type="dxa"/>
          </w:tcPr>
          <w:p w14:paraId="4FF9E992" w14:textId="77777777" w:rsidR="007B7094" w:rsidRDefault="00000000">
            <w:r>
              <w:rPr>
                <w:sz w:val="14"/>
              </w:rPr>
              <w:t>Aumenta la priorità e richiede misure mirate.</w:t>
            </w:r>
          </w:p>
        </w:tc>
      </w:tr>
      <w:tr w:rsidR="007B7094" w14:paraId="1358E3CE" w14:textId="77777777">
        <w:trPr>
          <w:cantSplit/>
          <w:jc w:val="center"/>
        </w:trPr>
        <w:tc>
          <w:tcPr>
            <w:tcW w:w="2154" w:type="dxa"/>
            <w:shd w:val="clear" w:color="auto" w:fill="EEF3F7"/>
          </w:tcPr>
          <w:p w14:paraId="42826274" w14:textId="77777777" w:rsidR="007B7094" w:rsidRDefault="00000000">
            <w:r>
              <w:rPr>
                <w:sz w:val="14"/>
              </w:rPr>
              <w:t>Numero lavoratori</w:t>
            </w:r>
          </w:p>
        </w:tc>
        <w:tc>
          <w:tcPr>
            <w:tcW w:w="3969" w:type="dxa"/>
          </w:tcPr>
          <w:p w14:paraId="1F07CB1E" w14:textId="77777777" w:rsidR="007B7094" w:rsidRDefault="00000000">
            <w:r>
              <w:rPr>
                <w:sz w:val="14"/>
              </w:rPr>
              <w:t>Quanti lavoratori sono esposti o potenzialmente coinvolti?</w:t>
            </w:r>
          </w:p>
        </w:tc>
        <w:tc>
          <w:tcPr>
            <w:tcW w:w="3345" w:type="dxa"/>
          </w:tcPr>
          <w:p w14:paraId="0908029D" w14:textId="77777777" w:rsidR="007B7094" w:rsidRDefault="00000000">
            <w:r>
              <w:rPr>
                <w:sz w:val="14"/>
              </w:rPr>
              <w:t>Aumenta la priorità se il beneficio riguarda molti lavoratori.</w:t>
            </w:r>
          </w:p>
        </w:tc>
      </w:tr>
      <w:tr w:rsidR="007B7094" w14:paraId="0A19075D" w14:textId="77777777">
        <w:trPr>
          <w:cantSplit/>
          <w:jc w:val="center"/>
        </w:trPr>
        <w:tc>
          <w:tcPr>
            <w:tcW w:w="2154" w:type="dxa"/>
            <w:shd w:val="clear" w:color="auto" w:fill="EEF3F7"/>
          </w:tcPr>
          <w:p w14:paraId="5428141A" w14:textId="77777777" w:rsidR="007B7094" w:rsidRDefault="00000000">
            <w:r>
              <w:rPr>
                <w:sz w:val="14"/>
              </w:rPr>
              <w:t>Durata esposizione</w:t>
            </w:r>
          </w:p>
        </w:tc>
        <w:tc>
          <w:tcPr>
            <w:tcW w:w="3969" w:type="dxa"/>
          </w:tcPr>
          <w:p w14:paraId="2098011D" w14:textId="77777777" w:rsidR="007B7094" w:rsidRDefault="00000000">
            <w:r>
              <w:rPr>
                <w:sz w:val="14"/>
              </w:rPr>
              <w:t>Il tempo di permanenza è elevato o controllabile?</w:t>
            </w:r>
          </w:p>
        </w:tc>
        <w:tc>
          <w:tcPr>
            <w:tcW w:w="3345" w:type="dxa"/>
          </w:tcPr>
          <w:p w14:paraId="026F7CF2" w14:textId="77777777" w:rsidR="007B7094" w:rsidRDefault="00000000">
            <w:r>
              <w:rPr>
                <w:sz w:val="14"/>
              </w:rPr>
              <w:t>Guida la scelta tra interventi tecnici e organizzativi.</w:t>
            </w:r>
          </w:p>
        </w:tc>
      </w:tr>
      <w:tr w:rsidR="007B7094" w14:paraId="7D93E102" w14:textId="77777777">
        <w:trPr>
          <w:cantSplit/>
          <w:jc w:val="center"/>
        </w:trPr>
        <w:tc>
          <w:tcPr>
            <w:tcW w:w="2154" w:type="dxa"/>
            <w:shd w:val="clear" w:color="auto" w:fill="EEF3F7"/>
          </w:tcPr>
          <w:p w14:paraId="7D3C3E25" w14:textId="77777777" w:rsidR="007B7094" w:rsidRDefault="00000000">
            <w:r>
              <w:rPr>
                <w:sz w:val="14"/>
              </w:rPr>
              <w:t>Fattibilità tecnica</w:t>
            </w:r>
          </w:p>
        </w:tc>
        <w:tc>
          <w:tcPr>
            <w:tcW w:w="3969" w:type="dxa"/>
          </w:tcPr>
          <w:p w14:paraId="0B290D97" w14:textId="77777777" w:rsidR="007B7094" w:rsidRDefault="00000000">
            <w:r>
              <w:rPr>
                <w:sz w:val="14"/>
              </w:rPr>
              <w:t>La misura è immediata, progettuale o richiede fermo impianto?</w:t>
            </w:r>
          </w:p>
        </w:tc>
        <w:tc>
          <w:tcPr>
            <w:tcW w:w="3345" w:type="dxa"/>
          </w:tcPr>
          <w:p w14:paraId="40FB23A9" w14:textId="77777777" w:rsidR="007B7094" w:rsidRDefault="00000000">
            <w:r>
              <w:rPr>
                <w:sz w:val="14"/>
              </w:rPr>
              <w:t>Definisce cronoprogramma e misure provvisorie.</w:t>
            </w:r>
          </w:p>
        </w:tc>
      </w:tr>
      <w:tr w:rsidR="007B7094" w14:paraId="3DA804B5" w14:textId="77777777">
        <w:trPr>
          <w:cantSplit/>
          <w:jc w:val="center"/>
        </w:trPr>
        <w:tc>
          <w:tcPr>
            <w:tcW w:w="2154" w:type="dxa"/>
            <w:shd w:val="clear" w:color="auto" w:fill="EEF3F7"/>
          </w:tcPr>
          <w:p w14:paraId="2D2C0908" w14:textId="77777777" w:rsidR="007B7094" w:rsidRDefault="00000000">
            <w:r>
              <w:rPr>
                <w:sz w:val="14"/>
              </w:rPr>
              <w:t>Efficacia attesa</w:t>
            </w:r>
          </w:p>
        </w:tc>
        <w:tc>
          <w:tcPr>
            <w:tcW w:w="3969" w:type="dxa"/>
          </w:tcPr>
          <w:p w14:paraId="0D6342C3" w14:textId="77777777" w:rsidR="007B7094" w:rsidRDefault="00000000">
            <w:r>
              <w:rPr>
                <w:sz w:val="14"/>
              </w:rPr>
              <w:t>La riduzione è verificabile con misure o controlli?</w:t>
            </w:r>
          </w:p>
        </w:tc>
        <w:tc>
          <w:tcPr>
            <w:tcW w:w="3345" w:type="dxa"/>
          </w:tcPr>
          <w:p w14:paraId="3404F7ED" w14:textId="77777777" w:rsidR="007B7094" w:rsidRDefault="00000000">
            <w:r>
              <w:rPr>
                <w:sz w:val="14"/>
              </w:rPr>
              <w:t>Aumenta la priorità delle misure più efficaci e controllabili.</w:t>
            </w:r>
          </w:p>
        </w:tc>
      </w:tr>
      <w:tr w:rsidR="007B7094" w14:paraId="30F8F4E1" w14:textId="77777777">
        <w:trPr>
          <w:cantSplit/>
          <w:jc w:val="center"/>
        </w:trPr>
        <w:tc>
          <w:tcPr>
            <w:tcW w:w="2154" w:type="dxa"/>
            <w:shd w:val="clear" w:color="auto" w:fill="EEF3F7"/>
          </w:tcPr>
          <w:p w14:paraId="71C963C6" w14:textId="77777777" w:rsidR="007B7094" w:rsidRDefault="00000000">
            <w:r>
              <w:rPr>
                <w:sz w:val="14"/>
              </w:rPr>
              <w:t>Criticità trasversali</w:t>
            </w:r>
          </w:p>
        </w:tc>
        <w:tc>
          <w:tcPr>
            <w:tcW w:w="3969" w:type="dxa"/>
          </w:tcPr>
          <w:p w14:paraId="5605A2D5" w14:textId="77777777" w:rsidR="007B7094" w:rsidRDefault="00000000">
            <w:r>
              <w:rPr>
                <w:sz w:val="14"/>
              </w:rPr>
              <w:t>La misura incide su sicurezza, manutenzione, incendio, igiene o produzione?</w:t>
            </w:r>
          </w:p>
        </w:tc>
        <w:tc>
          <w:tcPr>
            <w:tcW w:w="3345" w:type="dxa"/>
          </w:tcPr>
          <w:p w14:paraId="3144A19E" w14:textId="77777777" w:rsidR="007B7094" w:rsidRDefault="00000000">
            <w:r>
              <w:rPr>
                <w:sz w:val="14"/>
              </w:rPr>
              <w:t>Richiede coordinamento e valutazione multidisciplinare.</w:t>
            </w:r>
          </w:p>
        </w:tc>
      </w:tr>
    </w:tbl>
    <w:p w14:paraId="59D72458" w14:textId="77777777" w:rsidR="007B7094" w:rsidRDefault="007B7094"/>
    <w:tbl>
      <w:tblPr>
        <w:tblStyle w:val="Grigliatabella"/>
        <w:tblW w:w="0" w:type="auto"/>
        <w:jc w:val="center"/>
        <w:tblBorders>
          <w:top w:val="single" w:sz="8" w:space="0" w:color="2878A9"/>
          <w:left w:val="single" w:sz="8" w:space="0" w:color="2878A9"/>
          <w:bottom w:val="single" w:sz="8" w:space="0" w:color="2878A9"/>
          <w:right w:val="single" w:sz="8" w:space="0" w:color="2878A9"/>
          <w:insideH w:val="single" w:sz="8" w:space="0" w:color="2878A9"/>
          <w:insideV w:val="single" w:sz="8" w:space="0" w:color="2878A9"/>
        </w:tblBorders>
        <w:tblLook w:val="04A0" w:firstRow="1" w:lastRow="0" w:firstColumn="1" w:lastColumn="0" w:noHBand="0" w:noVBand="1"/>
      </w:tblPr>
      <w:tblGrid>
        <w:gridCol w:w="10426"/>
      </w:tblGrid>
      <w:tr w:rsidR="007B7094" w14:paraId="5BA8D8DA" w14:textId="77777777">
        <w:trPr>
          <w:jc w:val="center"/>
        </w:trPr>
        <w:tc>
          <w:tcPr>
            <w:tcW w:w="10426" w:type="dxa"/>
            <w:shd w:val="clear" w:color="auto" w:fill="EAF4FB"/>
            <w:vAlign w:val="center"/>
          </w:tcPr>
          <w:p w14:paraId="2D9A1E2F" w14:textId="77777777" w:rsidR="007B7094" w:rsidRDefault="00000000">
            <w:pPr>
              <w:spacing w:after="40"/>
            </w:pPr>
            <w:r>
              <w:rPr>
                <w:b/>
                <w:color w:val="072D55"/>
                <w:sz w:val="20"/>
              </w:rPr>
              <w:t>Misure provvisorie</w:t>
            </w:r>
          </w:p>
          <w:p w14:paraId="0C84BF3A" w14:textId="77777777" w:rsidR="007B7094" w:rsidRDefault="00000000">
            <w:pPr>
              <w:spacing w:after="40"/>
            </w:pPr>
            <w:r>
              <w:t>Quando un intervento tecnico richiede tempi lunghi, la procedura richiede misure organizzative provvisorie: accessi limitati, turnazione, manutenzione immediata, controlli dei DPI, istruzioni operative e informazione mirata ai lavoratori interessati.</w:t>
            </w:r>
          </w:p>
        </w:tc>
      </w:tr>
    </w:tbl>
    <w:p w14:paraId="779419A7" w14:textId="77777777" w:rsidR="007B7094" w:rsidRDefault="007B7094"/>
    <w:p w14:paraId="07A9228B" w14:textId="77777777" w:rsidR="007B7094" w:rsidRDefault="00000000">
      <w:pPr>
        <w:pStyle w:val="Titolo1"/>
      </w:pPr>
      <w:r>
        <w:t>12. Esecuzione, collaudo e verifica dell’efficacia</w:t>
      </w:r>
    </w:p>
    <w:p w14:paraId="7E9EE02C" w14:textId="77777777" w:rsidR="007B7094" w:rsidRDefault="00000000">
      <w:r>
        <w:t>La verifica dell’efficacia deve essere pianificata già nella scheda intervento. Non è sufficiente dichiarare che una misura è stata installata: occorre verificare se il risultato atteso è stato raggiunto e se l’esposizione residua è coerente con gli obiettivi del programma.</w:t>
      </w:r>
    </w:p>
    <w:p w14:paraId="300AE23C" w14:textId="77777777" w:rsidR="007B7094" w:rsidRDefault="00000000">
      <w:pPr>
        <w:pStyle w:val="Puntoelenco"/>
      </w:pPr>
      <w:r>
        <w:t>verificare che l’intervento installato corrisponda a quanto progettato o ordinato;</w:t>
      </w:r>
    </w:p>
    <w:p w14:paraId="2C95E127" w14:textId="77777777" w:rsidR="007B7094" w:rsidRDefault="00000000">
      <w:pPr>
        <w:pStyle w:val="Puntoelenco"/>
      </w:pPr>
      <w:r>
        <w:t>documentare condizioni operative, macchine attive, layout, produzione e tempi di esposizione durante la verifica;</w:t>
      </w:r>
    </w:p>
    <w:p w14:paraId="0CEB6858" w14:textId="77777777" w:rsidR="007B7094" w:rsidRDefault="00000000">
      <w:pPr>
        <w:pStyle w:val="Puntoelenco"/>
      </w:pPr>
      <w:r>
        <w:t>utilizzare punti di misura e metodi comparabili con la situazione ante-intervento quando possibile;</w:t>
      </w:r>
    </w:p>
    <w:p w14:paraId="3E0E9CE9" w14:textId="77777777" w:rsidR="007B7094" w:rsidRDefault="00000000">
      <w:pPr>
        <w:pStyle w:val="Puntoelenco"/>
      </w:pPr>
      <w:r>
        <w:t>registrare livelli post-intervento, riduzione ottenuta, eventuale incertezza e giudizio tecnico;</w:t>
      </w:r>
    </w:p>
    <w:p w14:paraId="51A65F2D" w14:textId="77777777" w:rsidR="007B7094" w:rsidRDefault="00000000">
      <w:pPr>
        <w:pStyle w:val="Puntoelenco"/>
      </w:pPr>
      <w:r>
        <w:t>aggiornare la valutazione del rischio e il DVR quando l’intervento modifica esposizioni o condizioni operative;</w:t>
      </w:r>
    </w:p>
    <w:p w14:paraId="769E1497" w14:textId="77777777" w:rsidR="007B7094" w:rsidRDefault="00000000">
      <w:pPr>
        <w:pStyle w:val="Puntoelenco"/>
      </w:pPr>
      <w:r>
        <w:t>attivare azioni correttive se l’obiettivo non è raggiunto o se emergono nuove criticità.</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2381"/>
        <w:gridCol w:w="7087"/>
      </w:tblGrid>
      <w:tr w:rsidR="007B7094" w14:paraId="32DB7170" w14:textId="77777777">
        <w:trPr>
          <w:cantSplit/>
          <w:tblHeader/>
          <w:jc w:val="center"/>
        </w:trPr>
        <w:tc>
          <w:tcPr>
            <w:tcW w:w="2381" w:type="dxa"/>
            <w:shd w:val="clear" w:color="auto" w:fill="0D3B66"/>
          </w:tcPr>
          <w:p w14:paraId="2988DD7E" w14:textId="77777777" w:rsidR="007B7094" w:rsidRDefault="00000000">
            <w:r>
              <w:rPr>
                <w:b/>
                <w:color w:val="FFFFFF"/>
                <w:sz w:val="15"/>
              </w:rPr>
              <w:t>Esito verifica</w:t>
            </w:r>
          </w:p>
        </w:tc>
        <w:tc>
          <w:tcPr>
            <w:tcW w:w="7087" w:type="dxa"/>
            <w:shd w:val="clear" w:color="auto" w:fill="0D3B66"/>
          </w:tcPr>
          <w:p w14:paraId="02A5EF56" w14:textId="77777777" w:rsidR="007B7094" w:rsidRDefault="00000000">
            <w:r>
              <w:rPr>
                <w:b/>
                <w:color w:val="FFFFFF"/>
                <w:sz w:val="15"/>
              </w:rPr>
              <w:t>Azione richiesta</w:t>
            </w:r>
          </w:p>
        </w:tc>
      </w:tr>
      <w:tr w:rsidR="007B7094" w14:paraId="58DCC960" w14:textId="77777777">
        <w:trPr>
          <w:cantSplit/>
          <w:jc w:val="center"/>
        </w:trPr>
        <w:tc>
          <w:tcPr>
            <w:tcW w:w="2381" w:type="dxa"/>
            <w:shd w:val="clear" w:color="auto" w:fill="EEF3F7"/>
          </w:tcPr>
          <w:p w14:paraId="279B9C33" w14:textId="77777777" w:rsidR="007B7094" w:rsidRDefault="00000000">
            <w:r>
              <w:rPr>
                <w:sz w:val="14"/>
              </w:rPr>
              <w:t>Efficace</w:t>
            </w:r>
          </w:p>
        </w:tc>
        <w:tc>
          <w:tcPr>
            <w:tcW w:w="7087" w:type="dxa"/>
          </w:tcPr>
          <w:p w14:paraId="17C41816" w14:textId="77777777" w:rsidR="007B7094" w:rsidRDefault="00000000">
            <w:r>
              <w:rPr>
                <w:sz w:val="14"/>
              </w:rPr>
              <w:t>Archiviare verbale, aggiornare PARE/DVR, inserire controllo periodico di mantenimento.</w:t>
            </w:r>
          </w:p>
        </w:tc>
      </w:tr>
      <w:tr w:rsidR="007B7094" w14:paraId="6DF97167" w14:textId="77777777">
        <w:trPr>
          <w:cantSplit/>
          <w:jc w:val="center"/>
        </w:trPr>
        <w:tc>
          <w:tcPr>
            <w:tcW w:w="2381" w:type="dxa"/>
            <w:shd w:val="clear" w:color="auto" w:fill="EEF3F7"/>
          </w:tcPr>
          <w:p w14:paraId="2926495C" w14:textId="77777777" w:rsidR="007B7094" w:rsidRDefault="00000000">
            <w:r>
              <w:rPr>
                <w:sz w:val="14"/>
              </w:rPr>
              <w:t>Parzialmente efficace</w:t>
            </w:r>
          </w:p>
        </w:tc>
        <w:tc>
          <w:tcPr>
            <w:tcW w:w="7087" w:type="dxa"/>
          </w:tcPr>
          <w:p w14:paraId="3CD90DF6" w14:textId="77777777" w:rsidR="007B7094" w:rsidRDefault="00000000">
            <w:r>
              <w:rPr>
                <w:sz w:val="14"/>
              </w:rPr>
              <w:t>Mantenere la misura, valutare interventi integrativi, aggiornare priorità e tempi.</w:t>
            </w:r>
          </w:p>
        </w:tc>
      </w:tr>
      <w:tr w:rsidR="007B7094" w14:paraId="082F97A0" w14:textId="77777777">
        <w:trPr>
          <w:cantSplit/>
          <w:jc w:val="center"/>
        </w:trPr>
        <w:tc>
          <w:tcPr>
            <w:tcW w:w="2381" w:type="dxa"/>
            <w:shd w:val="clear" w:color="auto" w:fill="EEF3F7"/>
          </w:tcPr>
          <w:p w14:paraId="158070DC" w14:textId="77777777" w:rsidR="007B7094" w:rsidRDefault="00000000">
            <w:r>
              <w:rPr>
                <w:sz w:val="14"/>
              </w:rPr>
              <w:t>Non efficace</w:t>
            </w:r>
          </w:p>
        </w:tc>
        <w:tc>
          <w:tcPr>
            <w:tcW w:w="7087" w:type="dxa"/>
          </w:tcPr>
          <w:p w14:paraId="7B7665E2" w14:textId="77777777" w:rsidR="007B7094" w:rsidRDefault="00000000">
            <w:r>
              <w:rPr>
                <w:sz w:val="14"/>
              </w:rPr>
              <w:t>Analisi cause, riprogettazione, azioni correttive, eventuali misure provvisorie immediate.</w:t>
            </w:r>
          </w:p>
        </w:tc>
      </w:tr>
      <w:tr w:rsidR="007B7094" w14:paraId="36FD926A" w14:textId="77777777">
        <w:trPr>
          <w:cantSplit/>
          <w:jc w:val="center"/>
        </w:trPr>
        <w:tc>
          <w:tcPr>
            <w:tcW w:w="2381" w:type="dxa"/>
            <w:shd w:val="clear" w:color="auto" w:fill="EEF3F7"/>
          </w:tcPr>
          <w:p w14:paraId="24D886CE" w14:textId="77777777" w:rsidR="007B7094" w:rsidRDefault="00000000">
            <w:r>
              <w:rPr>
                <w:sz w:val="14"/>
              </w:rPr>
              <w:t>Non verificabile</w:t>
            </w:r>
          </w:p>
        </w:tc>
        <w:tc>
          <w:tcPr>
            <w:tcW w:w="7087" w:type="dxa"/>
          </w:tcPr>
          <w:p w14:paraId="21B850B9" w14:textId="77777777" w:rsidR="007B7094" w:rsidRDefault="00000000">
            <w:r>
              <w:rPr>
                <w:sz w:val="14"/>
              </w:rPr>
              <w:t>Definire nuovi criteri di verifica, acquisire dati mancanti, ripetere controllo in condizioni rappresentative.</w:t>
            </w:r>
          </w:p>
        </w:tc>
      </w:tr>
    </w:tbl>
    <w:p w14:paraId="38E6B1BE" w14:textId="77777777" w:rsidR="007B7094" w:rsidRDefault="007B7094"/>
    <w:p w14:paraId="053D9993" w14:textId="77777777" w:rsidR="007B7094" w:rsidRDefault="00000000">
      <w:pPr>
        <w:pStyle w:val="Titolo1"/>
      </w:pPr>
      <w:r>
        <w:t>13. Mantenimento nel tempo, audit e riesame</w:t>
      </w:r>
    </w:p>
    <w:p w14:paraId="27393DD2" w14:textId="77777777" w:rsidR="007B7094" w:rsidRDefault="00000000">
      <w:r>
        <w:t>Le bonifiche acustiche perdono efficacia se non vengono mantenute. La procedura richiede controlli periodici per tutte le misure tecniche e organizzative rilevanti. La frequenza dei controlli dipende da criticità, usura, ambiente, impatto produttivo e affidabilità della misura.</w:t>
      </w:r>
    </w:p>
    <w:p w14:paraId="5A057B94" w14:textId="77777777" w:rsidR="007B7094" w:rsidRDefault="00000000">
      <w:pPr>
        <w:pStyle w:val="Puntoelenco"/>
      </w:pPr>
      <w:r>
        <w:t>controllare guarnizioni, portelli, pannelli, serraggi e fessure delle cappottature;</w:t>
      </w:r>
    </w:p>
    <w:p w14:paraId="1F62B1E3" w14:textId="77777777" w:rsidR="007B7094" w:rsidRDefault="00000000">
      <w:pPr>
        <w:pStyle w:val="Puntoelenco"/>
      </w:pPr>
      <w:r>
        <w:t>verificare porte e vetrate delle cabine operatore;</w:t>
      </w:r>
    </w:p>
    <w:p w14:paraId="284F1221" w14:textId="77777777" w:rsidR="007B7094" w:rsidRDefault="00000000">
      <w:pPr>
        <w:pStyle w:val="Puntoelenco"/>
      </w:pPr>
      <w:r>
        <w:t>pulire e controllare silenziatori, condotti e scarichi;</w:t>
      </w:r>
    </w:p>
    <w:p w14:paraId="7C774C75" w14:textId="77777777" w:rsidR="007B7094" w:rsidRDefault="00000000">
      <w:pPr>
        <w:pStyle w:val="Puntoelenco"/>
      </w:pPr>
      <w:r>
        <w:t>verificare supporti antivibranti, giunti elastici e connessioni rigide residue;</w:t>
      </w:r>
    </w:p>
    <w:p w14:paraId="07BD27DB" w14:textId="77777777" w:rsidR="007B7094" w:rsidRDefault="00000000">
      <w:pPr>
        <w:pStyle w:val="Puntoelenco"/>
      </w:pPr>
      <w:r>
        <w:t>controllare integrità e pulizia dei pannelli fonoassorbenti;</w:t>
      </w:r>
    </w:p>
    <w:p w14:paraId="7EAEC011" w14:textId="77777777" w:rsidR="007B7094" w:rsidRDefault="00000000">
      <w:pPr>
        <w:pStyle w:val="Puntoelenco"/>
      </w:pPr>
      <w:r>
        <w:t>verificare presenza e leggibilità della segnaletica rumore;</w:t>
      </w:r>
    </w:p>
    <w:p w14:paraId="110B3F45" w14:textId="77777777" w:rsidR="007B7094" w:rsidRDefault="00000000">
      <w:pPr>
        <w:pStyle w:val="Puntoelenco"/>
      </w:pPr>
      <w:r>
        <w:t>controllare rispetto di accessi, procedure, turnazioni e istruzioni operative;</w:t>
      </w:r>
    </w:p>
    <w:p w14:paraId="7786ED8A" w14:textId="77777777" w:rsidR="007B7094" w:rsidRDefault="00000000">
      <w:pPr>
        <w:pStyle w:val="Puntoelenco"/>
      </w:pPr>
      <w:r>
        <w:t>registrare anomalie e tempi di ripristino.</w:t>
      </w:r>
    </w:p>
    <w:p w14:paraId="0E53BF2C" w14:textId="77777777" w:rsidR="007B7094" w:rsidRDefault="00000000">
      <w:pPr>
        <w:pStyle w:val="Titolo2"/>
      </w:pPr>
      <w:r>
        <w:t>13.1 Riesame del PARE</w:t>
      </w:r>
    </w:p>
    <w:p w14:paraId="3DD9AE29" w14:textId="77777777" w:rsidR="007B7094" w:rsidRDefault="00000000">
      <w:r>
        <w:t>Il PARE deve essere riesaminato almeno in occasione di nuova valutazione del rischio rumore, modifiche di macchine o layout, introduzione di nuove lavorazioni, variazione dei turni, infortuni o segnalazioni, prescrizioni degli organi di vigilanza, risultati sanitari significativi, audit interni o mancato raggiungimento degli obiettivi.</w:t>
      </w:r>
    </w:p>
    <w:p w14:paraId="62FB370E" w14:textId="77777777" w:rsidR="007B7094" w:rsidRDefault="00000000">
      <w:pPr>
        <w:pStyle w:val="Titolo1"/>
      </w:pPr>
      <w:r>
        <w:t>14. Utilizzo di PARE PERSONAL APP</w:t>
      </w:r>
    </w:p>
    <w:p w14:paraId="5A7BFDF5" w14:textId="77777777" w:rsidR="007B7094" w:rsidRDefault="00000000">
      <w:r>
        <w:t>PARE PERSONAL APP può essere utilizzata come strumento documentale per gestire l’intero ciclo della procedura. L’app consente la raccolta strutturata dei dati, la generazione di schede, il controllo degli alert, il salvataggio locale e l’esportazione del documento Word.</w:t>
      </w:r>
    </w:p>
    <w:p w14:paraId="61CA9318" w14:textId="77777777" w:rsidR="007B7094" w:rsidRDefault="00000000">
      <w:pPr>
        <w:pStyle w:val="Numeroelenco"/>
      </w:pPr>
      <w:r>
        <w:t>Compilare i dati aziendali e le figure della sicurezza.</w:t>
      </w:r>
    </w:p>
    <w:p w14:paraId="3379D98F" w14:textId="77777777" w:rsidR="007B7094" w:rsidRDefault="00000000">
      <w:pPr>
        <w:pStyle w:val="Numeroelenco"/>
      </w:pPr>
      <w:r>
        <w:t>Inserire reparti, aree, mansioni e gruppi omogenei.</w:t>
      </w:r>
    </w:p>
    <w:p w14:paraId="649C149F" w14:textId="77777777" w:rsidR="007B7094" w:rsidRDefault="00000000">
      <w:pPr>
        <w:pStyle w:val="Numeroelenco"/>
      </w:pPr>
      <w:r>
        <w:t>Censire sorgenti rumorose e dati di esposizione derivanti dalla valutazione rumore.</w:t>
      </w:r>
    </w:p>
    <w:p w14:paraId="52CFF126" w14:textId="77777777" w:rsidR="007B7094" w:rsidRDefault="00000000">
      <w:pPr>
        <w:pStyle w:val="Numeroelenco"/>
      </w:pPr>
      <w:r>
        <w:t>Identificare aree critiche, segnaletica, delimitazioni e accessi.</w:t>
      </w:r>
    </w:p>
    <w:p w14:paraId="0E633365" w14:textId="77777777" w:rsidR="007B7094" w:rsidRDefault="00000000">
      <w:pPr>
        <w:pStyle w:val="Numeroelenco"/>
      </w:pPr>
      <w:r>
        <w:t>Creare gli interventi PARE tecnici e organizzativi, assegnando priorità, responsabili e date.</w:t>
      </w:r>
    </w:p>
    <w:p w14:paraId="0EB77572" w14:textId="77777777" w:rsidR="007B7094" w:rsidRDefault="00000000">
      <w:pPr>
        <w:pStyle w:val="Numeroelenco"/>
      </w:pPr>
      <w:r>
        <w:t>Registrare verifiche di efficacia e controlli di mantenimento.</w:t>
      </w:r>
    </w:p>
    <w:p w14:paraId="2F216265" w14:textId="77777777" w:rsidR="007B7094" w:rsidRDefault="00000000">
      <w:pPr>
        <w:pStyle w:val="Numeroelenco"/>
      </w:pPr>
      <w:r>
        <w:t>Compilare formazione, DPI e riferimenti documentali.</w:t>
      </w:r>
    </w:p>
    <w:p w14:paraId="2EC87736" w14:textId="77777777" w:rsidR="007B7094" w:rsidRDefault="00000000">
      <w:pPr>
        <w:pStyle w:val="Numeroelenco"/>
      </w:pPr>
      <w:r>
        <w:t>Usare gli alert per verificare completezza e coerenza.</w:t>
      </w:r>
    </w:p>
    <w:p w14:paraId="5B922723" w14:textId="77777777" w:rsidR="007B7094" w:rsidRDefault="00000000">
      <w:pPr>
        <w:pStyle w:val="Numeroelenco"/>
      </w:pPr>
      <w:r>
        <w:t>Salvare con nome e generare un backup JSON.</w:t>
      </w:r>
    </w:p>
    <w:p w14:paraId="10F43F5C" w14:textId="77777777" w:rsidR="007B7094" w:rsidRDefault="00000000">
      <w:pPr>
        <w:pStyle w:val="Numeroelenco"/>
      </w:pPr>
      <w:r>
        <w:t>Esportare il Word, riesaminarlo, approvarlo e archiviarlo come documento aziendale.</w:t>
      </w:r>
    </w:p>
    <w:tbl>
      <w:tblPr>
        <w:tblStyle w:val="Grigliatabella"/>
        <w:tblW w:w="0" w:type="auto"/>
        <w:jc w:val="center"/>
        <w:tblBorders>
          <w:top w:val="single" w:sz="8" w:space="0" w:color="2878A9"/>
          <w:left w:val="single" w:sz="8" w:space="0" w:color="2878A9"/>
          <w:bottom w:val="single" w:sz="8" w:space="0" w:color="2878A9"/>
          <w:right w:val="single" w:sz="8" w:space="0" w:color="2878A9"/>
          <w:insideH w:val="single" w:sz="8" w:space="0" w:color="2878A9"/>
          <w:insideV w:val="single" w:sz="8" w:space="0" w:color="2878A9"/>
        </w:tblBorders>
        <w:tblLook w:val="04A0" w:firstRow="1" w:lastRow="0" w:firstColumn="1" w:lastColumn="0" w:noHBand="0" w:noVBand="1"/>
      </w:tblPr>
      <w:tblGrid>
        <w:gridCol w:w="10426"/>
      </w:tblGrid>
      <w:tr w:rsidR="007B7094" w14:paraId="1D11F205" w14:textId="77777777">
        <w:trPr>
          <w:jc w:val="center"/>
        </w:trPr>
        <w:tc>
          <w:tcPr>
            <w:tcW w:w="10426" w:type="dxa"/>
            <w:shd w:val="clear" w:color="auto" w:fill="EAF4FB"/>
            <w:vAlign w:val="center"/>
          </w:tcPr>
          <w:p w14:paraId="052F7781" w14:textId="77777777" w:rsidR="007B7094" w:rsidRDefault="00000000">
            <w:pPr>
              <w:spacing w:after="40"/>
            </w:pPr>
            <w:r>
              <w:rPr>
                <w:b/>
                <w:color w:val="072D55"/>
                <w:sz w:val="20"/>
              </w:rPr>
              <w:t>Esportazione Word</w:t>
            </w:r>
          </w:p>
          <w:p w14:paraId="0908437E" w14:textId="77777777" w:rsidR="007B7094" w:rsidRDefault="00000000">
            <w:pPr>
              <w:spacing w:after="40"/>
            </w:pPr>
            <w:r>
              <w:t>Il documento Word generato deve essere riesaminato internamente prima dell’emissione: la procedura richiede verifica dei dati, aggiornamento delle parti compilabili, inserimento delle firme e archiviazione della revisione approvata.</w:t>
            </w:r>
          </w:p>
        </w:tc>
      </w:tr>
    </w:tbl>
    <w:p w14:paraId="547E7AF6" w14:textId="77777777" w:rsidR="007B7094" w:rsidRDefault="007B7094"/>
    <w:p w14:paraId="134024B5" w14:textId="77777777" w:rsidR="007B7094" w:rsidRDefault="00000000">
      <w:pPr>
        <w:pStyle w:val="Titolo1"/>
      </w:pPr>
      <w:r>
        <w:t>15. Documentazione, registrazioni, revisione e firme</w:t>
      </w:r>
    </w:p>
    <w:p w14:paraId="1ECCF877" w14:textId="77777777" w:rsidR="007B7094" w:rsidRDefault="00000000">
      <w:r>
        <w:t>Tutte le registrazioni prodotte dalla procedura devono essere archiviate secondo le regole aziendali di gestione documentale. Il PARE deve essere rintracciabile, aggiornabile e collegato al DVR, alla valutazione rumore, alla formazione, agli acquisti e alla manutenzione.</w:t>
      </w:r>
    </w:p>
    <w:p w14:paraId="3864B65C" w14:textId="77777777" w:rsidR="007B7094" w:rsidRDefault="00000000">
      <w:pPr>
        <w:pStyle w:val="Puntoelenco"/>
      </w:pPr>
      <w:r>
        <w:t>documento PARE approvato e revisioni successive;</w:t>
      </w:r>
    </w:p>
    <w:p w14:paraId="0AB4CC0E" w14:textId="77777777" w:rsidR="007B7094" w:rsidRDefault="00000000">
      <w:pPr>
        <w:pStyle w:val="Puntoelenco"/>
      </w:pPr>
      <w:r>
        <w:t>schede sorgente, mansione, area critica e intervento;</w:t>
      </w:r>
    </w:p>
    <w:p w14:paraId="5504E663" w14:textId="77777777" w:rsidR="007B7094" w:rsidRDefault="00000000">
      <w:pPr>
        <w:pStyle w:val="Puntoelenco"/>
      </w:pPr>
      <w:r>
        <w:t>cronoprogramma interventi e stato avanzamento;</w:t>
      </w:r>
    </w:p>
    <w:p w14:paraId="380751BC" w14:textId="77777777" w:rsidR="007B7094" w:rsidRDefault="00000000">
      <w:pPr>
        <w:pStyle w:val="Puntoelenco"/>
      </w:pPr>
      <w:r>
        <w:t>verbali di verifica efficacia;</w:t>
      </w:r>
    </w:p>
    <w:p w14:paraId="0BD7771C" w14:textId="77777777" w:rsidR="007B7094" w:rsidRDefault="00000000">
      <w:pPr>
        <w:pStyle w:val="Puntoelenco"/>
      </w:pPr>
      <w:r>
        <w:t>registri di manutenzione acustica e controlli periodici;</w:t>
      </w:r>
    </w:p>
    <w:p w14:paraId="64013088" w14:textId="77777777" w:rsidR="007B7094" w:rsidRDefault="00000000">
      <w:pPr>
        <w:pStyle w:val="Puntoelenco"/>
      </w:pPr>
      <w:r>
        <w:t>documenti di formazione e informazione;</w:t>
      </w:r>
    </w:p>
    <w:p w14:paraId="1CAFB690" w14:textId="77777777" w:rsidR="007B7094" w:rsidRDefault="00000000">
      <w:pPr>
        <w:pStyle w:val="Puntoelenco"/>
      </w:pPr>
      <w:r>
        <w:t>schede DPI uditivi e controlli d’uso;</w:t>
      </w:r>
    </w:p>
    <w:p w14:paraId="1BFB6E08" w14:textId="77777777" w:rsidR="007B7094" w:rsidRDefault="00000000">
      <w:pPr>
        <w:pStyle w:val="Puntoelenco"/>
      </w:pPr>
      <w:r>
        <w:t>documenti di appalto, DUVRI e informazioni alle ditte esterne;</w:t>
      </w:r>
    </w:p>
    <w:p w14:paraId="17B8F9D5" w14:textId="77777777" w:rsidR="007B7094" w:rsidRDefault="00000000">
      <w:pPr>
        <w:pStyle w:val="Puntoelenco"/>
      </w:pPr>
      <w:r>
        <w:t>preventivi, capitolati, certificazioni e relazioni tecniche;</w:t>
      </w:r>
    </w:p>
    <w:p w14:paraId="2E551A73" w14:textId="77777777" w:rsidR="007B7094" w:rsidRDefault="00000000">
      <w:pPr>
        <w:pStyle w:val="Puntoelenco"/>
      </w:pPr>
      <w:r>
        <w:t>registro revisioni, firme e approvazioni.</w:t>
      </w:r>
    </w:p>
    <w:p w14:paraId="11E47EDA" w14:textId="77777777" w:rsidR="007B7094" w:rsidRDefault="00000000">
      <w:r>
        <w:br w:type="page"/>
      </w:r>
    </w:p>
    <w:p w14:paraId="05E33935" w14:textId="77777777" w:rsidR="007B7094" w:rsidRDefault="00000000">
      <w:pPr>
        <w:pStyle w:val="Titolo1"/>
      </w:pPr>
      <w:r>
        <w:t>ALLEGATI OPERATIVI COMPLETI</w:t>
      </w:r>
    </w:p>
    <w:p w14:paraId="791648B8" w14:textId="77777777" w:rsidR="007B7094" w:rsidRDefault="00000000">
      <w:r>
        <w:t>Gli allegati costituiscono modulistica aziendale pronta all’uso. Possono essere integrati nel PARE generato da PARE PERSONAL APP o utilizzati come allegati al DVR, alle procedure interne, agli ordini di acquisto, alle verifiche e agli audit.</w:t>
      </w:r>
    </w:p>
    <w:p w14:paraId="66F0A9F6" w14:textId="77777777" w:rsidR="007B7094" w:rsidRDefault="00000000">
      <w:pPr>
        <w:pStyle w:val="Titolo1"/>
      </w:pPr>
      <w:r>
        <w:t>Allegato A - Scheda anagrafica PARE</w:t>
      </w:r>
    </w:p>
    <w:tbl>
      <w:tblPr>
        <w:tblStyle w:val="Grigliatabella"/>
        <w:tblW w:w="0" w:type="auto"/>
        <w:jc w:val="center"/>
        <w:tblBorders>
          <w:top w:val="single" w:sz="6" w:space="0" w:color="B7C6D8"/>
          <w:left w:val="single" w:sz="6" w:space="0" w:color="B7C6D8"/>
          <w:bottom w:val="single" w:sz="6" w:space="0" w:color="B7C6D8"/>
          <w:right w:val="single" w:sz="6" w:space="0" w:color="B7C6D8"/>
          <w:insideH w:val="single" w:sz="6" w:space="0" w:color="B7C6D8"/>
          <w:insideV w:val="single" w:sz="6" w:space="0" w:color="B7C6D8"/>
        </w:tblBorders>
        <w:tblLayout w:type="fixed"/>
        <w:tblLook w:val="04A0" w:firstRow="1" w:lastRow="0" w:firstColumn="1" w:lastColumn="0" w:noHBand="0" w:noVBand="1"/>
      </w:tblPr>
      <w:tblGrid>
        <w:gridCol w:w="2948"/>
        <w:gridCol w:w="7478"/>
      </w:tblGrid>
      <w:tr w:rsidR="007B7094" w14:paraId="762FD618" w14:textId="77777777">
        <w:trPr>
          <w:cantSplit/>
          <w:jc w:val="center"/>
        </w:trPr>
        <w:tc>
          <w:tcPr>
            <w:tcW w:w="10426" w:type="dxa"/>
            <w:gridSpan w:val="2"/>
            <w:shd w:val="clear" w:color="auto" w:fill="0D3B66"/>
          </w:tcPr>
          <w:p w14:paraId="39B52A98" w14:textId="77777777" w:rsidR="007B7094" w:rsidRDefault="00000000">
            <w:r>
              <w:rPr>
                <w:b/>
                <w:color w:val="FFFFFF"/>
              </w:rPr>
              <w:t>Dati aziendali e documentali</w:t>
            </w:r>
          </w:p>
        </w:tc>
      </w:tr>
      <w:tr w:rsidR="007B7094" w14:paraId="2D4E0FB0" w14:textId="77777777">
        <w:trPr>
          <w:cantSplit/>
          <w:jc w:val="center"/>
        </w:trPr>
        <w:tc>
          <w:tcPr>
            <w:tcW w:w="2948" w:type="dxa"/>
            <w:shd w:val="clear" w:color="auto" w:fill="EEF3F7"/>
          </w:tcPr>
          <w:p w14:paraId="24353E7F" w14:textId="77777777" w:rsidR="007B7094" w:rsidRDefault="00000000">
            <w:r>
              <w:rPr>
                <w:b/>
                <w:sz w:val="17"/>
              </w:rPr>
              <w:t>Ragione sociale</w:t>
            </w:r>
          </w:p>
        </w:tc>
        <w:tc>
          <w:tcPr>
            <w:tcW w:w="6237" w:type="dxa"/>
          </w:tcPr>
          <w:p w14:paraId="29AB57A5" w14:textId="77777777" w:rsidR="007B7094" w:rsidRDefault="00000000">
            <w:r>
              <w:rPr>
                <w:sz w:val="17"/>
              </w:rPr>
              <w:t>[...]</w:t>
            </w:r>
          </w:p>
        </w:tc>
      </w:tr>
      <w:tr w:rsidR="007B7094" w14:paraId="6362615B" w14:textId="77777777">
        <w:trPr>
          <w:cantSplit/>
          <w:jc w:val="center"/>
        </w:trPr>
        <w:tc>
          <w:tcPr>
            <w:tcW w:w="2948" w:type="dxa"/>
            <w:shd w:val="clear" w:color="auto" w:fill="EEF3F7"/>
          </w:tcPr>
          <w:p w14:paraId="26BC9600" w14:textId="77777777" w:rsidR="007B7094" w:rsidRDefault="00000000">
            <w:r>
              <w:rPr>
                <w:b/>
                <w:sz w:val="17"/>
              </w:rPr>
              <w:t>Unità produttiva</w:t>
            </w:r>
          </w:p>
        </w:tc>
        <w:tc>
          <w:tcPr>
            <w:tcW w:w="6237" w:type="dxa"/>
          </w:tcPr>
          <w:p w14:paraId="2BD34748" w14:textId="77777777" w:rsidR="007B7094" w:rsidRDefault="00000000">
            <w:r>
              <w:rPr>
                <w:sz w:val="17"/>
              </w:rPr>
              <w:t>[...]</w:t>
            </w:r>
          </w:p>
        </w:tc>
      </w:tr>
      <w:tr w:rsidR="007B7094" w14:paraId="45BC99AD" w14:textId="77777777">
        <w:trPr>
          <w:cantSplit/>
          <w:jc w:val="center"/>
        </w:trPr>
        <w:tc>
          <w:tcPr>
            <w:tcW w:w="2948" w:type="dxa"/>
            <w:shd w:val="clear" w:color="auto" w:fill="EEF3F7"/>
          </w:tcPr>
          <w:p w14:paraId="503DD5D8" w14:textId="77777777" w:rsidR="007B7094" w:rsidRDefault="00000000">
            <w:r>
              <w:rPr>
                <w:b/>
                <w:sz w:val="17"/>
              </w:rPr>
              <w:t>Indirizzo</w:t>
            </w:r>
          </w:p>
        </w:tc>
        <w:tc>
          <w:tcPr>
            <w:tcW w:w="6237" w:type="dxa"/>
          </w:tcPr>
          <w:p w14:paraId="6F41ADFC" w14:textId="77777777" w:rsidR="007B7094" w:rsidRDefault="00000000">
            <w:r>
              <w:rPr>
                <w:sz w:val="17"/>
              </w:rPr>
              <w:t>[...]</w:t>
            </w:r>
          </w:p>
        </w:tc>
      </w:tr>
      <w:tr w:rsidR="007B7094" w14:paraId="14E646F9" w14:textId="77777777">
        <w:trPr>
          <w:cantSplit/>
          <w:jc w:val="center"/>
        </w:trPr>
        <w:tc>
          <w:tcPr>
            <w:tcW w:w="2948" w:type="dxa"/>
            <w:shd w:val="clear" w:color="auto" w:fill="EEF3F7"/>
          </w:tcPr>
          <w:p w14:paraId="6F6068DF" w14:textId="77777777" w:rsidR="007B7094" w:rsidRDefault="00000000">
            <w:r>
              <w:rPr>
                <w:b/>
                <w:sz w:val="17"/>
              </w:rPr>
              <w:t>Attività produttiva</w:t>
            </w:r>
          </w:p>
        </w:tc>
        <w:tc>
          <w:tcPr>
            <w:tcW w:w="6237" w:type="dxa"/>
          </w:tcPr>
          <w:p w14:paraId="60A429D9" w14:textId="77777777" w:rsidR="007B7094" w:rsidRDefault="00000000">
            <w:r>
              <w:rPr>
                <w:sz w:val="17"/>
              </w:rPr>
              <w:t>[...]</w:t>
            </w:r>
          </w:p>
        </w:tc>
      </w:tr>
      <w:tr w:rsidR="007B7094" w14:paraId="0B6CB6E3" w14:textId="77777777">
        <w:trPr>
          <w:cantSplit/>
          <w:jc w:val="center"/>
        </w:trPr>
        <w:tc>
          <w:tcPr>
            <w:tcW w:w="2948" w:type="dxa"/>
            <w:shd w:val="clear" w:color="auto" w:fill="EEF3F7"/>
          </w:tcPr>
          <w:p w14:paraId="613D6977" w14:textId="77777777" w:rsidR="007B7094" w:rsidRDefault="00000000">
            <w:r>
              <w:rPr>
                <w:b/>
                <w:sz w:val="17"/>
              </w:rPr>
              <w:t>Codice ATECO</w:t>
            </w:r>
          </w:p>
        </w:tc>
        <w:tc>
          <w:tcPr>
            <w:tcW w:w="6237" w:type="dxa"/>
          </w:tcPr>
          <w:p w14:paraId="0C03DE1D" w14:textId="77777777" w:rsidR="007B7094" w:rsidRDefault="00000000">
            <w:r>
              <w:rPr>
                <w:sz w:val="17"/>
              </w:rPr>
              <w:t>[...]</w:t>
            </w:r>
          </w:p>
        </w:tc>
      </w:tr>
      <w:tr w:rsidR="007B7094" w14:paraId="2D386AD7" w14:textId="77777777">
        <w:trPr>
          <w:cantSplit/>
          <w:jc w:val="center"/>
        </w:trPr>
        <w:tc>
          <w:tcPr>
            <w:tcW w:w="2948" w:type="dxa"/>
            <w:shd w:val="clear" w:color="auto" w:fill="EEF3F7"/>
          </w:tcPr>
          <w:p w14:paraId="64B0C65B" w14:textId="77777777" w:rsidR="007B7094" w:rsidRDefault="00000000">
            <w:r>
              <w:rPr>
                <w:b/>
                <w:sz w:val="17"/>
              </w:rPr>
              <w:t>Numero lavoratori</w:t>
            </w:r>
          </w:p>
        </w:tc>
        <w:tc>
          <w:tcPr>
            <w:tcW w:w="6237" w:type="dxa"/>
          </w:tcPr>
          <w:p w14:paraId="6CB66B1F" w14:textId="77777777" w:rsidR="007B7094" w:rsidRDefault="00000000">
            <w:r>
              <w:rPr>
                <w:sz w:val="17"/>
              </w:rPr>
              <w:t>[...]</w:t>
            </w:r>
          </w:p>
        </w:tc>
      </w:tr>
      <w:tr w:rsidR="007B7094" w14:paraId="282D0E78" w14:textId="77777777">
        <w:trPr>
          <w:cantSplit/>
          <w:jc w:val="center"/>
        </w:trPr>
        <w:tc>
          <w:tcPr>
            <w:tcW w:w="2948" w:type="dxa"/>
            <w:shd w:val="clear" w:color="auto" w:fill="EEF3F7"/>
          </w:tcPr>
          <w:p w14:paraId="68678734" w14:textId="77777777" w:rsidR="007B7094" w:rsidRDefault="00000000">
            <w:r>
              <w:rPr>
                <w:b/>
                <w:sz w:val="17"/>
              </w:rPr>
              <w:t>Turni di lavoro</w:t>
            </w:r>
          </w:p>
        </w:tc>
        <w:tc>
          <w:tcPr>
            <w:tcW w:w="6237" w:type="dxa"/>
          </w:tcPr>
          <w:p w14:paraId="66BAD292" w14:textId="77777777" w:rsidR="007B7094" w:rsidRDefault="00000000">
            <w:r>
              <w:rPr>
                <w:sz w:val="17"/>
              </w:rPr>
              <w:t>[...]</w:t>
            </w:r>
          </w:p>
        </w:tc>
      </w:tr>
      <w:tr w:rsidR="007B7094" w14:paraId="027935F4" w14:textId="77777777">
        <w:trPr>
          <w:cantSplit/>
          <w:jc w:val="center"/>
        </w:trPr>
        <w:tc>
          <w:tcPr>
            <w:tcW w:w="2948" w:type="dxa"/>
            <w:shd w:val="clear" w:color="auto" w:fill="EEF3F7"/>
          </w:tcPr>
          <w:p w14:paraId="6390ECDB" w14:textId="77777777" w:rsidR="007B7094" w:rsidRDefault="00000000">
            <w:r>
              <w:rPr>
                <w:b/>
                <w:sz w:val="17"/>
              </w:rPr>
              <w:t>Data valutazione rumore</w:t>
            </w:r>
          </w:p>
        </w:tc>
        <w:tc>
          <w:tcPr>
            <w:tcW w:w="6237" w:type="dxa"/>
          </w:tcPr>
          <w:p w14:paraId="49DB708A" w14:textId="77777777" w:rsidR="007B7094" w:rsidRDefault="00000000">
            <w:r>
              <w:rPr>
                <w:sz w:val="17"/>
              </w:rPr>
              <w:t>[...]</w:t>
            </w:r>
          </w:p>
        </w:tc>
      </w:tr>
      <w:tr w:rsidR="007B7094" w14:paraId="0B747D12" w14:textId="77777777">
        <w:trPr>
          <w:cantSplit/>
          <w:jc w:val="center"/>
        </w:trPr>
        <w:tc>
          <w:tcPr>
            <w:tcW w:w="2948" w:type="dxa"/>
            <w:shd w:val="clear" w:color="auto" w:fill="EEF3F7"/>
          </w:tcPr>
          <w:p w14:paraId="7F17809E" w14:textId="77777777" w:rsidR="007B7094" w:rsidRDefault="00000000">
            <w:r>
              <w:rPr>
                <w:b/>
                <w:sz w:val="17"/>
              </w:rPr>
              <w:t>Riferimento DVR</w:t>
            </w:r>
          </w:p>
        </w:tc>
        <w:tc>
          <w:tcPr>
            <w:tcW w:w="6237" w:type="dxa"/>
          </w:tcPr>
          <w:p w14:paraId="43AE2955" w14:textId="77777777" w:rsidR="007B7094" w:rsidRDefault="00000000">
            <w:r>
              <w:rPr>
                <w:sz w:val="17"/>
              </w:rPr>
              <w:t>[...]</w:t>
            </w:r>
          </w:p>
        </w:tc>
      </w:tr>
      <w:tr w:rsidR="007B7094" w14:paraId="642109D8" w14:textId="77777777">
        <w:trPr>
          <w:cantSplit/>
          <w:jc w:val="center"/>
        </w:trPr>
        <w:tc>
          <w:tcPr>
            <w:tcW w:w="2948" w:type="dxa"/>
            <w:shd w:val="clear" w:color="auto" w:fill="EEF3F7"/>
          </w:tcPr>
          <w:p w14:paraId="0EEED131" w14:textId="77777777" w:rsidR="007B7094" w:rsidRDefault="00000000">
            <w:r>
              <w:rPr>
                <w:b/>
                <w:sz w:val="17"/>
              </w:rPr>
              <w:t>Relazione fonometrica</w:t>
            </w:r>
          </w:p>
        </w:tc>
        <w:tc>
          <w:tcPr>
            <w:tcW w:w="6237" w:type="dxa"/>
          </w:tcPr>
          <w:p w14:paraId="7ADBFA5F" w14:textId="77777777" w:rsidR="007B7094" w:rsidRDefault="00000000">
            <w:r>
              <w:rPr>
                <w:sz w:val="17"/>
              </w:rPr>
              <w:t>[...]</w:t>
            </w:r>
          </w:p>
        </w:tc>
      </w:tr>
      <w:tr w:rsidR="007B7094" w14:paraId="5952F3C6" w14:textId="77777777">
        <w:trPr>
          <w:cantSplit/>
          <w:jc w:val="center"/>
        </w:trPr>
        <w:tc>
          <w:tcPr>
            <w:tcW w:w="2948" w:type="dxa"/>
            <w:shd w:val="clear" w:color="auto" w:fill="EEF3F7"/>
          </w:tcPr>
          <w:p w14:paraId="62837CB5" w14:textId="77777777" w:rsidR="007B7094" w:rsidRDefault="00000000">
            <w:r>
              <w:rPr>
                <w:b/>
                <w:sz w:val="17"/>
              </w:rPr>
              <w:t>Tecnico incaricato</w:t>
            </w:r>
          </w:p>
        </w:tc>
        <w:tc>
          <w:tcPr>
            <w:tcW w:w="6237" w:type="dxa"/>
          </w:tcPr>
          <w:p w14:paraId="69541267" w14:textId="77777777" w:rsidR="007B7094" w:rsidRDefault="00000000">
            <w:r>
              <w:rPr>
                <w:sz w:val="17"/>
              </w:rPr>
              <w:t>[...]</w:t>
            </w:r>
          </w:p>
        </w:tc>
      </w:tr>
      <w:tr w:rsidR="007B7094" w14:paraId="189CE3E4" w14:textId="77777777">
        <w:trPr>
          <w:cantSplit/>
          <w:jc w:val="center"/>
        </w:trPr>
        <w:tc>
          <w:tcPr>
            <w:tcW w:w="2948" w:type="dxa"/>
            <w:shd w:val="clear" w:color="auto" w:fill="EEF3F7"/>
          </w:tcPr>
          <w:p w14:paraId="5E5EE485" w14:textId="77777777" w:rsidR="007B7094" w:rsidRDefault="00000000">
            <w:r>
              <w:rPr>
                <w:b/>
                <w:sz w:val="17"/>
              </w:rPr>
              <w:t>Data emissione PARE</w:t>
            </w:r>
          </w:p>
        </w:tc>
        <w:tc>
          <w:tcPr>
            <w:tcW w:w="6237" w:type="dxa"/>
          </w:tcPr>
          <w:p w14:paraId="7971AA3D" w14:textId="77777777" w:rsidR="007B7094" w:rsidRDefault="00000000">
            <w:r>
              <w:rPr>
                <w:sz w:val="17"/>
              </w:rPr>
              <w:t>[...]</w:t>
            </w:r>
          </w:p>
        </w:tc>
      </w:tr>
      <w:tr w:rsidR="007B7094" w14:paraId="0F93E083" w14:textId="77777777">
        <w:trPr>
          <w:cantSplit/>
          <w:jc w:val="center"/>
        </w:trPr>
        <w:tc>
          <w:tcPr>
            <w:tcW w:w="2948" w:type="dxa"/>
            <w:shd w:val="clear" w:color="auto" w:fill="EEF3F7"/>
          </w:tcPr>
          <w:p w14:paraId="55DF73E0" w14:textId="77777777" w:rsidR="007B7094" w:rsidRDefault="00000000">
            <w:r>
              <w:rPr>
                <w:b/>
                <w:sz w:val="17"/>
              </w:rPr>
              <w:t>Revisione PARE</w:t>
            </w:r>
          </w:p>
        </w:tc>
        <w:tc>
          <w:tcPr>
            <w:tcW w:w="6237" w:type="dxa"/>
          </w:tcPr>
          <w:p w14:paraId="786D2E3D" w14:textId="77777777" w:rsidR="007B7094" w:rsidRDefault="00000000">
            <w:r>
              <w:rPr>
                <w:sz w:val="17"/>
              </w:rPr>
              <w:t>[...]</w:t>
            </w:r>
          </w:p>
        </w:tc>
      </w:tr>
      <w:tr w:rsidR="007B7094" w14:paraId="7A0841EE" w14:textId="77777777">
        <w:trPr>
          <w:cantSplit/>
          <w:jc w:val="center"/>
        </w:trPr>
        <w:tc>
          <w:tcPr>
            <w:tcW w:w="2948" w:type="dxa"/>
            <w:shd w:val="clear" w:color="auto" w:fill="EEF3F7"/>
          </w:tcPr>
          <w:p w14:paraId="3718A8EE" w14:textId="77777777" w:rsidR="007B7094" w:rsidRDefault="00000000">
            <w:r>
              <w:rPr>
                <w:b/>
                <w:sz w:val="17"/>
              </w:rPr>
              <w:t>Software/strumento utilizzato</w:t>
            </w:r>
          </w:p>
        </w:tc>
        <w:tc>
          <w:tcPr>
            <w:tcW w:w="6237" w:type="dxa"/>
          </w:tcPr>
          <w:p w14:paraId="481573CC" w14:textId="77777777" w:rsidR="007B7094" w:rsidRDefault="00000000">
            <w:r>
              <w:rPr>
                <w:sz w:val="17"/>
              </w:rPr>
              <w:t>PARE PERSONAL APP / altro</w:t>
            </w:r>
          </w:p>
        </w:tc>
      </w:tr>
      <w:tr w:rsidR="007B7094" w14:paraId="16117AA5" w14:textId="77777777">
        <w:trPr>
          <w:cantSplit/>
          <w:jc w:val="center"/>
        </w:trPr>
        <w:tc>
          <w:tcPr>
            <w:tcW w:w="2948" w:type="dxa"/>
            <w:shd w:val="clear" w:color="auto" w:fill="EEF3F7"/>
          </w:tcPr>
          <w:p w14:paraId="29D64C16" w14:textId="77777777" w:rsidR="007B7094" w:rsidRDefault="00000000">
            <w:r>
              <w:rPr>
                <w:b/>
                <w:sz w:val="17"/>
              </w:rPr>
              <w:t>Note</w:t>
            </w:r>
          </w:p>
        </w:tc>
        <w:tc>
          <w:tcPr>
            <w:tcW w:w="6237" w:type="dxa"/>
          </w:tcPr>
          <w:p w14:paraId="1D31AEF4" w14:textId="77777777" w:rsidR="007B7094" w:rsidRDefault="00000000">
            <w:r>
              <w:rPr>
                <w:sz w:val="17"/>
              </w:rPr>
              <w:t>[...]</w:t>
            </w:r>
          </w:p>
        </w:tc>
      </w:tr>
    </w:tbl>
    <w:p w14:paraId="379AC1AA" w14:textId="77777777" w:rsidR="007B7094" w:rsidRDefault="007B7094"/>
    <w:p w14:paraId="470479AA" w14:textId="77777777" w:rsidR="007B7094" w:rsidRDefault="00000000">
      <w:pPr>
        <w:pStyle w:val="Titolo1"/>
      </w:pPr>
      <w:r>
        <w:t>Allegato B - Matrice ruoli e responsabilità</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2948"/>
        <w:gridCol w:w="1077"/>
        <w:gridCol w:w="1077"/>
        <w:gridCol w:w="1190"/>
        <w:gridCol w:w="1190"/>
        <w:gridCol w:w="1304"/>
        <w:gridCol w:w="1304"/>
      </w:tblGrid>
      <w:tr w:rsidR="007B7094" w14:paraId="0D94016D" w14:textId="77777777">
        <w:trPr>
          <w:cantSplit/>
          <w:tblHeader/>
          <w:jc w:val="center"/>
        </w:trPr>
        <w:tc>
          <w:tcPr>
            <w:tcW w:w="2948" w:type="dxa"/>
            <w:shd w:val="clear" w:color="auto" w:fill="0D3B66"/>
          </w:tcPr>
          <w:p w14:paraId="11BC3F9C" w14:textId="77777777" w:rsidR="007B7094" w:rsidRDefault="00000000">
            <w:r>
              <w:rPr>
                <w:b/>
                <w:color w:val="FFFFFF"/>
                <w:sz w:val="14"/>
              </w:rPr>
              <w:t>Attività</w:t>
            </w:r>
          </w:p>
        </w:tc>
        <w:tc>
          <w:tcPr>
            <w:tcW w:w="1077" w:type="dxa"/>
            <w:shd w:val="clear" w:color="auto" w:fill="0D3B66"/>
          </w:tcPr>
          <w:p w14:paraId="7DE0F6C5" w14:textId="77777777" w:rsidR="007B7094" w:rsidRDefault="00000000">
            <w:r>
              <w:rPr>
                <w:b/>
                <w:color w:val="FFFFFF"/>
                <w:sz w:val="14"/>
              </w:rPr>
              <w:t>Datore lavoro</w:t>
            </w:r>
          </w:p>
        </w:tc>
        <w:tc>
          <w:tcPr>
            <w:tcW w:w="1077" w:type="dxa"/>
            <w:shd w:val="clear" w:color="auto" w:fill="0D3B66"/>
          </w:tcPr>
          <w:p w14:paraId="3A67DF20" w14:textId="77777777" w:rsidR="007B7094" w:rsidRDefault="00000000">
            <w:r>
              <w:rPr>
                <w:b/>
                <w:color w:val="FFFFFF"/>
                <w:sz w:val="14"/>
              </w:rPr>
              <w:t>RSPP</w:t>
            </w:r>
          </w:p>
        </w:tc>
        <w:tc>
          <w:tcPr>
            <w:tcW w:w="1190" w:type="dxa"/>
            <w:shd w:val="clear" w:color="auto" w:fill="0D3B66"/>
          </w:tcPr>
          <w:p w14:paraId="3DE79655" w14:textId="77777777" w:rsidR="007B7094" w:rsidRDefault="00000000">
            <w:r>
              <w:rPr>
                <w:b/>
                <w:color w:val="FFFFFF"/>
                <w:sz w:val="14"/>
              </w:rPr>
              <w:t>Produzione</w:t>
            </w:r>
          </w:p>
        </w:tc>
        <w:tc>
          <w:tcPr>
            <w:tcW w:w="1190" w:type="dxa"/>
            <w:shd w:val="clear" w:color="auto" w:fill="0D3B66"/>
          </w:tcPr>
          <w:p w14:paraId="787F0E32" w14:textId="77777777" w:rsidR="007B7094" w:rsidRDefault="00000000">
            <w:r>
              <w:rPr>
                <w:b/>
                <w:color w:val="FFFFFF"/>
                <w:sz w:val="14"/>
              </w:rPr>
              <w:t>Manutenzione</w:t>
            </w:r>
          </w:p>
        </w:tc>
        <w:tc>
          <w:tcPr>
            <w:tcW w:w="1304" w:type="dxa"/>
            <w:shd w:val="clear" w:color="auto" w:fill="0D3B66"/>
          </w:tcPr>
          <w:p w14:paraId="3D5093C4" w14:textId="77777777" w:rsidR="007B7094" w:rsidRDefault="00000000">
            <w:r>
              <w:rPr>
                <w:b/>
                <w:color w:val="FFFFFF"/>
                <w:sz w:val="14"/>
              </w:rPr>
              <w:t>Tecnico acustico</w:t>
            </w:r>
          </w:p>
        </w:tc>
        <w:tc>
          <w:tcPr>
            <w:tcW w:w="1304" w:type="dxa"/>
            <w:shd w:val="clear" w:color="auto" w:fill="0D3B66"/>
          </w:tcPr>
          <w:p w14:paraId="5741ACEE" w14:textId="77777777" w:rsidR="007B7094" w:rsidRDefault="00000000">
            <w:r>
              <w:rPr>
                <w:b/>
                <w:color w:val="FFFFFF"/>
                <w:sz w:val="14"/>
              </w:rPr>
              <w:t>Medico/RLS</w:t>
            </w:r>
          </w:p>
        </w:tc>
      </w:tr>
      <w:tr w:rsidR="007B7094" w14:paraId="2678AA1A" w14:textId="77777777">
        <w:trPr>
          <w:cantSplit/>
          <w:jc w:val="center"/>
        </w:trPr>
        <w:tc>
          <w:tcPr>
            <w:tcW w:w="2948" w:type="dxa"/>
            <w:shd w:val="clear" w:color="auto" w:fill="EEF3F7"/>
          </w:tcPr>
          <w:p w14:paraId="020779B5" w14:textId="77777777" w:rsidR="007B7094" w:rsidRDefault="00000000">
            <w:r>
              <w:rPr>
                <w:sz w:val="13"/>
              </w:rPr>
              <w:t>Avvio PARE</w:t>
            </w:r>
          </w:p>
        </w:tc>
        <w:tc>
          <w:tcPr>
            <w:tcW w:w="1077" w:type="dxa"/>
          </w:tcPr>
          <w:p w14:paraId="73D4D6B0" w14:textId="77777777" w:rsidR="007B7094" w:rsidRDefault="00000000">
            <w:r>
              <w:rPr>
                <w:sz w:val="13"/>
              </w:rPr>
              <w:t>A</w:t>
            </w:r>
          </w:p>
        </w:tc>
        <w:tc>
          <w:tcPr>
            <w:tcW w:w="1077" w:type="dxa"/>
          </w:tcPr>
          <w:p w14:paraId="473D1826" w14:textId="77777777" w:rsidR="007B7094" w:rsidRDefault="00000000">
            <w:r>
              <w:rPr>
                <w:sz w:val="13"/>
              </w:rPr>
              <w:t>R</w:t>
            </w:r>
          </w:p>
        </w:tc>
        <w:tc>
          <w:tcPr>
            <w:tcW w:w="1190" w:type="dxa"/>
          </w:tcPr>
          <w:p w14:paraId="0DD43E1A" w14:textId="77777777" w:rsidR="007B7094" w:rsidRDefault="00000000">
            <w:r>
              <w:rPr>
                <w:sz w:val="13"/>
              </w:rPr>
              <w:t>C</w:t>
            </w:r>
          </w:p>
        </w:tc>
        <w:tc>
          <w:tcPr>
            <w:tcW w:w="1190" w:type="dxa"/>
          </w:tcPr>
          <w:p w14:paraId="225F2C2F" w14:textId="77777777" w:rsidR="007B7094" w:rsidRDefault="00000000">
            <w:r>
              <w:rPr>
                <w:sz w:val="13"/>
              </w:rPr>
              <w:t>C</w:t>
            </w:r>
          </w:p>
        </w:tc>
        <w:tc>
          <w:tcPr>
            <w:tcW w:w="1304" w:type="dxa"/>
          </w:tcPr>
          <w:p w14:paraId="382EDE84" w14:textId="77777777" w:rsidR="007B7094" w:rsidRDefault="00000000">
            <w:r>
              <w:rPr>
                <w:sz w:val="13"/>
              </w:rPr>
              <w:t>C</w:t>
            </w:r>
          </w:p>
        </w:tc>
        <w:tc>
          <w:tcPr>
            <w:tcW w:w="1304" w:type="dxa"/>
          </w:tcPr>
          <w:p w14:paraId="791B46D1" w14:textId="77777777" w:rsidR="007B7094" w:rsidRDefault="00000000">
            <w:r>
              <w:rPr>
                <w:sz w:val="13"/>
              </w:rPr>
              <w:t>C</w:t>
            </w:r>
          </w:p>
        </w:tc>
      </w:tr>
      <w:tr w:rsidR="007B7094" w14:paraId="2388E173" w14:textId="77777777">
        <w:trPr>
          <w:cantSplit/>
          <w:jc w:val="center"/>
        </w:trPr>
        <w:tc>
          <w:tcPr>
            <w:tcW w:w="2948" w:type="dxa"/>
            <w:shd w:val="clear" w:color="auto" w:fill="EEF3F7"/>
          </w:tcPr>
          <w:p w14:paraId="7E2269C1" w14:textId="77777777" w:rsidR="007B7094" w:rsidRDefault="00000000">
            <w:r>
              <w:rPr>
                <w:sz w:val="13"/>
              </w:rPr>
              <w:t>Raccolta dati</w:t>
            </w:r>
          </w:p>
        </w:tc>
        <w:tc>
          <w:tcPr>
            <w:tcW w:w="1077" w:type="dxa"/>
          </w:tcPr>
          <w:p w14:paraId="094007CE" w14:textId="77777777" w:rsidR="007B7094" w:rsidRDefault="00000000">
            <w:r>
              <w:rPr>
                <w:sz w:val="13"/>
              </w:rPr>
              <w:t>I</w:t>
            </w:r>
          </w:p>
        </w:tc>
        <w:tc>
          <w:tcPr>
            <w:tcW w:w="1077" w:type="dxa"/>
          </w:tcPr>
          <w:p w14:paraId="78781285" w14:textId="77777777" w:rsidR="007B7094" w:rsidRDefault="00000000">
            <w:r>
              <w:rPr>
                <w:sz w:val="13"/>
              </w:rPr>
              <w:t>R</w:t>
            </w:r>
          </w:p>
        </w:tc>
        <w:tc>
          <w:tcPr>
            <w:tcW w:w="1190" w:type="dxa"/>
          </w:tcPr>
          <w:p w14:paraId="316B6A5C" w14:textId="77777777" w:rsidR="007B7094" w:rsidRDefault="00000000">
            <w:r>
              <w:rPr>
                <w:sz w:val="13"/>
              </w:rPr>
              <w:t>C</w:t>
            </w:r>
          </w:p>
        </w:tc>
        <w:tc>
          <w:tcPr>
            <w:tcW w:w="1190" w:type="dxa"/>
          </w:tcPr>
          <w:p w14:paraId="00DC1096" w14:textId="77777777" w:rsidR="007B7094" w:rsidRDefault="00000000">
            <w:r>
              <w:rPr>
                <w:sz w:val="13"/>
              </w:rPr>
              <w:t>C</w:t>
            </w:r>
          </w:p>
        </w:tc>
        <w:tc>
          <w:tcPr>
            <w:tcW w:w="1304" w:type="dxa"/>
          </w:tcPr>
          <w:p w14:paraId="1574F0B5" w14:textId="77777777" w:rsidR="007B7094" w:rsidRDefault="00000000">
            <w:r>
              <w:rPr>
                <w:sz w:val="13"/>
              </w:rPr>
              <w:t>C</w:t>
            </w:r>
          </w:p>
        </w:tc>
        <w:tc>
          <w:tcPr>
            <w:tcW w:w="1304" w:type="dxa"/>
          </w:tcPr>
          <w:p w14:paraId="42431BA8" w14:textId="77777777" w:rsidR="007B7094" w:rsidRDefault="00000000">
            <w:r>
              <w:rPr>
                <w:sz w:val="13"/>
              </w:rPr>
              <w:t>C</w:t>
            </w:r>
          </w:p>
        </w:tc>
      </w:tr>
      <w:tr w:rsidR="007B7094" w14:paraId="690FBF45" w14:textId="77777777">
        <w:trPr>
          <w:cantSplit/>
          <w:jc w:val="center"/>
        </w:trPr>
        <w:tc>
          <w:tcPr>
            <w:tcW w:w="2948" w:type="dxa"/>
            <w:shd w:val="clear" w:color="auto" w:fill="EEF3F7"/>
          </w:tcPr>
          <w:p w14:paraId="553DB9AA" w14:textId="77777777" w:rsidR="007B7094" w:rsidRDefault="00000000">
            <w:r>
              <w:rPr>
                <w:sz w:val="13"/>
              </w:rPr>
              <w:t>Valutazione fattibilità interventi</w:t>
            </w:r>
          </w:p>
        </w:tc>
        <w:tc>
          <w:tcPr>
            <w:tcW w:w="1077" w:type="dxa"/>
          </w:tcPr>
          <w:p w14:paraId="3C089423" w14:textId="77777777" w:rsidR="007B7094" w:rsidRDefault="00000000">
            <w:r>
              <w:rPr>
                <w:sz w:val="13"/>
              </w:rPr>
              <w:t>A</w:t>
            </w:r>
          </w:p>
        </w:tc>
        <w:tc>
          <w:tcPr>
            <w:tcW w:w="1077" w:type="dxa"/>
          </w:tcPr>
          <w:p w14:paraId="3027D357" w14:textId="77777777" w:rsidR="007B7094" w:rsidRDefault="00000000">
            <w:r>
              <w:rPr>
                <w:sz w:val="13"/>
              </w:rPr>
              <w:t>C</w:t>
            </w:r>
          </w:p>
        </w:tc>
        <w:tc>
          <w:tcPr>
            <w:tcW w:w="1190" w:type="dxa"/>
          </w:tcPr>
          <w:p w14:paraId="02E3752B" w14:textId="77777777" w:rsidR="007B7094" w:rsidRDefault="00000000">
            <w:r>
              <w:rPr>
                <w:sz w:val="13"/>
              </w:rPr>
              <w:t>R/C</w:t>
            </w:r>
          </w:p>
        </w:tc>
        <w:tc>
          <w:tcPr>
            <w:tcW w:w="1190" w:type="dxa"/>
          </w:tcPr>
          <w:p w14:paraId="6B12ADD0" w14:textId="77777777" w:rsidR="007B7094" w:rsidRDefault="00000000">
            <w:r>
              <w:rPr>
                <w:sz w:val="13"/>
              </w:rPr>
              <w:t>R/C</w:t>
            </w:r>
          </w:p>
        </w:tc>
        <w:tc>
          <w:tcPr>
            <w:tcW w:w="1304" w:type="dxa"/>
          </w:tcPr>
          <w:p w14:paraId="46A2F170" w14:textId="77777777" w:rsidR="007B7094" w:rsidRDefault="00000000">
            <w:r>
              <w:rPr>
                <w:sz w:val="13"/>
              </w:rPr>
              <w:t>R/C</w:t>
            </w:r>
          </w:p>
        </w:tc>
        <w:tc>
          <w:tcPr>
            <w:tcW w:w="1304" w:type="dxa"/>
          </w:tcPr>
          <w:p w14:paraId="74151D3E" w14:textId="77777777" w:rsidR="007B7094" w:rsidRDefault="00000000">
            <w:r>
              <w:rPr>
                <w:sz w:val="13"/>
              </w:rPr>
              <w:t>C</w:t>
            </w:r>
          </w:p>
        </w:tc>
      </w:tr>
      <w:tr w:rsidR="007B7094" w14:paraId="696D2978" w14:textId="77777777">
        <w:trPr>
          <w:cantSplit/>
          <w:jc w:val="center"/>
        </w:trPr>
        <w:tc>
          <w:tcPr>
            <w:tcW w:w="2948" w:type="dxa"/>
            <w:shd w:val="clear" w:color="auto" w:fill="EEF3F7"/>
          </w:tcPr>
          <w:p w14:paraId="1C299BB3" w14:textId="77777777" w:rsidR="007B7094" w:rsidRDefault="00000000">
            <w:r>
              <w:rPr>
                <w:sz w:val="13"/>
              </w:rPr>
              <w:t>Approvazione budget e tempi</w:t>
            </w:r>
          </w:p>
        </w:tc>
        <w:tc>
          <w:tcPr>
            <w:tcW w:w="1077" w:type="dxa"/>
          </w:tcPr>
          <w:p w14:paraId="0346EF82" w14:textId="77777777" w:rsidR="007B7094" w:rsidRDefault="00000000">
            <w:r>
              <w:rPr>
                <w:sz w:val="13"/>
              </w:rPr>
              <w:t>A/R</w:t>
            </w:r>
          </w:p>
        </w:tc>
        <w:tc>
          <w:tcPr>
            <w:tcW w:w="1077" w:type="dxa"/>
          </w:tcPr>
          <w:p w14:paraId="535EFAA8" w14:textId="77777777" w:rsidR="007B7094" w:rsidRDefault="00000000">
            <w:r>
              <w:rPr>
                <w:sz w:val="13"/>
              </w:rPr>
              <w:t>C</w:t>
            </w:r>
          </w:p>
        </w:tc>
        <w:tc>
          <w:tcPr>
            <w:tcW w:w="1190" w:type="dxa"/>
          </w:tcPr>
          <w:p w14:paraId="7DC2F438" w14:textId="77777777" w:rsidR="007B7094" w:rsidRDefault="00000000">
            <w:r>
              <w:rPr>
                <w:sz w:val="13"/>
              </w:rPr>
              <w:t>C</w:t>
            </w:r>
          </w:p>
        </w:tc>
        <w:tc>
          <w:tcPr>
            <w:tcW w:w="1190" w:type="dxa"/>
          </w:tcPr>
          <w:p w14:paraId="3B1FFC7C" w14:textId="77777777" w:rsidR="007B7094" w:rsidRDefault="00000000">
            <w:r>
              <w:rPr>
                <w:sz w:val="13"/>
              </w:rPr>
              <w:t>C</w:t>
            </w:r>
          </w:p>
        </w:tc>
        <w:tc>
          <w:tcPr>
            <w:tcW w:w="1304" w:type="dxa"/>
          </w:tcPr>
          <w:p w14:paraId="5525E980" w14:textId="77777777" w:rsidR="007B7094" w:rsidRDefault="00000000">
            <w:r>
              <w:rPr>
                <w:sz w:val="13"/>
              </w:rPr>
              <w:t>I</w:t>
            </w:r>
          </w:p>
        </w:tc>
        <w:tc>
          <w:tcPr>
            <w:tcW w:w="1304" w:type="dxa"/>
          </w:tcPr>
          <w:p w14:paraId="2A7BC624" w14:textId="77777777" w:rsidR="007B7094" w:rsidRDefault="00000000">
            <w:r>
              <w:rPr>
                <w:sz w:val="13"/>
              </w:rPr>
              <w:t>I</w:t>
            </w:r>
          </w:p>
        </w:tc>
      </w:tr>
      <w:tr w:rsidR="007B7094" w14:paraId="04D82874" w14:textId="77777777">
        <w:trPr>
          <w:cantSplit/>
          <w:jc w:val="center"/>
        </w:trPr>
        <w:tc>
          <w:tcPr>
            <w:tcW w:w="2948" w:type="dxa"/>
            <w:shd w:val="clear" w:color="auto" w:fill="EEF3F7"/>
          </w:tcPr>
          <w:p w14:paraId="1BDCCAFF" w14:textId="77777777" w:rsidR="007B7094" w:rsidRDefault="00000000">
            <w:r>
              <w:rPr>
                <w:sz w:val="13"/>
              </w:rPr>
              <w:t>Attuazione intervento tecnico</w:t>
            </w:r>
          </w:p>
        </w:tc>
        <w:tc>
          <w:tcPr>
            <w:tcW w:w="1077" w:type="dxa"/>
          </w:tcPr>
          <w:p w14:paraId="0064496B" w14:textId="77777777" w:rsidR="007B7094" w:rsidRDefault="00000000">
            <w:r>
              <w:rPr>
                <w:sz w:val="13"/>
              </w:rPr>
              <w:t>A</w:t>
            </w:r>
          </w:p>
        </w:tc>
        <w:tc>
          <w:tcPr>
            <w:tcW w:w="1077" w:type="dxa"/>
          </w:tcPr>
          <w:p w14:paraId="22614ADD" w14:textId="77777777" w:rsidR="007B7094" w:rsidRDefault="00000000">
            <w:r>
              <w:rPr>
                <w:sz w:val="13"/>
              </w:rPr>
              <w:t>C</w:t>
            </w:r>
          </w:p>
        </w:tc>
        <w:tc>
          <w:tcPr>
            <w:tcW w:w="1190" w:type="dxa"/>
          </w:tcPr>
          <w:p w14:paraId="0981D496" w14:textId="77777777" w:rsidR="007B7094" w:rsidRDefault="00000000">
            <w:r>
              <w:rPr>
                <w:sz w:val="13"/>
              </w:rPr>
              <w:t>C</w:t>
            </w:r>
          </w:p>
        </w:tc>
        <w:tc>
          <w:tcPr>
            <w:tcW w:w="1190" w:type="dxa"/>
          </w:tcPr>
          <w:p w14:paraId="54C52741" w14:textId="77777777" w:rsidR="007B7094" w:rsidRDefault="00000000">
            <w:r>
              <w:rPr>
                <w:sz w:val="13"/>
              </w:rPr>
              <w:t>R</w:t>
            </w:r>
          </w:p>
        </w:tc>
        <w:tc>
          <w:tcPr>
            <w:tcW w:w="1304" w:type="dxa"/>
          </w:tcPr>
          <w:p w14:paraId="2A7FBB43" w14:textId="77777777" w:rsidR="007B7094" w:rsidRDefault="00000000">
            <w:r>
              <w:rPr>
                <w:sz w:val="13"/>
              </w:rPr>
              <w:t>C</w:t>
            </w:r>
          </w:p>
        </w:tc>
        <w:tc>
          <w:tcPr>
            <w:tcW w:w="1304" w:type="dxa"/>
          </w:tcPr>
          <w:p w14:paraId="013FBA3B" w14:textId="77777777" w:rsidR="007B7094" w:rsidRDefault="00000000">
            <w:r>
              <w:rPr>
                <w:sz w:val="13"/>
              </w:rPr>
              <w:t>I</w:t>
            </w:r>
          </w:p>
        </w:tc>
      </w:tr>
      <w:tr w:rsidR="007B7094" w14:paraId="032A0697" w14:textId="77777777">
        <w:trPr>
          <w:cantSplit/>
          <w:jc w:val="center"/>
        </w:trPr>
        <w:tc>
          <w:tcPr>
            <w:tcW w:w="2948" w:type="dxa"/>
            <w:shd w:val="clear" w:color="auto" w:fill="EEF3F7"/>
          </w:tcPr>
          <w:p w14:paraId="73949466" w14:textId="77777777" w:rsidR="007B7094" w:rsidRDefault="00000000">
            <w:r>
              <w:rPr>
                <w:sz w:val="13"/>
              </w:rPr>
              <w:t>Attuazione intervento organizzativo</w:t>
            </w:r>
          </w:p>
        </w:tc>
        <w:tc>
          <w:tcPr>
            <w:tcW w:w="1077" w:type="dxa"/>
          </w:tcPr>
          <w:p w14:paraId="260E037A" w14:textId="77777777" w:rsidR="007B7094" w:rsidRDefault="00000000">
            <w:r>
              <w:rPr>
                <w:sz w:val="13"/>
              </w:rPr>
              <w:t>A</w:t>
            </w:r>
          </w:p>
        </w:tc>
        <w:tc>
          <w:tcPr>
            <w:tcW w:w="1077" w:type="dxa"/>
          </w:tcPr>
          <w:p w14:paraId="02A821A3" w14:textId="77777777" w:rsidR="007B7094" w:rsidRDefault="00000000">
            <w:r>
              <w:rPr>
                <w:sz w:val="13"/>
              </w:rPr>
              <w:t>C</w:t>
            </w:r>
          </w:p>
        </w:tc>
        <w:tc>
          <w:tcPr>
            <w:tcW w:w="1190" w:type="dxa"/>
          </w:tcPr>
          <w:p w14:paraId="071F142E" w14:textId="77777777" w:rsidR="007B7094" w:rsidRDefault="00000000">
            <w:r>
              <w:rPr>
                <w:sz w:val="13"/>
              </w:rPr>
              <w:t>R</w:t>
            </w:r>
          </w:p>
        </w:tc>
        <w:tc>
          <w:tcPr>
            <w:tcW w:w="1190" w:type="dxa"/>
          </w:tcPr>
          <w:p w14:paraId="4E55D166" w14:textId="77777777" w:rsidR="007B7094" w:rsidRDefault="00000000">
            <w:r>
              <w:rPr>
                <w:sz w:val="13"/>
              </w:rPr>
              <w:t>C</w:t>
            </w:r>
          </w:p>
        </w:tc>
        <w:tc>
          <w:tcPr>
            <w:tcW w:w="1304" w:type="dxa"/>
          </w:tcPr>
          <w:p w14:paraId="4D4F18BA" w14:textId="77777777" w:rsidR="007B7094" w:rsidRDefault="00000000">
            <w:r>
              <w:rPr>
                <w:sz w:val="13"/>
              </w:rPr>
              <w:t>I</w:t>
            </w:r>
          </w:p>
        </w:tc>
        <w:tc>
          <w:tcPr>
            <w:tcW w:w="1304" w:type="dxa"/>
          </w:tcPr>
          <w:p w14:paraId="6E746A97" w14:textId="77777777" w:rsidR="007B7094" w:rsidRDefault="00000000">
            <w:r>
              <w:rPr>
                <w:sz w:val="13"/>
              </w:rPr>
              <w:t>C</w:t>
            </w:r>
          </w:p>
        </w:tc>
      </w:tr>
      <w:tr w:rsidR="007B7094" w14:paraId="368989DE" w14:textId="77777777">
        <w:trPr>
          <w:cantSplit/>
          <w:jc w:val="center"/>
        </w:trPr>
        <w:tc>
          <w:tcPr>
            <w:tcW w:w="2948" w:type="dxa"/>
            <w:shd w:val="clear" w:color="auto" w:fill="EEF3F7"/>
          </w:tcPr>
          <w:p w14:paraId="7E4B7956" w14:textId="77777777" w:rsidR="007B7094" w:rsidRDefault="00000000">
            <w:r>
              <w:rPr>
                <w:sz w:val="13"/>
              </w:rPr>
              <w:t>Verifica efficacia</w:t>
            </w:r>
          </w:p>
        </w:tc>
        <w:tc>
          <w:tcPr>
            <w:tcW w:w="1077" w:type="dxa"/>
          </w:tcPr>
          <w:p w14:paraId="307AD813" w14:textId="77777777" w:rsidR="007B7094" w:rsidRDefault="00000000">
            <w:r>
              <w:rPr>
                <w:sz w:val="13"/>
              </w:rPr>
              <w:t>A</w:t>
            </w:r>
          </w:p>
        </w:tc>
        <w:tc>
          <w:tcPr>
            <w:tcW w:w="1077" w:type="dxa"/>
          </w:tcPr>
          <w:p w14:paraId="73C016CF" w14:textId="77777777" w:rsidR="007B7094" w:rsidRDefault="00000000">
            <w:r>
              <w:rPr>
                <w:sz w:val="13"/>
              </w:rPr>
              <w:t>R/C</w:t>
            </w:r>
          </w:p>
        </w:tc>
        <w:tc>
          <w:tcPr>
            <w:tcW w:w="1190" w:type="dxa"/>
          </w:tcPr>
          <w:p w14:paraId="2B37EF19" w14:textId="77777777" w:rsidR="007B7094" w:rsidRDefault="00000000">
            <w:r>
              <w:rPr>
                <w:sz w:val="13"/>
              </w:rPr>
              <w:t>C</w:t>
            </w:r>
          </w:p>
        </w:tc>
        <w:tc>
          <w:tcPr>
            <w:tcW w:w="1190" w:type="dxa"/>
          </w:tcPr>
          <w:p w14:paraId="1BDC5B24" w14:textId="77777777" w:rsidR="007B7094" w:rsidRDefault="00000000">
            <w:r>
              <w:rPr>
                <w:sz w:val="13"/>
              </w:rPr>
              <w:t>C</w:t>
            </w:r>
          </w:p>
        </w:tc>
        <w:tc>
          <w:tcPr>
            <w:tcW w:w="1304" w:type="dxa"/>
          </w:tcPr>
          <w:p w14:paraId="6FA12B5F" w14:textId="77777777" w:rsidR="007B7094" w:rsidRDefault="00000000">
            <w:r>
              <w:rPr>
                <w:sz w:val="13"/>
              </w:rPr>
              <w:t>R/C</w:t>
            </w:r>
          </w:p>
        </w:tc>
        <w:tc>
          <w:tcPr>
            <w:tcW w:w="1304" w:type="dxa"/>
          </w:tcPr>
          <w:p w14:paraId="1509DDAA" w14:textId="77777777" w:rsidR="007B7094" w:rsidRDefault="00000000">
            <w:r>
              <w:rPr>
                <w:sz w:val="13"/>
              </w:rPr>
              <w:t>C</w:t>
            </w:r>
          </w:p>
        </w:tc>
      </w:tr>
      <w:tr w:rsidR="007B7094" w14:paraId="077C3F65" w14:textId="77777777">
        <w:trPr>
          <w:cantSplit/>
          <w:jc w:val="center"/>
        </w:trPr>
        <w:tc>
          <w:tcPr>
            <w:tcW w:w="2948" w:type="dxa"/>
            <w:shd w:val="clear" w:color="auto" w:fill="EEF3F7"/>
          </w:tcPr>
          <w:p w14:paraId="557ACB96" w14:textId="77777777" w:rsidR="007B7094" w:rsidRDefault="00000000">
            <w:r>
              <w:rPr>
                <w:sz w:val="13"/>
              </w:rPr>
              <w:t>Aggiornamento DVR</w:t>
            </w:r>
          </w:p>
        </w:tc>
        <w:tc>
          <w:tcPr>
            <w:tcW w:w="1077" w:type="dxa"/>
          </w:tcPr>
          <w:p w14:paraId="62E10D56" w14:textId="77777777" w:rsidR="007B7094" w:rsidRDefault="00000000">
            <w:r>
              <w:rPr>
                <w:sz w:val="13"/>
              </w:rPr>
              <w:t>A</w:t>
            </w:r>
          </w:p>
        </w:tc>
        <w:tc>
          <w:tcPr>
            <w:tcW w:w="1077" w:type="dxa"/>
          </w:tcPr>
          <w:p w14:paraId="6EC97FE5" w14:textId="77777777" w:rsidR="007B7094" w:rsidRDefault="00000000">
            <w:r>
              <w:rPr>
                <w:sz w:val="13"/>
              </w:rPr>
              <w:t>R</w:t>
            </w:r>
          </w:p>
        </w:tc>
        <w:tc>
          <w:tcPr>
            <w:tcW w:w="1190" w:type="dxa"/>
          </w:tcPr>
          <w:p w14:paraId="433C645C" w14:textId="77777777" w:rsidR="007B7094" w:rsidRDefault="00000000">
            <w:r>
              <w:rPr>
                <w:sz w:val="13"/>
              </w:rPr>
              <w:t>C</w:t>
            </w:r>
          </w:p>
        </w:tc>
        <w:tc>
          <w:tcPr>
            <w:tcW w:w="1190" w:type="dxa"/>
          </w:tcPr>
          <w:p w14:paraId="7EE2F41C" w14:textId="77777777" w:rsidR="007B7094" w:rsidRDefault="00000000">
            <w:r>
              <w:rPr>
                <w:sz w:val="13"/>
              </w:rPr>
              <w:t>C</w:t>
            </w:r>
          </w:p>
        </w:tc>
        <w:tc>
          <w:tcPr>
            <w:tcW w:w="1304" w:type="dxa"/>
          </w:tcPr>
          <w:p w14:paraId="63BBDC71" w14:textId="77777777" w:rsidR="007B7094" w:rsidRDefault="00000000">
            <w:r>
              <w:rPr>
                <w:sz w:val="13"/>
              </w:rPr>
              <w:t>C</w:t>
            </w:r>
          </w:p>
        </w:tc>
        <w:tc>
          <w:tcPr>
            <w:tcW w:w="1304" w:type="dxa"/>
          </w:tcPr>
          <w:p w14:paraId="3904C812" w14:textId="77777777" w:rsidR="007B7094" w:rsidRDefault="00000000">
            <w:r>
              <w:rPr>
                <w:sz w:val="13"/>
              </w:rPr>
              <w:t>C</w:t>
            </w:r>
          </w:p>
        </w:tc>
      </w:tr>
      <w:tr w:rsidR="007B7094" w14:paraId="616A81B5" w14:textId="77777777">
        <w:trPr>
          <w:cantSplit/>
          <w:jc w:val="center"/>
        </w:trPr>
        <w:tc>
          <w:tcPr>
            <w:tcW w:w="2948" w:type="dxa"/>
            <w:shd w:val="clear" w:color="auto" w:fill="EEF3F7"/>
          </w:tcPr>
          <w:p w14:paraId="4498CBE6" w14:textId="77777777" w:rsidR="007B7094" w:rsidRDefault="00000000">
            <w:r>
              <w:rPr>
                <w:sz w:val="13"/>
              </w:rPr>
              <w:t>Formazione e informazione</w:t>
            </w:r>
          </w:p>
        </w:tc>
        <w:tc>
          <w:tcPr>
            <w:tcW w:w="1077" w:type="dxa"/>
          </w:tcPr>
          <w:p w14:paraId="34D317F6" w14:textId="77777777" w:rsidR="007B7094" w:rsidRDefault="00000000">
            <w:r>
              <w:rPr>
                <w:sz w:val="13"/>
              </w:rPr>
              <w:t>A</w:t>
            </w:r>
          </w:p>
        </w:tc>
        <w:tc>
          <w:tcPr>
            <w:tcW w:w="1077" w:type="dxa"/>
          </w:tcPr>
          <w:p w14:paraId="214B174E" w14:textId="77777777" w:rsidR="007B7094" w:rsidRDefault="00000000">
            <w:r>
              <w:rPr>
                <w:sz w:val="13"/>
              </w:rPr>
              <w:t>R/C</w:t>
            </w:r>
          </w:p>
        </w:tc>
        <w:tc>
          <w:tcPr>
            <w:tcW w:w="1190" w:type="dxa"/>
          </w:tcPr>
          <w:p w14:paraId="58C9C421" w14:textId="77777777" w:rsidR="007B7094" w:rsidRDefault="00000000">
            <w:r>
              <w:rPr>
                <w:sz w:val="13"/>
              </w:rPr>
              <w:t>C</w:t>
            </w:r>
          </w:p>
        </w:tc>
        <w:tc>
          <w:tcPr>
            <w:tcW w:w="1190" w:type="dxa"/>
          </w:tcPr>
          <w:p w14:paraId="4F761A0D" w14:textId="77777777" w:rsidR="007B7094" w:rsidRDefault="00000000">
            <w:r>
              <w:rPr>
                <w:sz w:val="13"/>
              </w:rPr>
              <w:t>C</w:t>
            </w:r>
          </w:p>
        </w:tc>
        <w:tc>
          <w:tcPr>
            <w:tcW w:w="1304" w:type="dxa"/>
          </w:tcPr>
          <w:p w14:paraId="00D24C6D" w14:textId="77777777" w:rsidR="007B7094" w:rsidRDefault="00000000">
            <w:r>
              <w:rPr>
                <w:sz w:val="13"/>
              </w:rPr>
              <w:t>I</w:t>
            </w:r>
          </w:p>
        </w:tc>
        <w:tc>
          <w:tcPr>
            <w:tcW w:w="1304" w:type="dxa"/>
          </w:tcPr>
          <w:p w14:paraId="1ECAB410" w14:textId="77777777" w:rsidR="007B7094" w:rsidRDefault="00000000">
            <w:r>
              <w:rPr>
                <w:sz w:val="13"/>
              </w:rPr>
              <w:t>C</w:t>
            </w:r>
          </w:p>
        </w:tc>
      </w:tr>
      <w:tr w:rsidR="007B7094" w14:paraId="2D4D85CF" w14:textId="77777777">
        <w:trPr>
          <w:cantSplit/>
          <w:jc w:val="center"/>
        </w:trPr>
        <w:tc>
          <w:tcPr>
            <w:tcW w:w="2948" w:type="dxa"/>
            <w:shd w:val="clear" w:color="auto" w:fill="EEF3F7"/>
          </w:tcPr>
          <w:p w14:paraId="4DFEF56D" w14:textId="77777777" w:rsidR="007B7094" w:rsidRDefault="00000000">
            <w:r>
              <w:rPr>
                <w:sz w:val="13"/>
              </w:rPr>
              <w:t>Riesame periodico</w:t>
            </w:r>
          </w:p>
        </w:tc>
        <w:tc>
          <w:tcPr>
            <w:tcW w:w="1077" w:type="dxa"/>
          </w:tcPr>
          <w:p w14:paraId="491A31B6" w14:textId="77777777" w:rsidR="007B7094" w:rsidRDefault="00000000">
            <w:r>
              <w:rPr>
                <w:sz w:val="13"/>
              </w:rPr>
              <w:t>A</w:t>
            </w:r>
          </w:p>
        </w:tc>
        <w:tc>
          <w:tcPr>
            <w:tcW w:w="1077" w:type="dxa"/>
          </w:tcPr>
          <w:p w14:paraId="0CF1E82A" w14:textId="77777777" w:rsidR="007B7094" w:rsidRDefault="00000000">
            <w:r>
              <w:rPr>
                <w:sz w:val="13"/>
              </w:rPr>
              <w:t>R</w:t>
            </w:r>
          </w:p>
        </w:tc>
        <w:tc>
          <w:tcPr>
            <w:tcW w:w="1190" w:type="dxa"/>
          </w:tcPr>
          <w:p w14:paraId="37644CF4" w14:textId="77777777" w:rsidR="007B7094" w:rsidRDefault="00000000">
            <w:r>
              <w:rPr>
                <w:sz w:val="13"/>
              </w:rPr>
              <w:t>C</w:t>
            </w:r>
          </w:p>
        </w:tc>
        <w:tc>
          <w:tcPr>
            <w:tcW w:w="1190" w:type="dxa"/>
          </w:tcPr>
          <w:p w14:paraId="1DE9013D" w14:textId="77777777" w:rsidR="007B7094" w:rsidRDefault="00000000">
            <w:r>
              <w:rPr>
                <w:sz w:val="13"/>
              </w:rPr>
              <w:t>C</w:t>
            </w:r>
          </w:p>
        </w:tc>
        <w:tc>
          <w:tcPr>
            <w:tcW w:w="1304" w:type="dxa"/>
          </w:tcPr>
          <w:p w14:paraId="0EE13769" w14:textId="77777777" w:rsidR="007B7094" w:rsidRDefault="00000000">
            <w:r>
              <w:rPr>
                <w:sz w:val="13"/>
              </w:rPr>
              <w:t>C</w:t>
            </w:r>
          </w:p>
        </w:tc>
        <w:tc>
          <w:tcPr>
            <w:tcW w:w="1304" w:type="dxa"/>
          </w:tcPr>
          <w:p w14:paraId="71177E19" w14:textId="77777777" w:rsidR="007B7094" w:rsidRDefault="00000000">
            <w:r>
              <w:rPr>
                <w:sz w:val="13"/>
              </w:rPr>
              <w:t>C</w:t>
            </w:r>
          </w:p>
        </w:tc>
      </w:tr>
    </w:tbl>
    <w:p w14:paraId="12133270" w14:textId="77777777" w:rsidR="007B7094" w:rsidRDefault="007B7094"/>
    <w:p w14:paraId="0582BD2C" w14:textId="77777777" w:rsidR="007B7094" w:rsidRDefault="00000000">
      <w:r>
        <w:t>Legenda: R = responsabile operativo; A = approva; C = collabora/consultato; I = informato.</w:t>
      </w:r>
    </w:p>
    <w:p w14:paraId="039FE33B" w14:textId="77777777" w:rsidR="007B7094" w:rsidRDefault="00000000">
      <w:pPr>
        <w:pStyle w:val="Titolo1"/>
      </w:pPr>
      <w:r>
        <w:t>Allegato C - Checklist sopralluogo rumore</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2041"/>
        <w:gridCol w:w="5216"/>
        <w:gridCol w:w="2211"/>
      </w:tblGrid>
      <w:tr w:rsidR="007B7094" w14:paraId="5684DE2A" w14:textId="77777777">
        <w:trPr>
          <w:cantSplit/>
          <w:tblHeader/>
          <w:jc w:val="center"/>
        </w:trPr>
        <w:tc>
          <w:tcPr>
            <w:tcW w:w="2041" w:type="dxa"/>
            <w:shd w:val="clear" w:color="auto" w:fill="0D3B66"/>
          </w:tcPr>
          <w:p w14:paraId="27DD0249" w14:textId="77777777" w:rsidR="007B7094" w:rsidRDefault="00000000">
            <w:r>
              <w:rPr>
                <w:b/>
                <w:color w:val="FFFFFF"/>
                <w:sz w:val="15"/>
              </w:rPr>
              <w:t>Area di controllo</w:t>
            </w:r>
          </w:p>
        </w:tc>
        <w:tc>
          <w:tcPr>
            <w:tcW w:w="5216" w:type="dxa"/>
            <w:shd w:val="clear" w:color="auto" w:fill="0D3B66"/>
          </w:tcPr>
          <w:p w14:paraId="64AD78AB" w14:textId="77777777" w:rsidR="007B7094" w:rsidRDefault="00000000">
            <w:r>
              <w:rPr>
                <w:b/>
                <w:color w:val="FFFFFF"/>
                <w:sz w:val="15"/>
              </w:rPr>
              <w:t>Domande / evidenze da raccogliere</w:t>
            </w:r>
          </w:p>
        </w:tc>
        <w:tc>
          <w:tcPr>
            <w:tcW w:w="2211" w:type="dxa"/>
            <w:shd w:val="clear" w:color="auto" w:fill="0D3B66"/>
          </w:tcPr>
          <w:p w14:paraId="6DFB2344" w14:textId="77777777" w:rsidR="007B7094" w:rsidRDefault="00000000">
            <w:r>
              <w:rPr>
                <w:b/>
                <w:color w:val="FFFFFF"/>
                <w:sz w:val="15"/>
              </w:rPr>
              <w:t>Esito / note</w:t>
            </w:r>
          </w:p>
        </w:tc>
      </w:tr>
      <w:tr w:rsidR="007B7094" w14:paraId="12C2ED6A" w14:textId="77777777">
        <w:trPr>
          <w:cantSplit/>
          <w:jc w:val="center"/>
        </w:trPr>
        <w:tc>
          <w:tcPr>
            <w:tcW w:w="2041" w:type="dxa"/>
            <w:shd w:val="clear" w:color="auto" w:fill="EEF3F7"/>
          </w:tcPr>
          <w:p w14:paraId="424BD1D7" w14:textId="77777777" w:rsidR="007B7094" w:rsidRDefault="00000000">
            <w:r>
              <w:rPr>
                <w:sz w:val="14"/>
              </w:rPr>
              <w:t>Layout</w:t>
            </w:r>
          </w:p>
        </w:tc>
        <w:tc>
          <w:tcPr>
            <w:tcW w:w="5216" w:type="dxa"/>
          </w:tcPr>
          <w:p w14:paraId="71BE041D" w14:textId="77777777" w:rsidR="007B7094" w:rsidRDefault="00000000">
            <w:r>
              <w:rPr>
                <w:sz w:val="14"/>
              </w:rPr>
              <w:t>Sono identificate sorgenti, postazioni, distanze, transiti, zone di permanenza e aree esterne?</w:t>
            </w:r>
          </w:p>
        </w:tc>
        <w:tc>
          <w:tcPr>
            <w:tcW w:w="2211" w:type="dxa"/>
          </w:tcPr>
          <w:p w14:paraId="21B0B2AA" w14:textId="77777777" w:rsidR="007B7094" w:rsidRDefault="00000000">
            <w:r>
              <w:rPr>
                <w:sz w:val="14"/>
              </w:rPr>
              <w:t>[...]</w:t>
            </w:r>
          </w:p>
        </w:tc>
      </w:tr>
      <w:tr w:rsidR="007B7094" w14:paraId="25782FE8" w14:textId="77777777">
        <w:trPr>
          <w:cantSplit/>
          <w:jc w:val="center"/>
        </w:trPr>
        <w:tc>
          <w:tcPr>
            <w:tcW w:w="2041" w:type="dxa"/>
            <w:shd w:val="clear" w:color="auto" w:fill="EEF3F7"/>
          </w:tcPr>
          <w:p w14:paraId="5B1AC430" w14:textId="77777777" w:rsidR="007B7094" w:rsidRDefault="00000000">
            <w:r>
              <w:rPr>
                <w:sz w:val="14"/>
              </w:rPr>
              <w:t>Macchine</w:t>
            </w:r>
          </w:p>
        </w:tc>
        <w:tc>
          <w:tcPr>
            <w:tcW w:w="5216" w:type="dxa"/>
          </w:tcPr>
          <w:p w14:paraId="2CE5469F" w14:textId="77777777" w:rsidR="007B7094" w:rsidRDefault="00000000">
            <w:r>
              <w:rPr>
                <w:sz w:val="14"/>
              </w:rPr>
              <w:t>Sono presenti macchine con emissione sonora evidente, cicli impulsivi o funzionamento continuo?</w:t>
            </w:r>
          </w:p>
        </w:tc>
        <w:tc>
          <w:tcPr>
            <w:tcW w:w="2211" w:type="dxa"/>
          </w:tcPr>
          <w:p w14:paraId="72D30BCA" w14:textId="77777777" w:rsidR="007B7094" w:rsidRDefault="00000000">
            <w:r>
              <w:rPr>
                <w:sz w:val="14"/>
              </w:rPr>
              <w:t>[...]</w:t>
            </w:r>
          </w:p>
        </w:tc>
      </w:tr>
      <w:tr w:rsidR="007B7094" w14:paraId="66C0C584" w14:textId="77777777">
        <w:trPr>
          <w:cantSplit/>
          <w:jc w:val="center"/>
        </w:trPr>
        <w:tc>
          <w:tcPr>
            <w:tcW w:w="2041" w:type="dxa"/>
            <w:shd w:val="clear" w:color="auto" w:fill="EEF3F7"/>
          </w:tcPr>
          <w:p w14:paraId="0ED2A3F0" w14:textId="77777777" w:rsidR="007B7094" w:rsidRDefault="00000000">
            <w:r>
              <w:rPr>
                <w:sz w:val="14"/>
              </w:rPr>
              <w:t>Tempi</w:t>
            </w:r>
          </w:p>
        </w:tc>
        <w:tc>
          <w:tcPr>
            <w:tcW w:w="5216" w:type="dxa"/>
          </w:tcPr>
          <w:p w14:paraId="41E7DAB2" w14:textId="77777777" w:rsidR="007B7094" w:rsidRDefault="00000000">
            <w:r>
              <w:rPr>
                <w:sz w:val="14"/>
              </w:rPr>
              <w:t>Sono noti turni, durata fasi rumorose, frequenza e variabilità produttiva?</w:t>
            </w:r>
          </w:p>
        </w:tc>
        <w:tc>
          <w:tcPr>
            <w:tcW w:w="2211" w:type="dxa"/>
          </w:tcPr>
          <w:p w14:paraId="76BDB474" w14:textId="77777777" w:rsidR="007B7094" w:rsidRDefault="00000000">
            <w:r>
              <w:rPr>
                <w:sz w:val="14"/>
              </w:rPr>
              <w:t>[...]</w:t>
            </w:r>
          </w:p>
        </w:tc>
      </w:tr>
      <w:tr w:rsidR="007B7094" w14:paraId="019A637D" w14:textId="77777777">
        <w:trPr>
          <w:cantSplit/>
          <w:jc w:val="center"/>
        </w:trPr>
        <w:tc>
          <w:tcPr>
            <w:tcW w:w="2041" w:type="dxa"/>
            <w:shd w:val="clear" w:color="auto" w:fill="EEF3F7"/>
          </w:tcPr>
          <w:p w14:paraId="0C665111" w14:textId="77777777" w:rsidR="007B7094" w:rsidRDefault="00000000">
            <w:r>
              <w:rPr>
                <w:sz w:val="14"/>
              </w:rPr>
              <w:t>Condizioni operative</w:t>
            </w:r>
          </w:p>
        </w:tc>
        <w:tc>
          <w:tcPr>
            <w:tcW w:w="5216" w:type="dxa"/>
          </w:tcPr>
          <w:p w14:paraId="4C40B32B" w14:textId="77777777" w:rsidR="007B7094" w:rsidRDefault="00000000">
            <w:r>
              <w:rPr>
                <w:sz w:val="14"/>
              </w:rPr>
              <w:t>Le misure disponibili sono rappresentative della produzione reale?</w:t>
            </w:r>
          </w:p>
        </w:tc>
        <w:tc>
          <w:tcPr>
            <w:tcW w:w="2211" w:type="dxa"/>
          </w:tcPr>
          <w:p w14:paraId="69266916" w14:textId="77777777" w:rsidR="007B7094" w:rsidRDefault="00000000">
            <w:r>
              <w:rPr>
                <w:sz w:val="14"/>
              </w:rPr>
              <w:t>[...]</w:t>
            </w:r>
          </w:p>
        </w:tc>
      </w:tr>
      <w:tr w:rsidR="007B7094" w14:paraId="46F51E2E" w14:textId="77777777">
        <w:trPr>
          <w:cantSplit/>
          <w:jc w:val="center"/>
        </w:trPr>
        <w:tc>
          <w:tcPr>
            <w:tcW w:w="2041" w:type="dxa"/>
            <w:shd w:val="clear" w:color="auto" w:fill="EEF3F7"/>
          </w:tcPr>
          <w:p w14:paraId="1AE75481" w14:textId="77777777" w:rsidR="007B7094" w:rsidRDefault="00000000">
            <w:r>
              <w:rPr>
                <w:sz w:val="14"/>
              </w:rPr>
              <w:t>Rumore di picco</w:t>
            </w:r>
          </w:p>
        </w:tc>
        <w:tc>
          <w:tcPr>
            <w:tcW w:w="5216" w:type="dxa"/>
          </w:tcPr>
          <w:p w14:paraId="37A1A524" w14:textId="77777777" w:rsidR="007B7094" w:rsidRDefault="00000000">
            <w:r>
              <w:rPr>
                <w:sz w:val="14"/>
              </w:rPr>
              <w:t>Sono presenti eventi brevi, urti, espulsioni pneumatiche o prove rumorose?</w:t>
            </w:r>
          </w:p>
        </w:tc>
        <w:tc>
          <w:tcPr>
            <w:tcW w:w="2211" w:type="dxa"/>
          </w:tcPr>
          <w:p w14:paraId="4F4937F9" w14:textId="77777777" w:rsidR="007B7094" w:rsidRDefault="00000000">
            <w:r>
              <w:rPr>
                <w:sz w:val="14"/>
              </w:rPr>
              <w:t>[...]</w:t>
            </w:r>
          </w:p>
        </w:tc>
      </w:tr>
      <w:tr w:rsidR="007B7094" w14:paraId="2A4969C4" w14:textId="77777777">
        <w:trPr>
          <w:cantSplit/>
          <w:jc w:val="center"/>
        </w:trPr>
        <w:tc>
          <w:tcPr>
            <w:tcW w:w="2041" w:type="dxa"/>
            <w:shd w:val="clear" w:color="auto" w:fill="EEF3F7"/>
          </w:tcPr>
          <w:p w14:paraId="44939291" w14:textId="77777777" w:rsidR="007B7094" w:rsidRDefault="00000000">
            <w:r>
              <w:rPr>
                <w:sz w:val="14"/>
              </w:rPr>
              <w:t>Aria compressa</w:t>
            </w:r>
          </w:p>
        </w:tc>
        <w:tc>
          <w:tcPr>
            <w:tcW w:w="5216" w:type="dxa"/>
          </w:tcPr>
          <w:p w14:paraId="6C6AA5EE" w14:textId="77777777" w:rsidR="007B7094" w:rsidRDefault="00000000">
            <w:r>
              <w:rPr>
                <w:sz w:val="14"/>
              </w:rPr>
              <w:t>Sono presenti soffiaggi, scarichi, perdite o ugelli non silenziati?</w:t>
            </w:r>
          </w:p>
        </w:tc>
        <w:tc>
          <w:tcPr>
            <w:tcW w:w="2211" w:type="dxa"/>
          </w:tcPr>
          <w:p w14:paraId="526C92D2" w14:textId="77777777" w:rsidR="007B7094" w:rsidRDefault="00000000">
            <w:r>
              <w:rPr>
                <w:sz w:val="14"/>
              </w:rPr>
              <w:t>[...]</w:t>
            </w:r>
          </w:p>
        </w:tc>
      </w:tr>
      <w:tr w:rsidR="007B7094" w14:paraId="0D42E9F3" w14:textId="77777777">
        <w:trPr>
          <w:cantSplit/>
          <w:jc w:val="center"/>
        </w:trPr>
        <w:tc>
          <w:tcPr>
            <w:tcW w:w="2041" w:type="dxa"/>
            <w:shd w:val="clear" w:color="auto" w:fill="EEF3F7"/>
          </w:tcPr>
          <w:p w14:paraId="5D6B581F" w14:textId="77777777" w:rsidR="007B7094" w:rsidRDefault="00000000">
            <w:r>
              <w:rPr>
                <w:sz w:val="14"/>
              </w:rPr>
              <w:t>Vibrazioni</w:t>
            </w:r>
          </w:p>
        </w:tc>
        <w:tc>
          <w:tcPr>
            <w:tcW w:w="5216" w:type="dxa"/>
          </w:tcPr>
          <w:p w14:paraId="7A2087E2" w14:textId="77777777" w:rsidR="007B7094" w:rsidRDefault="00000000">
            <w:r>
              <w:rPr>
                <w:sz w:val="14"/>
              </w:rPr>
              <w:t>Sono percepibili vibrazioni su pavimenti, tubazioni, carter, passerelle o strutture?</w:t>
            </w:r>
          </w:p>
        </w:tc>
        <w:tc>
          <w:tcPr>
            <w:tcW w:w="2211" w:type="dxa"/>
          </w:tcPr>
          <w:p w14:paraId="4D09D526" w14:textId="77777777" w:rsidR="007B7094" w:rsidRDefault="00000000">
            <w:r>
              <w:rPr>
                <w:sz w:val="14"/>
              </w:rPr>
              <w:t>[...]</w:t>
            </w:r>
          </w:p>
        </w:tc>
      </w:tr>
      <w:tr w:rsidR="007B7094" w14:paraId="51AF9B1F" w14:textId="77777777">
        <w:trPr>
          <w:cantSplit/>
          <w:jc w:val="center"/>
        </w:trPr>
        <w:tc>
          <w:tcPr>
            <w:tcW w:w="2041" w:type="dxa"/>
            <w:shd w:val="clear" w:color="auto" w:fill="EEF3F7"/>
          </w:tcPr>
          <w:p w14:paraId="5B15CC45" w14:textId="77777777" w:rsidR="007B7094" w:rsidRDefault="00000000">
            <w:r>
              <w:rPr>
                <w:sz w:val="14"/>
              </w:rPr>
              <w:t>Riverberazione</w:t>
            </w:r>
          </w:p>
        </w:tc>
        <w:tc>
          <w:tcPr>
            <w:tcW w:w="5216" w:type="dxa"/>
          </w:tcPr>
          <w:p w14:paraId="6E4A475C" w14:textId="77777777" w:rsidR="007B7094" w:rsidRDefault="00000000">
            <w:r>
              <w:rPr>
                <w:sz w:val="14"/>
              </w:rPr>
              <w:t>L’ambiente è ampio, riflettente, con difficoltà di comunicazione o rumore diffuso?</w:t>
            </w:r>
          </w:p>
        </w:tc>
        <w:tc>
          <w:tcPr>
            <w:tcW w:w="2211" w:type="dxa"/>
          </w:tcPr>
          <w:p w14:paraId="32A07B86" w14:textId="77777777" w:rsidR="007B7094" w:rsidRDefault="00000000">
            <w:r>
              <w:rPr>
                <w:sz w:val="14"/>
              </w:rPr>
              <w:t>[...]</w:t>
            </w:r>
          </w:p>
        </w:tc>
      </w:tr>
      <w:tr w:rsidR="007B7094" w14:paraId="10197F7A" w14:textId="77777777">
        <w:trPr>
          <w:cantSplit/>
          <w:jc w:val="center"/>
        </w:trPr>
        <w:tc>
          <w:tcPr>
            <w:tcW w:w="2041" w:type="dxa"/>
            <w:shd w:val="clear" w:color="auto" w:fill="EEF3F7"/>
          </w:tcPr>
          <w:p w14:paraId="58DECD20" w14:textId="77777777" w:rsidR="007B7094" w:rsidRDefault="00000000">
            <w:r>
              <w:rPr>
                <w:sz w:val="14"/>
              </w:rPr>
              <w:t>Segnaletica</w:t>
            </w:r>
          </w:p>
        </w:tc>
        <w:tc>
          <w:tcPr>
            <w:tcW w:w="5216" w:type="dxa"/>
          </w:tcPr>
          <w:p w14:paraId="76702ECC" w14:textId="77777777" w:rsidR="007B7094" w:rsidRDefault="00000000">
            <w:r>
              <w:rPr>
                <w:sz w:val="14"/>
              </w:rPr>
              <w:t>Le aree rumorose sono segnalate, delimitate e con accesso controllato quando necessario?</w:t>
            </w:r>
          </w:p>
        </w:tc>
        <w:tc>
          <w:tcPr>
            <w:tcW w:w="2211" w:type="dxa"/>
          </w:tcPr>
          <w:p w14:paraId="48C030B6" w14:textId="77777777" w:rsidR="007B7094" w:rsidRDefault="00000000">
            <w:r>
              <w:rPr>
                <w:sz w:val="14"/>
              </w:rPr>
              <w:t>[...]</w:t>
            </w:r>
          </w:p>
        </w:tc>
      </w:tr>
      <w:tr w:rsidR="007B7094" w14:paraId="4D05538A" w14:textId="77777777">
        <w:trPr>
          <w:cantSplit/>
          <w:jc w:val="center"/>
        </w:trPr>
        <w:tc>
          <w:tcPr>
            <w:tcW w:w="2041" w:type="dxa"/>
            <w:shd w:val="clear" w:color="auto" w:fill="EEF3F7"/>
          </w:tcPr>
          <w:p w14:paraId="3D3C1821" w14:textId="77777777" w:rsidR="007B7094" w:rsidRDefault="00000000">
            <w:r>
              <w:rPr>
                <w:sz w:val="14"/>
              </w:rPr>
              <w:t>DPI</w:t>
            </w:r>
          </w:p>
        </w:tc>
        <w:tc>
          <w:tcPr>
            <w:tcW w:w="5216" w:type="dxa"/>
          </w:tcPr>
          <w:p w14:paraId="4576754B" w14:textId="77777777" w:rsidR="007B7094" w:rsidRDefault="00000000">
            <w:r>
              <w:rPr>
                <w:sz w:val="14"/>
              </w:rPr>
              <w:t>Sono disponibili, usati e controllati DPI uditivi adeguati?</w:t>
            </w:r>
          </w:p>
        </w:tc>
        <w:tc>
          <w:tcPr>
            <w:tcW w:w="2211" w:type="dxa"/>
          </w:tcPr>
          <w:p w14:paraId="6C7E86C6" w14:textId="77777777" w:rsidR="007B7094" w:rsidRDefault="00000000">
            <w:r>
              <w:rPr>
                <w:sz w:val="14"/>
              </w:rPr>
              <w:t>[...]</w:t>
            </w:r>
          </w:p>
        </w:tc>
      </w:tr>
      <w:tr w:rsidR="007B7094" w14:paraId="6A38DA2F" w14:textId="77777777">
        <w:trPr>
          <w:cantSplit/>
          <w:jc w:val="center"/>
        </w:trPr>
        <w:tc>
          <w:tcPr>
            <w:tcW w:w="2041" w:type="dxa"/>
            <w:shd w:val="clear" w:color="auto" w:fill="EEF3F7"/>
          </w:tcPr>
          <w:p w14:paraId="6062A77A" w14:textId="77777777" w:rsidR="007B7094" w:rsidRDefault="00000000">
            <w:r>
              <w:rPr>
                <w:sz w:val="14"/>
              </w:rPr>
              <w:t>Manutenzione</w:t>
            </w:r>
          </w:p>
        </w:tc>
        <w:tc>
          <w:tcPr>
            <w:tcW w:w="5216" w:type="dxa"/>
          </w:tcPr>
          <w:p w14:paraId="43BFE510" w14:textId="77777777" w:rsidR="007B7094" w:rsidRDefault="00000000">
            <w:r>
              <w:rPr>
                <w:sz w:val="14"/>
              </w:rPr>
              <w:t>Esistono anomalie rumorose, componenti usurati o misure acustiche deteriorate?</w:t>
            </w:r>
          </w:p>
        </w:tc>
        <w:tc>
          <w:tcPr>
            <w:tcW w:w="2211" w:type="dxa"/>
          </w:tcPr>
          <w:p w14:paraId="33C36650" w14:textId="77777777" w:rsidR="007B7094" w:rsidRDefault="00000000">
            <w:r>
              <w:rPr>
                <w:sz w:val="14"/>
              </w:rPr>
              <w:t>[...]</w:t>
            </w:r>
          </w:p>
        </w:tc>
      </w:tr>
      <w:tr w:rsidR="007B7094" w14:paraId="4167D299" w14:textId="77777777">
        <w:trPr>
          <w:cantSplit/>
          <w:jc w:val="center"/>
        </w:trPr>
        <w:tc>
          <w:tcPr>
            <w:tcW w:w="2041" w:type="dxa"/>
            <w:shd w:val="clear" w:color="auto" w:fill="EEF3F7"/>
          </w:tcPr>
          <w:p w14:paraId="22173616" w14:textId="77777777" w:rsidR="007B7094" w:rsidRDefault="00000000">
            <w:r>
              <w:rPr>
                <w:sz w:val="14"/>
              </w:rPr>
              <w:t>Appalti</w:t>
            </w:r>
          </w:p>
        </w:tc>
        <w:tc>
          <w:tcPr>
            <w:tcW w:w="5216" w:type="dxa"/>
          </w:tcPr>
          <w:p w14:paraId="6F82AAE1" w14:textId="77777777" w:rsidR="007B7094" w:rsidRDefault="00000000">
            <w:r>
              <w:rPr>
                <w:sz w:val="14"/>
              </w:rPr>
              <w:t>Le ditte esterne ricevono informazioni su aree rumorose, accessi e DPI?</w:t>
            </w:r>
          </w:p>
        </w:tc>
        <w:tc>
          <w:tcPr>
            <w:tcW w:w="2211" w:type="dxa"/>
          </w:tcPr>
          <w:p w14:paraId="02E25F1F" w14:textId="77777777" w:rsidR="007B7094" w:rsidRDefault="00000000">
            <w:r>
              <w:rPr>
                <w:sz w:val="14"/>
              </w:rPr>
              <w:t>[...]</w:t>
            </w:r>
          </w:p>
        </w:tc>
      </w:tr>
    </w:tbl>
    <w:p w14:paraId="4707031D" w14:textId="77777777" w:rsidR="007B7094" w:rsidRDefault="007B7094"/>
    <w:p w14:paraId="730F3D9C" w14:textId="77777777" w:rsidR="007B7094" w:rsidRDefault="00000000">
      <w:pPr>
        <w:pStyle w:val="Titolo1"/>
      </w:pPr>
      <w:r>
        <w:t>Allegato D - Scheda mansione / gruppo omogeneo</w:t>
      </w:r>
    </w:p>
    <w:tbl>
      <w:tblPr>
        <w:tblStyle w:val="Grigliatabella"/>
        <w:tblW w:w="0" w:type="auto"/>
        <w:jc w:val="center"/>
        <w:tblBorders>
          <w:top w:val="single" w:sz="6" w:space="0" w:color="B7C6D8"/>
          <w:left w:val="single" w:sz="6" w:space="0" w:color="B7C6D8"/>
          <w:bottom w:val="single" w:sz="6" w:space="0" w:color="B7C6D8"/>
          <w:right w:val="single" w:sz="6" w:space="0" w:color="B7C6D8"/>
          <w:insideH w:val="single" w:sz="6" w:space="0" w:color="B7C6D8"/>
          <w:insideV w:val="single" w:sz="6" w:space="0" w:color="B7C6D8"/>
        </w:tblBorders>
        <w:tblLayout w:type="fixed"/>
        <w:tblLook w:val="04A0" w:firstRow="1" w:lastRow="0" w:firstColumn="1" w:lastColumn="0" w:noHBand="0" w:noVBand="1"/>
      </w:tblPr>
      <w:tblGrid>
        <w:gridCol w:w="2948"/>
        <w:gridCol w:w="7478"/>
      </w:tblGrid>
      <w:tr w:rsidR="007B7094" w14:paraId="7372187D" w14:textId="77777777">
        <w:trPr>
          <w:cantSplit/>
          <w:jc w:val="center"/>
        </w:trPr>
        <w:tc>
          <w:tcPr>
            <w:tcW w:w="10426" w:type="dxa"/>
            <w:gridSpan w:val="2"/>
            <w:shd w:val="clear" w:color="auto" w:fill="0D3B66"/>
          </w:tcPr>
          <w:p w14:paraId="2ABB6DDA" w14:textId="77777777" w:rsidR="007B7094" w:rsidRDefault="00000000">
            <w:r>
              <w:rPr>
                <w:b/>
                <w:color w:val="FFFFFF"/>
              </w:rPr>
              <w:t>Scheda mansione / gruppo omogeneo</w:t>
            </w:r>
          </w:p>
        </w:tc>
      </w:tr>
      <w:tr w:rsidR="007B7094" w14:paraId="783AAAD8" w14:textId="77777777">
        <w:trPr>
          <w:cantSplit/>
          <w:jc w:val="center"/>
        </w:trPr>
        <w:tc>
          <w:tcPr>
            <w:tcW w:w="2948" w:type="dxa"/>
            <w:shd w:val="clear" w:color="auto" w:fill="EEF3F7"/>
          </w:tcPr>
          <w:p w14:paraId="7B225A82" w14:textId="77777777" w:rsidR="007B7094" w:rsidRDefault="00000000">
            <w:r>
              <w:rPr>
                <w:b/>
                <w:sz w:val="17"/>
              </w:rPr>
              <w:t>Codice mansione</w:t>
            </w:r>
          </w:p>
        </w:tc>
        <w:tc>
          <w:tcPr>
            <w:tcW w:w="6237" w:type="dxa"/>
          </w:tcPr>
          <w:p w14:paraId="6FF72B07" w14:textId="77777777" w:rsidR="007B7094" w:rsidRDefault="00000000">
            <w:r>
              <w:rPr>
                <w:sz w:val="17"/>
              </w:rPr>
              <w:t>[...]</w:t>
            </w:r>
          </w:p>
        </w:tc>
      </w:tr>
      <w:tr w:rsidR="007B7094" w14:paraId="4EA255BC" w14:textId="77777777">
        <w:trPr>
          <w:cantSplit/>
          <w:jc w:val="center"/>
        </w:trPr>
        <w:tc>
          <w:tcPr>
            <w:tcW w:w="2948" w:type="dxa"/>
            <w:shd w:val="clear" w:color="auto" w:fill="EEF3F7"/>
          </w:tcPr>
          <w:p w14:paraId="7DB911AF" w14:textId="77777777" w:rsidR="007B7094" w:rsidRDefault="00000000">
            <w:r>
              <w:rPr>
                <w:b/>
                <w:sz w:val="17"/>
              </w:rPr>
              <w:t>Denominazione mansione</w:t>
            </w:r>
          </w:p>
        </w:tc>
        <w:tc>
          <w:tcPr>
            <w:tcW w:w="6237" w:type="dxa"/>
          </w:tcPr>
          <w:p w14:paraId="3FE85219" w14:textId="77777777" w:rsidR="007B7094" w:rsidRDefault="00000000">
            <w:r>
              <w:rPr>
                <w:sz w:val="17"/>
              </w:rPr>
              <w:t>[...]</w:t>
            </w:r>
          </w:p>
        </w:tc>
      </w:tr>
      <w:tr w:rsidR="007B7094" w14:paraId="10AE6687" w14:textId="77777777">
        <w:trPr>
          <w:cantSplit/>
          <w:jc w:val="center"/>
        </w:trPr>
        <w:tc>
          <w:tcPr>
            <w:tcW w:w="2948" w:type="dxa"/>
            <w:shd w:val="clear" w:color="auto" w:fill="EEF3F7"/>
          </w:tcPr>
          <w:p w14:paraId="44BFE02B" w14:textId="77777777" w:rsidR="007B7094" w:rsidRDefault="00000000">
            <w:r>
              <w:rPr>
                <w:b/>
                <w:sz w:val="17"/>
              </w:rPr>
              <w:t>Reparto/area</w:t>
            </w:r>
          </w:p>
        </w:tc>
        <w:tc>
          <w:tcPr>
            <w:tcW w:w="6237" w:type="dxa"/>
          </w:tcPr>
          <w:p w14:paraId="1007A76B" w14:textId="77777777" w:rsidR="007B7094" w:rsidRDefault="00000000">
            <w:r>
              <w:rPr>
                <w:sz w:val="17"/>
              </w:rPr>
              <w:t>[...]</w:t>
            </w:r>
          </w:p>
        </w:tc>
      </w:tr>
      <w:tr w:rsidR="007B7094" w14:paraId="2066561C" w14:textId="77777777">
        <w:trPr>
          <w:cantSplit/>
          <w:jc w:val="center"/>
        </w:trPr>
        <w:tc>
          <w:tcPr>
            <w:tcW w:w="2948" w:type="dxa"/>
            <w:shd w:val="clear" w:color="auto" w:fill="EEF3F7"/>
          </w:tcPr>
          <w:p w14:paraId="0D9FF46E" w14:textId="77777777" w:rsidR="007B7094" w:rsidRDefault="00000000">
            <w:r>
              <w:rPr>
                <w:b/>
                <w:sz w:val="17"/>
              </w:rPr>
              <w:t>Numero lavoratori</w:t>
            </w:r>
          </w:p>
        </w:tc>
        <w:tc>
          <w:tcPr>
            <w:tcW w:w="6237" w:type="dxa"/>
          </w:tcPr>
          <w:p w14:paraId="4C70D9F4" w14:textId="77777777" w:rsidR="007B7094" w:rsidRDefault="00000000">
            <w:r>
              <w:rPr>
                <w:sz w:val="17"/>
              </w:rPr>
              <w:t>[...]</w:t>
            </w:r>
          </w:p>
        </w:tc>
      </w:tr>
      <w:tr w:rsidR="007B7094" w14:paraId="542C2E3D" w14:textId="77777777">
        <w:trPr>
          <w:cantSplit/>
          <w:jc w:val="center"/>
        </w:trPr>
        <w:tc>
          <w:tcPr>
            <w:tcW w:w="2948" w:type="dxa"/>
            <w:shd w:val="clear" w:color="auto" w:fill="EEF3F7"/>
          </w:tcPr>
          <w:p w14:paraId="11023C4D" w14:textId="77777777" w:rsidR="007B7094" w:rsidRDefault="00000000">
            <w:r>
              <w:rPr>
                <w:b/>
                <w:sz w:val="17"/>
              </w:rPr>
              <w:t>Turno/periodicità</w:t>
            </w:r>
          </w:p>
        </w:tc>
        <w:tc>
          <w:tcPr>
            <w:tcW w:w="6237" w:type="dxa"/>
          </w:tcPr>
          <w:p w14:paraId="1DD01E6E" w14:textId="77777777" w:rsidR="007B7094" w:rsidRDefault="00000000">
            <w:r>
              <w:rPr>
                <w:sz w:val="17"/>
              </w:rPr>
              <w:t>[...]</w:t>
            </w:r>
          </w:p>
        </w:tc>
      </w:tr>
      <w:tr w:rsidR="007B7094" w14:paraId="1AC4D9E8" w14:textId="77777777">
        <w:trPr>
          <w:cantSplit/>
          <w:jc w:val="center"/>
        </w:trPr>
        <w:tc>
          <w:tcPr>
            <w:tcW w:w="2948" w:type="dxa"/>
            <w:shd w:val="clear" w:color="auto" w:fill="EEF3F7"/>
          </w:tcPr>
          <w:p w14:paraId="3DF6B08E" w14:textId="77777777" w:rsidR="007B7094" w:rsidRDefault="00000000">
            <w:r>
              <w:rPr>
                <w:b/>
                <w:sz w:val="17"/>
              </w:rPr>
              <w:t>Attività principali</w:t>
            </w:r>
          </w:p>
        </w:tc>
        <w:tc>
          <w:tcPr>
            <w:tcW w:w="6237" w:type="dxa"/>
          </w:tcPr>
          <w:p w14:paraId="3BDFFB9F" w14:textId="77777777" w:rsidR="007B7094" w:rsidRDefault="00000000">
            <w:r>
              <w:rPr>
                <w:sz w:val="17"/>
              </w:rPr>
              <w:t>[...]</w:t>
            </w:r>
          </w:p>
        </w:tc>
      </w:tr>
      <w:tr w:rsidR="007B7094" w14:paraId="3C90934F" w14:textId="77777777">
        <w:trPr>
          <w:cantSplit/>
          <w:jc w:val="center"/>
        </w:trPr>
        <w:tc>
          <w:tcPr>
            <w:tcW w:w="2948" w:type="dxa"/>
            <w:shd w:val="clear" w:color="auto" w:fill="EEF3F7"/>
          </w:tcPr>
          <w:p w14:paraId="0CE85647" w14:textId="77777777" w:rsidR="007B7094" w:rsidRDefault="00000000">
            <w:r>
              <w:rPr>
                <w:b/>
                <w:sz w:val="17"/>
              </w:rPr>
              <w:t>Sorgenti associate</w:t>
            </w:r>
          </w:p>
        </w:tc>
        <w:tc>
          <w:tcPr>
            <w:tcW w:w="6237" w:type="dxa"/>
          </w:tcPr>
          <w:p w14:paraId="48428FB9" w14:textId="77777777" w:rsidR="007B7094" w:rsidRDefault="00000000">
            <w:r>
              <w:rPr>
                <w:sz w:val="17"/>
              </w:rPr>
              <w:t>[...]</w:t>
            </w:r>
          </w:p>
        </w:tc>
      </w:tr>
      <w:tr w:rsidR="007B7094" w14:paraId="4160ADB9" w14:textId="77777777">
        <w:trPr>
          <w:cantSplit/>
          <w:jc w:val="center"/>
        </w:trPr>
        <w:tc>
          <w:tcPr>
            <w:tcW w:w="2948" w:type="dxa"/>
            <w:shd w:val="clear" w:color="auto" w:fill="EEF3F7"/>
          </w:tcPr>
          <w:p w14:paraId="11701525" w14:textId="77777777" w:rsidR="007B7094" w:rsidRDefault="00000000">
            <w:r>
              <w:rPr>
                <w:b/>
                <w:sz w:val="17"/>
              </w:rPr>
              <w:t>Tempo esposizione</w:t>
            </w:r>
          </w:p>
        </w:tc>
        <w:tc>
          <w:tcPr>
            <w:tcW w:w="6237" w:type="dxa"/>
          </w:tcPr>
          <w:p w14:paraId="13E7DEF2" w14:textId="77777777" w:rsidR="007B7094" w:rsidRDefault="00000000">
            <w:r>
              <w:rPr>
                <w:sz w:val="17"/>
              </w:rPr>
              <w:t>[...]</w:t>
            </w:r>
          </w:p>
        </w:tc>
      </w:tr>
      <w:tr w:rsidR="007B7094" w14:paraId="506EBAC1" w14:textId="77777777">
        <w:trPr>
          <w:cantSplit/>
          <w:jc w:val="center"/>
        </w:trPr>
        <w:tc>
          <w:tcPr>
            <w:tcW w:w="2948" w:type="dxa"/>
            <w:shd w:val="clear" w:color="auto" w:fill="EEF3F7"/>
          </w:tcPr>
          <w:p w14:paraId="34F57ACF" w14:textId="77777777" w:rsidR="007B7094" w:rsidRDefault="00000000">
            <w:r>
              <w:rPr>
                <w:b/>
                <w:sz w:val="17"/>
              </w:rPr>
              <w:t>Livello esposizione giornaliera</w:t>
            </w:r>
          </w:p>
        </w:tc>
        <w:tc>
          <w:tcPr>
            <w:tcW w:w="6237" w:type="dxa"/>
          </w:tcPr>
          <w:p w14:paraId="4875208E" w14:textId="77777777" w:rsidR="007B7094" w:rsidRDefault="00000000">
            <w:r>
              <w:rPr>
                <w:sz w:val="17"/>
              </w:rPr>
              <w:t>[...]</w:t>
            </w:r>
          </w:p>
        </w:tc>
      </w:tr>
      <w:tr w:rsidR="007B7094" w14:paraId="52C348AF" w14:textId="77777777">
        <w:trPr>
          <w:cantSplit/>
          <w:jc w:val="center"/>
        </w:trPr>
        <w:tc>
          <w:tcPr>
            <w:tcW w:w="2948" w:type="dxa"/>
            <w:shd w:val="clear" w:color="auto" w:fill="EEF3F7"/>
          </w:tcPr>
          <w:p w14:paraId="42FF6FC8" w14:textId="77777777" w:rsidR="007B7094" w:rsidRDefault="00000000">
            <w:r>
              <w:rPr>
                <w:b/>
                <w:sz w:val="17"/>
              </w:rPr>
              <w:t>Livello esposizione settimanale</w:t>
            </w:r>
          </w:p>
        </w:tc>
        <w:tc>
          <w:tcPr>
            <w:tcW w:w="6237" w:type="dxa"/>
          </w:tcPr>
          <w:p w14:paraId="5C70142F" w14:textId="77777777" w:rsidR="007B7094" w:rsidRDefault="00000000">
            <w:r>
              <w:rPr>
                <w:sz w:val="17"/>
              </w:rPr>
              <w:t>[se applicabile]</w:t>
            </w:r>
          </w:p>
        </w:tc>
      </w:tr>
      <w:tr w:rsidR="007B7094" w14:paraId="1336AE25" w14:textId="77777777">
        <w:trPr>
          <w:cantSplit/>
          <w:jc w:val="center"/>
        </w:trPr>
        <w:tc>
          <w:tcPr>
            <w:tcW w:w="2948" w:type="dxa"/>
            <w:shd w:val="clear" w:color="auto" w:fill="EEF3F7"/>
          </w:tcPr>
          <w:p w14:paraId="28C833D9" w14:textId="77777777" w:rsidR="007B7094" w:rsidRDefault="00000000">
            <w:r>
              <w:rPr>
                <w:b/>
                <w:sz w:val="17"/>
              </w:rPr>
              <w:t>Livello di picco</w:t>
            </w:r>
          </w:p>
        </w:tc>
        <w:tc>
          <w:tcPr>
            <w:tcW w:w="6237" w:type="dxa"/>
          </w:tcPr>
          <w:p w14:paraId="2379D03E" w14:textId="77777777" w:rsidR="007B7094" w:rsidRDefault="00000000">
            <w:r>
              <w:rPr>
                <w:sz w:val="17"/>
              </w:rPr>
              <w:t>[...]</w:t>
            </w:r>
          </w:p>
        </w:tc>
      </w:tr>
      <w:tr w:rsidR="007B7094" w14:paraId="66106896" w14:textId="77777777">
        <w:trPr>
          <w:cantSplit/>
          <w:jc w:val="center"/>
        </w:trPr>
        <w:tc>
          <w:tcPr>
            <w:tcW w:w="2948" w:type="dxa"/>
            <w:shd w:val="clear" w:color="auto" w:fill="EEF3F7"/>
          </w:tcPr>
          <w:p w14:paraId="33C39031" w14:textId="77777777" w:rsidR="007B7094" w:rsidRDefault="00000000">
            <w:r>
              <w:rPr>
                <w:b/>
                <w:sz w:val="17"/>
              </w:rPr>
              <w:t>Classificazione operativa</w:t>
            </w:r>
          </w:p>
        </w:tc>
        <w:tc>
          <w:tcPr>
            <w:tcW w:w="6237" w:type="dxa"/>
          </w:tcPr>
          <w:p w14:paraId="707F7DF7" w14:textId="77777777" w:rsidR="007B7094" w:rsidRDefault="00000000">
            <w:r>
              <w:rPr>
                <w:sz w:val="17"/>
              </w:rPr>
              <w:t>[...]</w:t>
            </w:r>
          </w:p>
        </w:tc>
      </w:tr>
      <w:tr w:rsidR="007B7094" w14:paraId="55935266" w14:textId="77777777">
        <w:trPr>
          <w:cantSplit/>
          <w:jc w:val="center"/>
        </w:trPr>
        <w:tc>
          <w:tcPr>
            <w:tcW w:w="2948" w:type="dxa"/>
            <w:shd w:val="clear" w:color="auto" w:fill="EEF3F7"/>
          </w:tcPr>
          <w:p w14:paraId="1E892613" w14:textId="77777777" w:rsidR="007B7094" w:rsidRDefault="00000000">
            <w:r>
              <w:rPr>
                <w:b/>
                <w:sz w:val="17"/>
              </w:rPr>
              <w:t>DPI uditivi assegnati</w:t>
            </w:r>
          </w:p>
        </w:tc>
        <w:tc>
          <w:tcPr>
            <w:tcW w:w="6237" w:type="dxa"/>
          </w:tcPr>
          <w:p w14:paraId="0E8669BE" w14:textId="77777777" w:rsidR="007B7094" w:rsidRDefault="00000000">
            <w:r>
              <w:rPr>
                <w:sz w:val="17"/>
              </w:rPr>
              <w:t>[...]</w:t>
            </w:r>
          </w:p>
        </w:tc>
      </w:tr>
      <w:tr w:rsidR="007B7094" w14:paraId="6DCD9588" w14:textId="77777777">
        <w:trPr>
          <w:cantSplit/>
          <w:jc w:val="center"/>
        </w:trPr>
        <w:tc>
          <w:tcPr>
            <w:tcW w:w="2948" w:type="dxa"/>
            <w:shd w:val="clear" w:color="auto" w:fill="EEF3F7"/>
          </w:tcPr>
          <w:p w14:paraId="0FCCEBA0" w14:textId="77777777" w:rsidR="007B7094" w:rsidRDefault="00000000">
            <w:r>
              <w:rPr>
                <w:b/>
                <w:sz w:val="17"/>
              </w:rPr>
              <w:t>Misure esistenti</w:t>
            </w:r>
          </w:p>
        </w:tc>
        <w:tc>
          <w:tcPr>
            <w:tcW w:w="6237" w:type="dxa"/>
          </w:tcPr>
          <w:p w14:paraId="43780110" w14:textId="77777777" w:rsidR="007B7094" w:rsidRDefault="00000000">
            <w:r>
              <w:rPr>
                <w:sz w:val="17"/>
              </w:rPr>
              <w:t>[...]</w:t>
            </w:r>
          </w:p>
        </w:tc>
      </w:tr>
      <w:tr w:rsidR="007B7094" w14:paraId="55E9DF79" w14:textId="77777777">
        <w:trPr>
          <w:cantSplit/>
          <w:jc w:val="center"/>
        </w:trPr>
        <w:tc>
          <w:tcPr>
            <w:tcW w:w="2948" w:type="dxa"/>
            <w:shd w:val="clear" w:color="auto" w:fill="EEF3F7"/>
          </w:tcPr>
          <w:p w14:paraId="02EE70A1" w14:textId="77777777" w:rsidR="007B7094" w:rsidRDefault="00000000">
            <w:r>
              <w:rPr>
                <w:b/>
                <w:sz w:val="17"/>
              </w:rPr>
              <w:t>Necessità PARE</w:t>
            </w:r>
          </w:p>
        </w:tc>
        <w:tc>
          <w:tcPr>
            <w:tcW w:w="6237" w:type="dxa"/>
          </w:tcPr>
          <w:p w14:paraId="10638B76" w14:textId="77777777" w:rsidR="007B7094" w:rsidRDefault="00000000">
            <w:r>
              <w:rPr>
                <w:sz w:val="17"/>
              </w:rPr>
              <w:t>[Sì/No/Miglioramento volontario]</w:t>
            </w:r>
          </w:p>
        </w:tc>
      </w:tr>
      <w:tr w:rsidR="007B7094" w14:paraId="035089B0" w14:textId="77777777">
        <w:trPr>
          <w:cantSplit/>
          <w:jc w:val="center"/>
        </w:trPr>
        <w:tc>
          <w:tcPr>
            <w:tcW w:w="2948" w:type="dxa"/>
            <w:shd w:val="clear" w:color="auto" w:fill="EEF3F7"/>
          </w:tcPr>
          <w:p w14:paraId="082EF8E1" w14:textId="77777777" w:rsidR="007B7094" w:rsidRDefault="00000000">
            <w:r>
              <w:rPr>
                <w:b/>
                <w:sz w:val="17"/>
              </w:rPr>
              <w:t>Note lavoratori/preposti</w:t>
            </w:r>
          </w:p>
        </w:tc>
        <w:tc>
          <w:tcPr>
            <w:tcW w:w="6237" w:type="dxa"/>
          </w:tcPr>
          <w:p w14:paraId="0D0E9400" w14:textId="77777777" w:rsidR="007B7094" w:rsidRDefault="00000000">
            <w:r>
              <w:rPr>
                <w:sz w:val="17"/>
              </w:rPr>
              <w:t>[...]</w:t>
            </w:r>
          </w:p>
        </w:tc>
      </w:tr>
    </w:tbl>
    <w:p w14:paraId="43BED591" w14:textId="77777777" w:rsidR="007B7094" w:rsidRDefault="007B7094"/>
    <w:p w14:paraId="0B13F11A" w14:textId="77777777" w:rsidR="007B7094" w:rsidRDefault="00000000">
      <w:pPr>
        <w:pStyle w:val="Titolo1"/>
      </w:pPr>
      <w:r>
        <w:t>Allegato E - Scheda sorgente rumorosa</w:t>
      </w:r>
    </w:p>
    <w:tbl>
      <w:tblPr>
        <w:tblStyle w:val="Grigliatabella"/>
        <w:tblW w:w="0" w:type="auto"/>
        <w:jc w:val="center"/>
        <w:tblBorders>
          <w:top w:val="single" w:sz="6" w:space="0" w:color="B7C6D8"/>
          <w:left w:val="single" w:sz="6" w:space="0" w:color="B7C6D8"/>
          <w:bottom w:val="single" w:sz="6" w:space="0" w:color="B7C6D8"/>
          <w:right w:val="single" w:sz="6" w:space="0" w:color="B7C6D8"/>
          <w:insideH w:val="single" w:sz="6" w:space="0" w:color="B7C6D8"/>
          <w:insideV w:val="single" w:sz="6" w:space="0" w:color="B7C6D8"/>
        </w:tblBorders>
        <w:tblLayout w:type="fixed"/>
        <w:tblLook w:val="04A0" w:firstRow="1" w:lastRow="0" w:firstColumn="1" w:lastColumn="0" w:noHBand="0" w:noVBand="1"/>
      </w:tblPr>
      <w:tblGrid>
        <w:gridCol w:w="2948"/>
        <w:gridCol w:w="7478"/>
      </w:tblGrid>
      <w:tr w:rsidR="007B7094" w14:paraId="1F76D644" w14:textId="77777777">
        <w:trPr>
          <w:cantSplit/>
          <w:jc w:val="center"/>
        </w:trPr>
        <w:tc>
          <w:tcPr>
            <w:tcW w:w="10426" w:type="dxa"/>
            <w:gridSpan w:val="2"/>
            <w:shd w:val="clear" w:color="auto" w:fill="0D3B66"/>
          </w:tcPr>
          <w:p w14:paraId="17151943" w14:textId="77777777" w:rsidR="007B7094" w:rsidRDefault="00000000">
            <w:r>
              <w:rPr>
                <w:b/>
                <w:color w:val="FFFFFF"/>
              </w:rPr>
              <w:t>Scheda sorgente rumorosa</w:t>
            </w:r>
          </w:p>
        </w:tc>
      </w:tr>
      <w:tr w:rsidR="007B7094" w14:paraId="6E2C0B02" w14:textId="77777777">
        <w:trPr>
          <w:cantSplit/>
          <w:jc w:val="center"/>
        </w:trPr>
        <w:tc>
          <w:tcPr>
            <w:tcW w:w="2948" w:type="dxa"/>
            <w:shd w:val="clear" w:color="auto" w:fill="EEF3F7"/>
          </w:tcPr>
          <w:p w14:paraId="2D06A7A6" w14:textId="77777777" w:rsidR="007B7094" w:rsidRDefault="00000000">
            <w:r>
              <w:rPr>
                <w:b/>
                <w:sz w:val="17"/>
              </w:rPr>
              <w:t>Codice sorgente</w:t>
            </w:r>
          </w:p>
        </w:tc>
        <w:tc>
          <w:tcPr>
            <w:tcW w:w="6237" w:type="dxa"/>
          </w:tcPr>
          <w:p w14:paraId="735A66F0" w14:textId="77777777" w:rsidR="007B7094" w:rsidRDefault="00000000">
            <w:r>
              <w:rPr>
                <w:sz w:val="17"/>
              </w:rPr>
              <w:t>[...]</w:t>
            </w:r>
          </w:p>
        </w:tc>
      </w:tr>
      <w:tr w:rsidR="007B7094" w14:paraId="5696A969" w14:textId="77777777">
        <w:trPr>
          <w:cantSplit/>
          <w:jc w:val="center"/>
        </w:trPr>
        <w:tc>
          <w:tcPr>
            <w:tcW w:w="2948" w:type="dxa"/>
            <w:shd w:val="clear" w:color="auto" w:fill="EEF3F7"/>
          </w:tcPr>
          <w:p w14:paraId="2AAF3574" w14:textId="77777777" w:rsidR="007B7094" w:rsidRDefault="00000000">
            <w:r>
              <w:rPr>
                <w:b/>
                <w:sz w:val="17"/>
              </w:rPr>
              <w:t>Macchina/impianto/attività</w:t>
            </w:r>
          </w:p>
        </w:tc>
        <w:tc>
          <w:tcPr>
            <w:tcW w:w="6237" w:type="dxa"/>
          </w:tcPr>
          <w:p w14:paraId="1EA26202" w14:textId="77777777" w:rsidR="007B7094" w:rsidRDefault="00000000">
            <w:r>
              <w:rPr>
                <w:sz w:val="17"/>
              </w:rPr>
              <w:t>[...]</w:t>
            </w:r>
          </w:p>
        </w:tc>
      </w:tr>
      <w:tr w:rsidR="007B7094" w14:paraId="55F677C7" w14:textId="77777777">
        <w:trPr>
          <w:cantSplit/>
          <w:jc w:val="center"/>
        </w:trPr>
        <w:tc>
          <w:tcPr>
            <w:tcW w:w="2948" w:type="dxa"/>
            <w:shd w:val="clear" w:color="auto" w:fill="EEF3F7"/>
          </w:tcPr>
          <w:p w14:paraId="6CEE144F" w14:textId="77777777" w:rsidR="007B7094" w:rsidRDefault="00000000">
            <w:r>
              <w:rPr>
                <w:b/>
                <w:sz w:val="17"/>
              </w:rPr>
              <w:t>Reparto</w:t>
            </w:r>
          </w:p>
        </w:tc>
        <w:tc>
          <w:tcPr>
            <w:tcW w:w="6237" w:type="dxa"/>
          </w:tcPr>
          <w:p w14:paraId="048DFB83" w14:textId="77777777" w:rsidR="007B7094" w:rsidRDefault="00000000">
            <w:r>
              <w:rPr>
                <w:sz w:val="17"/>
              </w:rPr>
              <w:t>[...]</w:t>
            </w:r>
          </w:p>
        </w:tc>
      </w:tr>
      <w:tr w:rsidR="007B7094" w14:paraId="244AB6C1" w14:textId="77777777">
        <w:trPr>
          <w:cantSplit/>
          <w:jc w:val="center"/>
        </w:trPr>
        <w:tc>
          <w:tcPr>
            <w:tcW w:w="2948" w:type="dxa"/>
            <w:shd w:val="clear" w:color="auto" w:fill="EEF3F7"/>
          </w:tcPr>
          <w:p w14:paraId="6B5DE70E" w14:textId="77777777" w:rsidR="007B7094" w:rsidRDefault="00000000">
            <w:r>
              <w:rPr>
                <w:b/>
                <w:sz w:val="17"/>
              </w:rPr>
              <w:t>Produttore/modello/matricola</w:t>
            </w:r>
          </w:p>
        </w:tc>
        <w:tc>
          <w:tcPr>
            <w:tcW w:w="6237" w:type="dxa"/>
          </w:tcPr>
          <w:p w14:paraId="0C75F528" w14:textId="77777777" w:rsidR="007B7094" w:rsidRDefault="00000000">
            <w:r>
              <w:rPr>
                <w:sz w:val="17"/>
              </w:rPr>
              <w:t>[...]</w:t>
            </w:r>
          </w:p>
        </w:tc>
      </w:tr>
      <w:tr w:rsidR="007B7094" w14:paraId="2F09F4C7" w14:textId="77777777">
        <w:trPr>
          <w:cantSplit/>
          <w:jc w:val="center"/>
        </w:trPr>
        <w:tc>
          <w:tcPr>
            <w:tcW w:w="2948" w:type="dxa"/>
            <w:shd w:val="clear" w:color="auto" w:fill="EEF3F7"/>
          </w:tcPr>
          <w:p w14:paraId="6151DEEE" w14:textId="77777777" w:rsidR="007B7094" w:rsidRDefault="00000000">
            <w:r>
              <w:rPr>
                <w:b/>
                <w:sz w:val="17"/>
              </w:rPr>
              <w:t>Anno installazione</w:t>
            </w:r>
          </w:p>
        </w:tc>
        <w:tc>
          <w:tcPr>
            <w:tcW w:w="6237" w:type="dxa"/>
          </w:tcPr>
          <w:p w14:paraId="1CE241FB" w14:textId="77777777" w:rsidR="007B7094" w:rsidRDefault="00000000">
            <w:r>
              <w:rPr>
                <w:sz w:val="17"/>
              </w:rPr>
              <w:t>[...]</w:t>
            </w:r>
          </w:p>
        </w:tc>
      </w:tr>
      <w:tr w:rsidR="007B7094" w14:paraId="0AA7AB2B" w14:textId="77777777">
        <w:trPr>
          <w:cantSplit/>
          <w:jc w:val="center"/>
        </w:trPr>
        <w:tc>
          <w:tcPr>
            <w:tcW w:w="2948" w:type="dxa"/>
            <w:shd w:val="clear" w:color="auto" w:fill="EEF3F7"/>
          </w:tcPr>
          <w:p w14:paraId="2C0051C8" w14:textId="77777777" w:rsidR="007B7094" w:rsidRDefault="00000000">
            <w:r>
              <w:rPr>
                <w:b/>
                <w:sz w:val="17"/>
              </w:rPr>
              <w:t>Condizioni di funzionamento</w:t>
            </w:r>
          </w:p>
        </w:tc>
        <w:tc>
          <w:tcPr>
            <w:tcW w:w="6237" w:type="dxa"/>
          </w:tcPr>
          <w:p w14:paraId="234E372E" w14:textId="77777777" w:rsidR="007B7094" w:rsidRDefault="00000000">
            <w:r>
              <w:rPr>
                <w:sz w:val="17"/>
              </w:rPr>
              <w:t>[...]</w:t>
            </w:r>
          </w:p>
        </w:tc>
      </w:tr>
      <w:tr w:rsidR="007B7094" w14:paraId="2664DC6D" w14:textId="77777777">
        <w:trPr>
          <w:cantSplit/>
          <w:jc w:val="center"/>
        </w:trPr>
        <w:tc>
          <w:tcPr>
            <w:tcW w:w="2948" w:type="dxa"/>
            <w:shd w:val="clear" w:color="auto" w:fill="EEF3F7"/>
          </w:tcPr>
          <w:p w14:paraId="5D5E40B9" w14:textId="77777777" w:rsidR="007B7094" w:rsidRDefault="00000000">
            <w:r>
              <w:rPr>
                <w:b/>
                <w:sz w:val="17"/>
              </w:rPr>
              <w:t>Fenomeno sonoro prevalente</w:t>
            </w:r>
          </w:p>
        </w:tc>
        <w:tc>
          <w:tcPr>
            <w:tcW w:w="6237" w:type="dxa"/>
          </w:tcPr>
          <w:p w14:paraId="03E5EA94" w14:textId="77777777" w:rsidR="007B7094" w:rsidRDefault="00000000">
            <w:r>
              <w:rPr>
                <w:sz w:val="17"/>
              </w:rPr>
              <w:t>[meccanico / aerodinamico / urto / vibrazione / riverberazione / impulsivo / misto]</w:t>
            </w:r>
          </w:p>
        </w:tc>
      </w:tr>
      <w:tr w:rsidR="007B7094" w14:paraId="6FA7995B" w14:textId="77777777">
        <w:trPr>
          <w:cantSplit/>
          <w:jc w:val="center"/>
        </w:trPr>
        <w:tc>
          <w:tcPr>
            <w:tcW w:w="2948" w:type="dxa"/>
            <w:shd w:val="clear" w:color="auto" w:fill="EEF3F7"/>
          </w:tcPr>
          <w:p w14:paraId="0668FEF8" w14:textId="77777777" w:rsidR="007B7094" w:rsidRDefault="00000000">
            <w:r>
              <w:rPr>
                <w:b/>
                <w:sz w:val="17"/>
              </w:rPr>
              <w:t>Lavoratori esposti</w:t>
            </w:r>
          </w:p>
        </w:tc>
        <w:tc>
          <w:tcPr>
            <w:tcW w:w="6237" w:type="dxa"/>
          </w:tcPr>
          <w:p w14:paraId="050A1A82" w14:textId="77777777" w:rsidR="007B7094" w:rsidRDefault="00000000">
            <w:r>
              <w:rPr>
                <w:sz w:val="17"/>
              </w:rPr>
              <w:t>[...]</w:t>
            </w:r>
          </w:p>
        </w:tc>
      </w:tr>
      <w:tr w:rsidR="007B7094" w14:paraId="1B254B3F" w14:textId="77777777">
        <w:trPr>
          <w:cantSplit/>
          <w:jc w:val="center"/>
        </w:trPr>
        <w:tc>
          <w:tcPr>
            <w:tcW w:w="2948" w:type="dxa"/>
            <w:shd w:val="clear" w:color="auto" w:fill="EEF3F7"/>
          </w:tcPr>
          <w:p w14:paraId="0BB337BD" w14:textId="77777777" w:rsidR="007B7094" w:rsidRDefault="00000000">
            <w:r>
              <w:rPr>
                <w:b/>
                <w:sz w:val="17"/>
              </w:rPr>
              <w:t>Livelli disponibili</w:t>
            </w:r>
          </w:p>
        </w:tc>
        <w:tc>
          <w:tcPr>
            <w:tcW w:w="6237" w:type="dxa"/>
          </w:tcPr>
          <w:p w14:paraId="756E14EA" w14:textId="77777777" w:rsidR="007B7094" w:rsidRDefault="00000000">
            <w:r>
              <w:rPr>
                <w:sz w:val="17"/>
              </w:rPr>
              <w:t>[...]</w:t>
            </w:r>
          </w:p>
        </w:tc>
      </w:tr>
      <w:tr w:rsidR="007B7094" w14:paraId="71E33E77" w14:textId="77777777">
        <w:trPr>
          <w:cantSplit/>
          <w:jc w:val="center"/>
        </w:trPr>
        <w:tc>
          <w:tcPr>
            <w:tcW w:w="2948" w:type="dxa"/>
            <w:shd w:val="clear" w:color="auto" w:fill="EEF3F7"/>
          </w:tcPr>
          <w:p w14:paraId="00C47BA5" w14:textId="77777777" w:rsidR="007B7094" w:rsidRDefault="00000000">
            <w:r>
              <w:rPr>
                <w:b/>
                <w:sz w:val="17"/>
              </w:rPr>
              <w:t>Frequenza/durata uso</w:t>
            </w:r>
          </w:p>
        </w:tc>
        <w:tc>
          <w:tcPr>
            <w:tcW w:w="6237" w:type="dxa"/>
          </w:tcPr>
          <w:p w14:paraId="0CC80E8F" w14:textId="77777777" w:rsidR="007B7094" w:rsidRDefault="00000000">
            <w:r>
              <w:rPr>
                <w:sz w:val="17"/>
              </w:rPr>
              <w:t>[...]</w:t>
            </w:r>
          </w:p>
        </w:tc>
      </w:tr>
      <w:tr w:rsidR="007B7094" w14:paraId="3300D9F1" w14:textId="77777777">
        <w:trPr>
          <w:cantSplit/>
          <w:jc w:val="center"/>
        </w:trPr>
        <w:tc>
          <w:tcPr>
            <w:tcW w:w="2948" w:type="dxa"/>
            <w:shd w:val="clear" w:color="auto" w:fill="EEF3F7"/>
          </w:tcPr>
          <w:p w14:paraId="35E0619E" w14:textId="77777777" w:rsidR="007B7094" w:rsidRDefault="00000000">
            <w:r>
              <w:rPr>
                <w:b/>
                <w:sz w:val="17"/>
              </w:rPr>
              <w:t>Criticità osservate</w:t>
            </w:r>
          </w:p>
        </w:tc>
        <w:tc>
          <w:tcPr>
            <w:tcW w:w="6237" w:type="dxa"/>
          </w:tcPr>
          <w:p w14:paraId="7C0DA85C" w14:textId="77777777" w:rsidR="007B7094" w:rsidRDefault="00000000">
            <w:r>
              <w:rPr>
                <w:sz w:val="17"/>
              </w:rPr>
              <w:t>[...]</w:t>
            </w:r>
          </w:p>
        </w:tc>
      </w:tr>
      <w:tr w:rsidR="007B7094" w14:paraId="0A79EE04" w14:textId="77777777">
        <w:trPr>
          <w:cantSplit/>
          <w:jc w:val="center"/>
        </w:trPr>
        <w:tc>
          <w:tcPr>
            <w:tcW w:w="2948" w:type="dxa"/>
            <w:shd w:val="clear" w:color="auto" w:fill="EEF3F7"/>
          </w:tcPr>
          <w:p w14:paraId="42B5CA97" w14:textId="77777777" w:rsidR="007B7094" w:rsidRDefault="00000000">
            <w:r>
              <w:rPr>
                <w:b/>
                <w:sz w:val="17"/>
              </w:rPr>
              <w:t>Misure già presenti</w:t>
            </w:r>
          </w:p>
        </w:tc>
        <w:tc>
          <w:tcPr>
            <w:tcW w:w="6237" w:type="dxa"/>
          </w:tcPr>
          <w:p w14:paraId="5329ED1A" w14:textId="77777777" w:rsidR="007B7094" w:rsidRDefault="00000000">
            <w:r>
              <w:rPr>
                <w:sz w:val="17"/>
              </w:rPr>
              <w:t>[...]</w:t>
            </w:r>
          </w:p>
        </w:tc>
      </w:tr>
      <w:tr w:rsidR="007B7094" w14:paraId="282557D5" w14:textId="77777777">
        <w:trPr>
          <w:cantSplit/>
          <w:jc w:val="center"/>
        </w:trPr>
        <w:tc>
          <w:tcPr>
            <w:tcW w:w="2948" w:type="dxa"/>
            <w:shd w:val="clear" w:color="auto" w:fill="EEF3F7"/>
          </w:tcPr>
          <w:p w14:paraId="02ACD4B1" w14:textId="77777777" w:rsidR="007B7094" w:rsidRDefault="00000000">
            <w:r>
              <w:rPr>
                <w:b/>
                <w:sz w:val="17"/>
              </w:rPr>
              <w:t>Interventi tecnici ipotizzabili</w:t>
            </w:r>
          </w:p>
        </w:tc>
        <w:tc>
          <w:tcPr>
            <w:tcW w:w="6237" w:type="dxa"/>
          </w:tcPr>
          <w:p w14:paraId="3B68377C" w14:textId="77777777" w:rsidR="007B7094" w:rsidRDefault="00000000">
            <w:r>
              <w:rPr>
                <w:sz w:val="17"/>
              </w:rPr>
              <w:t>[...]</w:t>
            </w:r>
          </w:p>
        </w:tc>
      </w:tr>
      <w:tr w:rsidR="007B7094" w14:paraId="67542099" w14:textId="77777777">
        <w:trPr>
          <w:cantSplit/>
          <w:jc w:val="center"/>
        </w:trPr>
        <w:tc>
          <w:tcPr>
            <w:tcW w:w="2948" w:type="dxa"/>
            <w:shd w:val="clear" w:color="auto" w:fill="EEF3F7"/>
          </w:tcPr>
          <w:p w14:paraId="3BA7514F" w14:textId="77777777" w:rsidR="007B7094" w:rsidRDefault="00000000">
            <w:r>
              <w:rPr>
                <w:b/>
                <w:sz w:val="17"/>
              </w:rPr>
              <w:t>Interventi organizzativi ipotizzabili</w:t>
            </w:r>
          </w:p>
        </w:tc>
        <w:tc>
          <w:tcPr>
            <w:tcW w:w="6237" w:type="dxa"/>
          </w:tcPr>
          <w:p w14:paraId="1CE70FC1" w14:textId="77777777" w:rsidR="007B7094" w:rsidRDefault="00000000">
            <w:r>
              <w:rPr>
                <w:sz w:val="17"/>
              </w:rPr>
              <w:t>[...]</w:t>
            </w:r>
          </w:p>
        </w:tc>
      </w:tr>
      <w:tr w:rsidR="007B7094" w14:paraId="588B2677" w14:textId="77777777">
        <w:trPr>
          <w:cantSplit/>
          <w:jc w:val="center"/>
        </w:trPr>
        <w:tc>
          <w:tcPr>
            <w:tcW w:w="2948" w:type="dxa"/>
            <w:shd w:val="clear" w:color="auto" w:fill="EEF3F7"/>
          </w:tcPr>
          <w:p w14:paraId="21738458" w14:textId="77777777" w:rsidR="007B7094" w:rsidRDefault="00000000">
            <w:r>
              <w:rPr>
                <w:b/>
                <w:sz w:val="17"/>
              </w:rPr>
              <w:t>Dati mancanti</w:t>
            </w:r>
          </w:p>
        </w:tc>
        <w:tc>
          <w:tcPr>
            <w:tcW w:w="6237" w:type="dxa"/>
          </w:tcPr>
          <w:p w14:paraId="67A8F9FC" w14:textId="77777777" w:rsidR="007B7094" w:rsidRDefault="00000000">
            <w:r>
              <w:rPr>
                <w:sz w:val="17"/>
              </w:rPr>
              <w:t>[...]</w:t>
            </w:r>
          </w:p>
        </w:tc>
      </w:tr>
      <w:tr w:rsidR="007B7094" w14:paraId="76BEE5F2" w14:textId="77777777">
        <w:trPr>
          <w:cantSplit/>
          <w:jc w:val="center"/>
        </w:trPr>
        <w:tc>
          <w:tcPr>
            <w:tcW w:w="2948" w:type="dxa"/>
            <w:shd w:val="clear" w:color="auto" w:fill="EEF3F7"/>
          </w:tcPr>
          <w:p w14:paraId="6D4F8EFA" w14:textId="77777777" w:rsidR="007B7094" w:rsidRDefault="00000000">
            <w:r>
              <w:rPr>
                <w:b/>
                <w:sz w:val="17"/>
              </w:rPr>
              <w:t>Priorità proposta</w:t>
            </w:r>
          </w:p>
        </w:tc>
        <w:tc>
          <w:tcPr>
            <w:tcW w:w="6237" w:type="dxa"/>
          </w:tcPr>
          <w:p w14:paraId="202CEE4E" w14:textId="77777777" w:rsidR="007B7094" w:rsidRDefault="00000000">
            <w:r>
              <w:rPr>
                <w:sz w:val="17"/>
              </w:rPr>
              <w:t>[...]</w:t>
            </w:r>
          </w:p>
        </w:tc>
      </w:tr>
    </w:tbl>
    <w:p w14:paraId="14887D49" w14:textId="77777777" w:rsidR="007B7094" w:rsidRDefault="007B7094"/>
    <w:p w14:paraId="533B2379" w14:textId="77777777" w:rsidR="007B7094" w:rsidRDefault="00000000">
      <w:pPr>
        <w:pStyle w:val="Titolo1"/>
      </w:pPr>
      <w:r>
        <w:t>Allegato F - Scheda area critica, segnaletica e accessi</w:t>
      </w:r>
    </w:p>
    <w:tbl>
      <w:tblPr>
        <w:tblStyle w:val="Grigliatabella"/>
        <w:tblW w:w="0" w:type="auto"/>
        <w:jc w:val="center"/>
        <w:tblBorders>
          <w:top w:val="single" w:sz="6" w:space="0" w:color="B7C6D8"/>
          <w:left w:val="single" w:sz="6" w:space="0" w:color="B7C6D8"/>
          <w:bottom w:val="single" w:sz="6" w:space="0" w:color="B7C6D8"/>
          <w:right w:val="single" w:sz="6" w:space="0" w:color="B7C6D8"/>
          <w:insideH w:val="single" w:sz="6" w:space="0" w:color="B7C6D8"/>
          <w:insideV w:val="single" w:sz="6" w:space="0" w:color="B7C6D8"/>
        </w:tblBorders>
        <w:tblLayout w:type="fixed"/>
        <w:tblLook w:val="04A0" w:firstRow="1" w:lastRow="0" w:firstColumn="1" w:lastColumn="0" w:noHBand="0" w:noVBand="1"/>
      </w:tblPr>
      <w:tblGrid>
        <w:gridCol w:w="2948"/>
        <w:gridCol w:w="7478"/>
      </w:tblGrid>
      <w:tr w:rsidR="007B7094" w14:paraId="2F8F1B4A" w14:textId="77777777">
        <w:trPr>
          <w:cantSplit/>
          <w:jc w:val="center"/>
        </w:trPr>
        <w:tc>
          <w:tcPr>
            <w:tcW w:w="10426" w:type="dxa"/>
            <w:gridSpan w:val="2"/>
            <w:shd w:val="clear" w:color="auto" w:fill="0D3B66"/>
          </w:tcPr>
          <w:p w14:paraId="1ECCBD83" w14:textId="77777777" w:rsidR="007B7094" w:rsidRDefault="00000000">
            <w:r>
              <w:rPr>
                <w:b/>
                <w:color w:val="FFFFFF"/>
              </w:rPr>
              <w:t>Scheda area critica</w:t>
            </w:r>
          </w:p>
        </w:tc>
      </w:tr>
      <w:tr w:rsidR="007B7094" w14:paraId="34BAA903" w14:textId="77777777">
        <w:trPr>
          <w:cantSplit/>
          <w:jc w:val="center"/>
        </w:trPr>
        <w:tc>
          <w:tcPr>
            <w:tcW w:w="2948" w:type="dxa"/>
            <w:shd w:val="clear" w:color="auto" w:fill="EEF3F7"/>
          </w:tcPr>
          <w:p w14:paraId="2016B16A" w14:textId="77777777" w:rsidR="007B7094" w:rsidRDefault="00000000">
            <w:r>
              <w:rPr>
                <w:b/>
                <w:sz w:val="17"/>
              </w:rPr>
              <w:t>Codice area</w:t>
            </w:r>
          </w:p>
        </w:tc>
        <w:tc>
          <w:tcPr>
            <w:tcW w:w="6237" w:type="dxa"/>
          </w:tcPr>
          <w:p w14:paraId="21A0E695" w14:textId="77777777" w:rsidR="007B7094" w:rsidRDefault="00000000">
            <w:r>
              <w:rPr>
                <w:sz w:val="17"/>
              </w:rPr>
              <w:t>[...]</w:t>
            </w:r>
          </w:p>
        </w:tc>
      </w:tr>
      <w:tr w:rsidR="007B7094" w14:paraId="0BA96426" w14:textId="77777777">
        <w:trPr>
          <w:cantSplit/>
          <w:jc w:val="center"/>
        </w:trPr>
        <w:tc>
          <w:tcPr>
            <w:tcW w:w="2948" w:type="dxa"/>
            <w:shd w:val="clear" w:color="auto" w:fill="EEF3F7"/>
          </w:tcPr>
          <w:p w14:paraId="77F2AB7B" w14:textId="77777777" w:rsidR="007B7094" w:rsidRDefault="00000000">
            <w:r>
              <w:rPr>
                <w:b/>
                <w:sz w:val="17"/>
              </w:rPr>
              <w:t>Descrizione area</w:t>
            </w:r>
          </w:p>
        </w:tc>
        <w:tc>
          <w:tcPr>
            <w:tcW w:w="6237" w:type="dxa"/>
          </w:tcPr>
          <w:p w14:paraId="33A99442" w14:textId="77777777" w:rsidR="007B7094" w:rsidRDefault="00000000">
            <w:r>
              <w:rPr>
                <w:sz w:val="17"/>
              </w:rPr>
              <w:t>[...]</w:t>
            </w:r>
          </w:p>
        </w:tc>
      </w:tr>
      <w:tr w:rsidR="007B7094" w14:paraId="2F1EFC77" w14:textId="77777777">
        <w:trPr>
          <w:cantSplit/>
          <w:jc w:val="center"/>
        </w:trPr>
        <w:tc>
          <w:tcPr>
            <w:tcW w:w="2948" w:type="dxa"/>
            <w:shd w:val="clear" w:color="auto" w:fill="EEF3F7"/>
          </w:tcPr>
          <w:p w14:paraId="7C73B3CF" w14:textId="77777777" w:rsidR="007B7094" w:rsidRDefault="00000000">
            <w:r>
              <w:rPr>
                <w:b/>
                <w:sz w:val="17"/>
              </w:rPr>
              <w:t>Reparto</w:t>
            </w:r>
          </w:p>
        </w:tc>
        <w:tc>
          <w:tcPr>
            <w:tcW w:w="6237" w:type="dxa"/>
          </w:tcPr>
          <w:p w14:paraId="7DC5FA44" w14:textId="77777777" w:rsidR="007B7094" w:rsidRDefault="00000000">
            <w:r>
              <w:rPr>
                <w:sz w:val="17"/>
              </w:rPr>
              <w:t>[...]</w:t>
            </w:r>
          </w:p>
        </w:tc>
      </w:tr>
      <w:tr w:rsidR="007B7094" w14:paraId="13E90296" w14:textId="77777777">
        <w:trPr>
          <w:cantSplit/>
          <w:jc w:val="center"/>
        </w:trPr>
        <w:tc>
          <w:tcPr>
            <w:tcW w:w="2948" w:type="dxa"/>
            <w:shd w:val="clear" w:color="auto" w:fill="EEF3F7"/>
          </w:tcPr>
          <w:p w14:paraId="52C81B26" w14:textId="77777777" w:rsidR="007B7094" w:rsidRDefault="00000000">
            <w:r>
              <w:rPr>
                <w:b/>
                <w:sz w:val="17"/>
              </w:rPr>
              <w:t>Sorgenti presenti</w:t>
            </w:r>
          </w:p>
        </w:tc>
        <w:tc>
          <w:tcPr>
            <w:tcW w:w="6237" w:type="dxa"/>
          </w:tcPr>
          <w:p w14:paraId="61C66A4D" w14:textId="77777777" w:rsidR="007B7094" w:rsidRDefault="00000000">
            <w:r>
              <w:rPr>
                <w:sz w:val="17"/>
              </w:rPr>
              <w:t>[...]</w:t>
            </w:r>
          </w:p>
        </w:tc>
      </w:tr>
      <w:tr w:rsidR="007B7094" w14:paraId="4A2C8699" w14:textId="77777777">
        <w:trPr>
          <w:cantSplit/>
          <w:jc w:val="center"/>
        </w:trPr>
        <w:tc>
          <w:tcPr>
            <w:tcW w:w="2948" w:type="dxa"/>
            <w:shd w:val="clear" w:color="auto" w:fill="EEF3F7"/>
          </w:tcPr>
          <w:p w14:paraId="6D14FC92" w14:textId="77777777" w:rsidR="007B7094" w:rsidRDefault="00000000">
            <w:r>
              <w:rPr>
                <w:b/>
                <w:sz w:val="17"/>
              </w:rPr>
              <w:t>Mansioni coinvolte</w:t>
            </w:r>
          </w:p>
        </w:tc>
        <w:tc>
          <w:tcPr>
            <w:tcW w:w="6237" w:type="dxa"/>
          </w:tcPr>
          <w:p w14:paraId="592A6333" w14:textId="77777777" w:rsidR="007B7094" w:rsidRDefault="00000000">
            <w:r>
              <w:rPr>
                <w:sz w:val="17"/>
              </w:rPr>
              <w:t>[...]</w:t>
            </w:r>
          </w:p>
        </w:tc>
      </w:tr>
      <w:tr w:rsidR="007B7094" w14:paraId="1FC70513" w14:textId="77777777">
        <w:trPr>
          <w:cantSplit/>
          <w:jc w:val="center"/>
        </w:trPr>
        <w:tc>
          <w:tcPr>
            <w:tcW w:w="2948" w:type="dxa"/>
            <w:shd w:val="clear" w:color="auto" w:fill="EEF3F7"/>
          </w:tcPr>
          <w:p w14:paraId="29348B14" w14:textId="77777777" w:rsidR="007B7094" w:rsidRDefault="00000000">
            <w:r>
              <w:rPr>
                <w:b/>
                <w:sz w:val="17"/>
              </w:rPr>
              <w:t>Lavoratori occasionali / ditte esterne</w:t>
            </w:r>
          </w:p>
        </w:tc>
        <w:tc>
          <w:tcPr>
            <w:tcW w:w="6237" w:type="dxa"/>
          </w:tcPr>
          <w:p w14:paraId="5FC83C88" w14:textId="77777777" w:rsidR="007B7094" w:rsidRDefault="00000000">
            <w:r>
              <w:rPr>
                <w:sz w:val="17"/>
              </w:rPr>
              <w:t>[...]</w:t>
            </w:r>
          </w:p>
        </w:tc>
      </w:tr>
      <w:tr w:rsidR="007B7094" w14:paraId="000181F4" w14:textId="77777777">
        <w:trPr>
          <w:cantSplit/>
          <w:jc w:val="center"/>
        </w:trPr>
        <w:tc>
          <w:tcPr>
            <w:tcW w:w="2948" w:type="dxa"/>
            <w:shd w:val="clear" w:color="auto" w:fill="EEF3F7"/>
          </w:tcPr>
          <w:p w14:paraId="311A714F" w14:textId="77777777" w:rsidR="007B7094" w:rsidRDefault="00000000">
            <w:r>
              <w:rPr>
                <w:b/>
                <w:sz w:val="17"/>
              </w:rPr>
              <w:t>Livelli indicativi</w:t>
            </w:r>
          </w:p>
        </w:tc>
        <w:tc>
          <w:tcPr>
            <w:tcW w:w="6237" w:type="dxa"/>
          </w:tcPr>
          <w:p w14:paraId="5E79C182" w14:textId="77777777" w:rsidR="007B7094" w:rsidRDefault="00000000">
            <w:r>
              <w:rPr>
                <w:sz w:val="17"/>
              </w:rPr>
              <w:t>[...]</w:t>
            </w:r>
          </w:p>
        </w:tc>
      </w:tr>
      <w:tr w:rsidR="007B7094" w14:paraId="028736C9" w14:textId="77777777">
        <w:trPr>
          <w:cantSplit/>
          <w:jc w:val="center"/>
        </w:trPr>
        <w:tc>
          <w:tcPr>
            <w:tcW w:w="2948" w:type="dxa"/>
            <w:shd w:val="clear" w:color="auto" w:fill="EEF3F7"/>
          </w:tcPr>
          <w:p w14:paraId="54E32C6E" w14:textId="77777777" w:rsidR="007B7094" w:rsidRDefault="00000000">
            <w:r>
              <w:rPr>
                <w:b/>
                <w:sz w:val="17"/>
              </w:rPr>
              <w:t>Motivo classificazione area critica</w:t>
            </w:r>
          </w:p>
        </w:tc>
        <w:tc>
          <w:tcPr>
            <w:tcW w:w="6237" w:type="dxa"/>
          </w:tcPr>
          <w:p w14:paraId="2A2C5A0C" w14:textId="77777777" w:rsidR="007B7094" w:rsidRDefault="00000000">
            <w:r>
              <w:rPr>
                <w:sz w:val="17"/>
              </w:rPr>
              <w:t>[...]</w:t>
            </w:r>
          </w:p>
        </w:tc>
      </w:tr>
      <w:tr w:rsidR="007B7094" w14:paraId="76CF292A" w14:textId="77777777">
        <w:trPr>
          <w:cantSplit/>
          <w:jc w:val="center"/>
        </w:trPr>
        <w:tc>
          <w:tcPr>
            <w:tcW w:w="2948" w:type="dxa"/>
            <w:shd w:val="clear" w:color="auto" w:fill="EEF3F7"/>
          </w:tcPr>
          <w:p w14:paraId="184D67E2" w14:textId="77777777" w:rsidR="007B7094" w:rsidRDefault="00000000">
            <w:r>
              <w:rPr>
                <w:b/>
                <w:sz w:val="17"/>
              </w:rPr>
              <w:t>Segnaletica presente</w:t>
            </w:r>
          </w:p>
        </w:tc>
        <w:tc>
          <w:tcPr>
            <w:tcW w:w="6237" w:type="dxa"/>
          </w:tcPr>
          <w:p w14:paraId="6C96F8AE" w14:textId="77777777" w:rsidR="007B7094" w:rsidRDefault="00000000">
            <w:r>
              <w:rPr>
                <w:sz w:val="17"/>
              </w:rPr>
              <w:t>[Sì/No/Da integrare]</w:t>
            </w:r>
          </w:p>
        </w:tc>
      </w:tr>
      <w:tr w:rsidR="007B7094" w14:paraId="4DD9C859" w14:textId="77777777">
        <w:trPr>
          <w:cantSplit/>
          <w:jc w:val="center"/>
        </w:trPr>
        <w:tc>
          <w:tcPr>
            <w:tcW w:w="2948" w:type="dxa"/>
            <w:shd w:val="clear" w:color="auto" w:fill="EEF3F7"/>
          </w:tcPr>
          <w:p w14:paraId="046B1723" w14:textId="77777777" w:rsidR="007B7094" w:rsidRDefault="00000000">
            <w:r>
              <w:rPr>
                <w:b/>
                <w:sz w:val="17"/>
              </w:rPr>
              <w:t>Delimitazione</w:t>
            </w:r>
          </w:p>
        </w:tc>
        <w:tc>
          <w:tcPr>
            <w:tcW w:w="6237" w:type="dxa"/>
          </w:tcPr>
          <w:p w14:paraId="1B635C54" w14:textId="77777777" w:rsidR="007B7094" w:rsidRDefault="00000000">
            <w:r>
              <w:rPr>
                <w:sz w:val="17"/>
              </w:rPr>
              <w:t>[Sì/No/Non tecnicamente applicabile]</w:t>
            </w:r>
          </w:p>
        </w:tc>
      </w:tr>
      <w:tr w:rsidR="007B7094" w14:paraId="01FEFB3E" w14:textId="77777777">
        <w:trPr>
          <w:cantSplit/>
          <w:jc w:val="center"/>
        </w:trPr>
        <w:tc>
          <w:tcPr>
            <w:tcW w:w="2948" w:type="dxa"/>
            <w:shd w:val="clear" w:color="auto" w:fill="EEF3F7"/>
          </w:tcPr>
          <w:p w14:paraId="36E7E343" w14:textId="77777777" w:rsidR="007B7094" w:rsidRDefault="00000000">
            <w:r>
              <w:rPr>
                <w:b/>
                <w:sz w:val="17"/>
              </w:rPr>
              <w:t>Restrizione accesso</w:t>
            </w:r>
          </w:p>
        </w:tc>
        <w:tc>
          <w:tcPr>
            <w:tcW w:w="6237" w:type="dxa"/>
          </w:tcPr>
          <w:p w14:paraId="79064E83" w14:textId="77777777" w:rsidR="007B7094" w:rsidRDefault="00000000">
            <w:r>
              <w:rPr>
                <w:sz w:val="17"/>
              </w:rPr>
              <w:t>[Sì/No/Procedura]</w:t>
            </w:r>
          </w:p>
        </w:tc>
      </w:tr>
      <w:tr w:rsidR="007B7094" w14:paraId="580C94C9" w14:textId="77777777">
        <w:trPr>
          <w:cantSplit/>
          <w:jc w:val="center"/>
        </w:trPr>
        <w:tc>
          <w:tcPr>
            <w:tcW w:w="2948" w:type="dxa"/>
            <w:shd w:val="clear" w:color="auto" w:fill="EEF3F7"/>
          </w:tcPr>
          <w:p w14:paraId="2DF9328C" w14:textId="77777777" w:rsidR="007B7094" w:rsidRDefault="00000000">
            <w:r>
              <w:rPr>
                <w:b/>
                <w:sz w:val="17"/>
              </w:rPr>
              <w:t>DPI richiesti</w:t>
            </w:r>
          </w:p>
        </w:tc>
        <w:tc>
          <w:tcPr>
            <w:tcW w:w="6237" w:type="dxa"/>
          </w:tcPr>
          <w:p w14:paraId="4C14E11B" w14:textId="77777777" w:rsidR="007B7094" w:rsidRDefault="00000000">
            <w:r>
              <w:rPr>
                <w:sz w:val="17"/>
              </w:rPr>
              <w:t>[...]</w:t>
            </w:r>
          </w:p>
        </w:tc>
      </w:tr>
      <w:tr w:rsidR="007B7094" w14:paraId="622A2354" w14:textId="77777777">
        <w:trPr>
          <w:cantSplit/>
          <w:jc w:val="center"/>
        </w:trPr>
        <w:tc>
          <w:tcPr>
            <w:tcW w:w="2948" w:type="dxa"/>
            <w:shd w:val="clear" w:color="auto" w:fill="EEF3F7"/>
          </w:tcPr>
          <w:p w14:paraId="75B4C3E6" w14:textId="77777777" w:rsidR="007B7094" w:rsidRDefault="00000000">
            <w:r>
              <w:rPr>
                <w:b/>
                <w:sz w:val="17"/>
              </w:rPr>
              <w:t>Procedura accesso</w:t>
            </w:r>
          </w:p>
        </w:tc>
        <w:tc>
          <w:tcPr>
            <w:tcW w:w="6237" w:type="dxa"/>
          </w:tcPr>
          <w:p w14:paraId="32CC4970" w14:textId="77777777" w:rsidR="007B7094" w:rsidRDefault="00000000">
            <w:r>
              <w:rPr>
                <w:sz w:val="17"/>
              </w:rPr>
              <w:t>[...]</w:t>
            </w:r>
          </w:p>
        </w:tc>
      </w:tr>
      <w:tr w:rsidR="007B7094" w14:paraId="5F74EDE1" w14:textId="77777777">
        <w:trPr>
          <w:cantSplit/>
          <w:jc w:val="center"/>
        </w:trPr>
        <w:tc>
          <w:tcPr>
            <w:tcW w:w="2948" w:type="dxa"/>
            <w:shd w:val="clear" w:color="auto" w:fill="EEF3F7"/>
          </w:tcPr>
          <w:p w14:paraId="059A3EF6" w14:textId="77777777" w:rsidR="007B7094" w:rsidRDefault="00000000">
            <w:r>
              <w:rPr>
                <w:b/>
                <w:sz w:val="17"/>
              </w:rPr>
              <w:t>Responsabile controllo</w:t>
            </w:r>
          </w:p>
        </w:tc>
        <w:tc>
          <w:tcPr>
            <w:tcW w:w="6237" w:type="dxa"/>
          </w:tcPr>
          <w:p w14:paraId="096E16FF" w14:textId="77777777" w:rsidR="007B7094" w:rsidRDefault="00000000">
            <w:r>
              <w:rPr>
                <w:sz w:val="17"/>
              </w:rPr>
              <w:t>[...]</w:t>
            </w:r>
          </w:p>
        </w:tc>
      </w:tr>
      <w:tr w:rsidR="007B7094" w14:paraId="32A78BC8" w14:textId="77777777">
        <w:trPr>
          <w:cantSplit/>
          <w:jc w:val="center"/>
        </w:trPr>
        <w:tc>
          <w:tcPr>
            <w:tcW w:w="2948" w:type="dxa"/>
            <w:shd w:val="clear" w:color="auto" w:fill="EEF3F7"/>
          </w:tcPr>
          <w:p w14:paraId="23D6C840" w14:textId="77777777" w:rsidR="007B7094" w:rsidRDefault="00000000">
            <w:r>
              <w:rPr>
                <w:b/>
                <w:sz w:val="17"/>
              </w:rPr>
              <w:t>Data verifica segnaletica</w:t>
            </w:r>
          </w:p>
        </w:tc>
        <w:tc>
          <w:tcPr>
            <w:tcW w:w="6237" w:type="dxa"/>
          </w:tcPr>
          <w:p w14:paraId="01CD0E3B" w14:textId="77777777" w:rsidR="007B7094" w:rsidRDefault="00000000">
            <w:r>
              <w:rPr>
                <w:sz w:val="17"/>
              </w:rPr>
              <w:t>[...]</w:t>
            </w:r>
          </w:p>
        </w:tc>
      </w:tr>
      <w:tr w:rsidR="007B7094" w14:paraId="36968745" w14:textId="77777777">
        <w:trPr>
          <w:cantSplit/>
          <w:jc w:val="center"/>
        </w:trPr>
        <w:tc>
          <w:tcPr>
            <w:tcW w:w="2948" w:type="dxa"/>
            <w:shd w:val="clear" w:color="auto" w:fill="EEF3F7"/>
          </w:tcPr>
          <w:p w14:paraId="60AA40C9" w14:textId="77777777" w:rsidR="007B7094" w:rsidRDefault="00000000">
            <w:r>
              <w:rPr>
                <w:b/>
                <w:sz w:val="17"/>
              </w:rPr>
              <w:t>Note</w:t>
            </w:r>
          </w:p>
        </w:tc>
        <w:tc>
          <w:tcPr>
            <w:tcW w:w="6237" w:type="dxa"/>
          </w:tcPr>
          <w:p w14:paraId="7E845AA6" w14:textId="77777777" w:rsidR="007B7094" w:rsidRDefault="00000000">
            <w:r>
              <w:rPr>
                <w:sz w:val="17"/>
              </w:rPr>
              <w:t>[...]</w:t>
            </w:r>
          </w:p>
        </w:tc>
      </w:tr>
    </w:tbl>
    <w:p w14:paraId="47D02A5F" w14:textId="77777777" w:rsidR="007B7094" w:rsidRDefault="007B7094"/>
    <w:p w14:paraId="17F66338" w14:textId="77777777" w:rsidR="007B7094" w:rsidRDefault="00000000">
      <w:pPr>
        <w:pStyle w:val="Titolo1"/>
      </w:pPr>
      <w:r>
        <w:t>Allegato G - Matrice priorità interventi PARE</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1814"/>
        <w:gridCol w:w="1871"/>
        <w:gridCol w:w="1871"/>
        <w:gridCol w:w="1871"/>
        <w:gridCol w:w="1871"/>
      </w:tblGrid>
      <w:tr w:rsidR="007B7094" w14:paraId="002D9F6F" w14:textId="77777777">
        <w:trPr>
          <w:cantSplit/>
          <w:tblHeader/>
          <w:jc w:val="center"/>
        </w:trPr>
        <w:tc>
          <w:tcPr>
            <w:tcW w:w="1814" w:type="dxa"/>
            <w:shd w:val="clear" w:color="auto" w:fill="0D3B66"/>
          </w:tcPr>
          <w:p w14:paraId="6249139D" w14:textId="77777777" w:rsidR="007B7094" w:rsidRDefault="00000000">
            <w:r>
              <w:rPr>
                <w:b/>
                <w:color w:val="FFFFFF"/>
                <w:sz w:val="14"/>
              </w:rPr>
              <w:t>Parametro</w:t>
            </w:r>
          </w:p>
        </w:tc>
        <w:tc>
          <w:tcPr>
            <w:tcW w:w="1871" w:type="dxa"/>
            <w:shd w:val="clear" w:color="auto" w:fill="0D3B66"/>
          </w:tcPr>
          <w:p w14:paraId="288257B0" w14:textId="77777777" w:rsidR="007B7094" w:rsidRDefault="00000000">
            <w:r>
              <w:rPr>
                <w:b/>
                <w:color w:val="FFFFFF"/>
                <w:sz w:val="14"/>
              </w:rPr>
              <w:t>Basso</w:t>
            </w:r>
          </w:p>
        </w:tc>
        <w:tc>
          <w:tcPr>
            <w:tcW w:w="1871" w:type="dxa"/>
            <w:shd w:val="clear" w:color="auto" w:fill="0D3B66"/>
          </w:tcPr>
          <w:p w14:paraId="2B6AB2C3" w14:textId="77777777" w:rsidR="007B7094" w:rsidRDefault="00000000">
            <w:r>
              <w:rPr>
                <w:b/>
                <w:color w:val="FFFFFF"/>
                <w:sz w:val="14"/>
              </w:rPr>
              <w:t>Medio</w:t>
            </w:r>
          </w:p>
        </w:tc>
        <w:tc>
          <w:tcPr>
            <w:tcW w:w="1871" w:type="dxa"/>
            <w:shd w:val="clear" w:color="auto" w:fill="0D3B66"/>
          </w:tcPr>
          <w:p w14:paraId="3758A2AE" w14:textId="77777777" w:rsidR="007B7094" w:rsidRDefault="00000000">
            <w:r>
              <w:rPr>
                <w:b/>
                <w:color w:val="FFFFFF"/>
                <w:sz w:val="14"/>
              </w:rPr>
              <w:t>Alto</w:t>
            </w:r>
          </w:p>
        </w:tc>
        <w:tc>
          <w:tcPr>
            <w:tcW w:w="1871" w:type="dxa"/>
            <w:shd w:val="clear" w:color="auto" w:fill="0D3B66"/>
          </w:tcPr>
          <w:p w14:paraId="5E65BDC2" w14:textId="77777777" w:rsidR="007B7094" w:rsidRDefault="00000000">
            <w:r>
              <w:rPr>
                <w:b/>
                <w:color w:val="FFFFFF"/>
                <w:sz w:val="14"/>
              </w:rPr>
              <w:t>Molto alto</w:t>
            </w:r>
          </w:p>
        </w:tc>
      </w:tr>
      <w:tr w:rsidR="007B7094" w14:paraId="39DAE8F0" w14:textId="77777777">
        <w:trPr>
          <w:cantSplit/>
          <w:jc w:val="center"/>
        </w:trPr>
        <w:tc>
          <w:tcPr>
            <w:tcW w:w="1814" w:type="dxa"/>
            <w:shd w:val="clear" w:color="auto" w:fill="EEF3F7"/>
          </w:tcPr>
          <w:p w14:paraId="714A24A3" w14:textId="77777777" w:rsidR="007B7094" w:rsidRDefault="00000000">
            <w:r>
              <w:rPr>
                <w:sz w:val="13"/>
              </w:rPr>
              <w:t>Esposizione</w:t>
            </w:r>
          </w:p>
        </w:tc>
        <w:tc>
          <w:tcPr>
            <w:tcW w:w="1871" w:type="dxa"/>
          </w:tcPr>
          <w:p w14:paraId="446C6DB6" w14:textId="77777777" w:rsidR="007B7094" w:rsidRDefault="00000000">
            <w:r>
              <w:rPr>
                <w:sz w:val="13"/>
              </w:rPr>
              <w:t>Sotto valori inferiori o miglioramento volontario</w:t>
            </w:r>
          </w:p>
        </w:tc>
        <w:tc>
          <w:tcPr>
            <w:tcW w:w="1871" w:type="dxa"/>
          </w:tcPr>
          <w:p w14:paraId="0EB9C7F2" w14:textId="77777777" w:rsidR="007B7094" w:rsidRDefault="00000000">
            <w:r>
              <w:rPr>
                <w:sz w:val="13"/>
              </w:rPr>
              <w:t>Tra valori inferiori e superiori</w:t>
            </w:r>
          </w:p>
        </w:tc>
        <w:tc>
          <w:tcPr>
            <w:tcW w:w="1871" w:type="dxa"/>
          </w:tcPr>
          <w:p w14:paraId="083846D0" w14:textId="77777777" w:rsidR="007B7094" w:rsidRDefault="00000000">
            <w:r>
              <w:rPr>
                <w:sz w:val="13"/>
              </w:rPr>
              <w:t>Sopra valori superiori</w:t>
            </w:r>
          </w:p>
        </w:tc>
        <w:tc>
          <w:tcPr>
            <w:tcW w:w="1871" w:type="dxa"/>
          </w:tcPr>
          <w:p w14:paraId="7201605E" w14:textId="77777777" w:rsidR="007B7094" w:rsidRDefault="00000000">
            <w:r>
              <w:rPr>
                <w:sz w:val="13"/>
              </w:rPr>
              <w:t>Prossimo/superiore al valore limite o picchi elevati</w:t>
            </w:r>
          </w:p>
        </w:tc>
      </w:tr>
      <w:tr w:rsidR="007B7094" w14:paraId="5F9DDB63" w14:textId="77777777">
        <w:trPr>
          <w:cantSplit/>
          <w:jc w:val="center"/>
        </w:trPr>
        <w:tc>
          <w:tcPr>
            <w:tcW w:w="1814" w:type="dxa"/>
            <w:shd w:val="clear" w:color="auto" w:fill="EEF3F7"/>
          </w:tcPr>
          <w:p w14:paraId="1E272385" w14:textId="77777777" w:rsidR="007B7094" w:rsidRDefault="00000000">
            <w:r>
              <w:rPr>
                <w:sz w:val="13"/>
              </w:rPr>
              <w:t>Numero lavoratori</w:t>
            </w:r>
          </w:p>
        </w:tc>
        <w:tc>
          <w:tcPr>
            <w:tcW w:w="1871" w:type="dxa"/>
          </w:tcPr>
          <w:p w14:paraId="5E8A611C" w14:textId="77777777" w:rsidR="007B7094" w:rsidRDefault="00000000">
            <w:r>
              <w:rPr>
                <w:sz w:val="13"/>
              </w:rPr>
              <w:t>1 lavoratore o esposizione rara</w:t>
            </w:r>
          </w:p>
        </w:tc>
        <w:tc>
          <w:tcPr>
            <w:tcW w:w="1871" w:type="dxa"/>
          </w:tcPr>
          <w:p w14:paraId="7DBC470F" w14:textId="77777777" w:rsidR="007B7094" w:rsidRDefault="00000000">
            <w:r>
              <w:rPr>
                <w:sz w:val="13"/>
              </w:rPr>
              <w:t>Pochi lavoratori</w:t>
            </w:r>
          </w:p>
        </w:tc>
        <w:tc>
          <w:tcPr>
            <w:tcW w:w="1871" w:type="dxa"/>
          </w:tcPr>
          <w:p w14:paraId="3AFF0D20" w14:textId="77777777" w:rsidR="007B7094" w:rsidRDefault="00000000">
            <w:r>
              <w:rPr>
                <w:sz w:val="13"/>
              </w:rPr>
              <w:t>Gruppo omogeneo significativo</w:t>
            </w:r>
          </w:p>
        </w:tc>
        <w:tc>
          <w:tcPr>
            <w:tcW w:w="1871" w:type="dxa"/>
          </w:tcPr>
          <w:p w14:paraId="65A75612" w14:textId="77777777" w:rsidR="007B7094" w:rsidRDefault="00000000">
            <w:r>
              <w:rPr>
                <w:sz w:val="13"/>
              </w:rPr>
              <w:t>Molti lavoratori o aree comuni</w:t>
            </w:r>
          </w:p>
        </w:tc>
      </w:tr>
      <w:tr w:rsidR="007B7094" w14:paraId="4A75FEC8" w14:textId="77777777">
        <w:trPr>
          <w:cantSplit/>
          <w:jc w:val="center"/>
        </w:trPr>
        <w:tc>
          <w:tcPr>
            <w:tcW w:w="1814" w:type="dxa"/>
            <w:shd w:val="clear" w:color="auto" w:fill="EEF3F7"/>
          </w:tcPr>
          <w:p w14:paraId="45F63F8E" w14:textId="77777777" w:rsidR="007B7094" w:rsidRDefault="00000000">
            <w:r>
              <w:rPr>
                <w:sz w:val="13"/>
              </w:rPr>
              <w:t>Durata</w:t>
            </w:r>
          </w:p>
        </w:tc>
        <w:tc>
          <w:tcPr>
            <w:tcW w:w="1871" w:type="dxa"/>
          </w:tcPr>
          <w:p w14:paraId="12F0F538" w14:textId="77777777" w:rsidR="007B7094" w:rsidRDefault="00000000">
            <w:r>
              <w:rPr>
                <w:sz w:val="13"/>
              </w:rPr>
              <w:t>Occasionale</w:t>
            </w:r>
          </w:p>
        </w:tc>
        <w:tc>
          <w:tcPr>
            <w:tcW w:w="1871" w:type="dxa"/>
          </w:tcPr>
          <w:p w14:paraId="40FC1586" w14:textId="77777777" w:rsidR="007B7094" w:rsidRDefault="00000000">
            <w:r>
              <w:rPr>
                <w:sz w:val="13"/>
              </w:rPr>
              <w:t>Ricorrente ma breve</w:t>
            </w:r>
          </w:p>
        </w:tc>
        <w:tc>
          <w:tcPr>
            <w:tcW w:w="1871" w:type="dxa"/>
          </w:tcPr>
          <w:p w14:paraId="21D287A7" w14:textId="77777777" w:rsidR="007B7094" w:rsidRDefault="00000000">
            <w:r>
              <w:rPr>
                <w:sz w:val="13"/>
              </w:rPr>
              <w:t>Giornaliera significativa</w:t>
            </w:r>
          </w:p>
        </w:tc>
        <w:tc>
          <w:tcPr>
            <w:tcW w:w="1871" w:type="dxa"/>
          </w:tcPr>
          <w:p w14:paraId="24AAE092" w14:textId="77777777" w:rsidR="007B7094" w:rsidRDefault="00000000">
            <w:r>
              <w:rPr>
                <w:sz w:val="13"/>
              </w:rPr>
              <w:t>Continuativa o elevata</w:t>
            </w:r>
          </w:p>
        </w:tc>
      </w:tr>
      <w:tr w:rsidR="007B7094" w14:paraId="5EB1FE4C" w14:textId="77777777">
        <w:trPr>
          <w:cantSplit/>
          <w:jc w:val="center"/>
        </w:trPr>
        <w:tc>
          <w:tcPr>
            <w:tcW w:w="1814" w:type="dxa"/>
            <w:shd w:val="clear" w:color="auto" w:fill="EEF3F7"/>
          </w:tcPr>
          <w:p w14:paraId="2BBC0BE9" w14:textId="77777777" w:rsidR="007B7094" w:rsidRDefault="00000000">
            <w:r>
              <w:rPr>
                <w:sz w:val="13"/>
              </w:rPr>
              <w:t>Efficacia attesa</w:t>
            </w:r>
          </w:p>
        </w:tc>
        <w:tc>
          <w:tcPr>
            <w:tcW w:w="1871" w:type="dxa"/>
          </w:tcPr>
          <w:p w14:paraId="6821A788" w14:textId="77777777" w:rsidR="007B7094" w:rsidRDefault="00000000">
            <w:r>
              <w:rPr>
                <w:sz w:val="13"/>
              </w:rPr>
              <w:t>Riduzione incerta</w:t>
            </w:r>
          </w:p>
        </w:tc>
        <w:tc>
          <w:tcPr>
            <w:tcW w:w="1871" w:type="dxa"/>
          </w:tcPr>
          <w:p w14:paraId="6E250DF4" w14:textId="77777777" w:rsidR="007B7094" w:rsidRDefault="00000000">
            <w:r>
              <w:rPr>
                <w:sz w:val="13"/>
              </w:rPr>
              <w:t>Riduzione moderata</w:t>
            </w:r>
          </w:p>
        </w:tc>
        <w:tc>
          <w:tcPr>
            <w:tcW w:w="1871" w:type="dxa"/>
          </w:tcPr>
          <w:p w14:paraId="1E954C05" w14:textId="77777777" w:rsidR="007B7094" w:rsidRDefault="00000000">
            <w:r>
              <w:rPr>
                <w:sz w:val="13"/>
              </w:rPr>
              <w:t>Riduzione significativa</w:t>
            </w:r>
          </w:p>
        </w:tc>
        <w:tc>
          <w:tcPr>
            <w:tcW w:w="1871" w:type="dxa"/>
          </w:tcPr>
          <w:p w14:paraId="60921163" w14:textId="77777777" w:rsidR="007B7094" w:rsidRDefault="00000000">
            <w:r>
              <w:rPr>
                <w:sz w:val="13"/>
              </w:rPr>
              <w:t>Riduzione elevata e verificabile</w:t>
            </w:r>
          </w:p>
        </w:tc>
      </w:tr>
      <w:tr w:rsidR="007B7094" w14:paraId="36DA7D68" w14:textId="77777777">
        <w:trPr>
          <w:cantSplit/>
          <w:jc w:val="center"/>
        </w:trPr>
        <w:tc>
          <w:tcPr>
            <w:tcW w:w="1814" w:type="dxa"/>
            <w:shd w:val="clear" w:color="auto" w:fill="EEF3F7"/>
          </w:tcPr>
          <w:p w14:paraId="6D7582B2" w14:textId="77777777" w:rsidR="007B7094" w:rsidRDefault="00000000">
            <w:r>
              <w:rPr>
                <w:sz w:val="13"/>
              </w:rPr>
              <w:t>Fattibilità</w:t>
            </w:r>
          </w:p>
        </w:tc>
        <w:tc>
          <w:tcPr>
            <w:tcW w:w="1871" w:type="dxa"/>
          </w:tcPr>
          <w:p w14:paraId="5023E5BE" w14:textId="77777777" w:rsidR="007B7094" w:rsidRDefault="00000000">
            <w:r>
              <w:rPr>
                <w:sz w:val="13"/>
              </w:rPr>
              <w:t>Complessa e lunga</w:t>
            </w:r>
          </w:p>
        </w:tc>
        <w:tc>
          <w:tcPr>
            <w:tcW w:w="1871" w:type="dxa"/>
          </w:tcPr>
          <w:p w14:paraId="0C318643" w14:textId="77777777" w:rsidR="007B7094" w:rsidRDefault="00000000">
            <w:r>
              <w:rPr>
                <w:sz w:val="13"/>
              </w:rPr>
              <w:t>Richiede progetto</w:t>
            </w:r>
          </w:p>
        </w:tc>
        <w:tc>
          <w:tcPr>
            <w:tcW w:w="1871" w:type="dxa"/>
          </w:tcPr>
          <w:p w14:paraId="62F882D1" w14:textId="77777777" w:rsidR="007B7094" w:rsidRDefault="00000000">
            <w:r>
              <w:rPr>
                <w:sz w:val="13"/>
              </w:rPr>
              <w:t>Realizzabile con pianificazione</w:t>
            </w:r>
          </w:p>
        </w:tc>
        <w:tc>
          <w:tcPr>
            <w:tcW w:w="1871" w:type="dxa"/>
          </w:tcPr>
          <w:p w14:paraId="72BF7AE4" w14:textId="77777777" w:rsidR="007B7094" w:rsidRDefault="00000000">
            <w:r>
              <w:rPr>
                <w:sz w:val="13"/>
              </w:rPr>
              <w:t>Rapida e tecnicamente semplice</w:t>
            </w:r>
          </w:p>
        </w:tc>
      </w:tr>
      <w:tr w:rsidR="007B7094" w14:paraId="4FE81F34" w14:textId="77777777">
        <w:trPr>
          <w:cantSplit/>
          <w:jc w:val="center"/>
        </w:trPr>
        <w:tc>
          <w:tcPr>
            <w:tcW w:w="1814" w:type="dxa"/>
            <w:shd w:val="clear" w:color="auto" w:fill="EEF3F7"/>
          </w:tcPr>
          <w:p w14:paraId="7709CCEE" w14:textId="77777777" w:rsidR="007B7094" w:rsidRDefault="00000000">
            <w:r>
              <w:rPr>
                <w:sz w:val="13"/>
              </w:rPr>
              <w:t>Urgenza gestionale</w:t>
            </w:r>
          </w:p>
        </w:tc>
        <w:tc>
          <w:tcPr>
            <w:tcW w:w="1871" w:type="dxa"/>
          </w:tcPr>
          <w:p w14:paraId="4E07B19C" w14:textId="77777777" w:rsidR="007B7094" w:rsidRDefault="00000000">
            <w:r>
              <w:rPr>
                <w:sz w:val="13"/>
              </w:rPr>
              <w:t>Nessuna scadenza</w:t>
            </w:r>
          </w:p>
        </w:tc>
        <w:tc>
          <w:tcPr>
            <w:tcW w:w="1871" w:type="dxa"/>
          </w:tcPr>
          <w:p w14:paraId="18357DEC" w14:textId="77777777" w:rsidR="007B7094" w:rsidRDefault="00000000">
            <w:r>
              <w:rPr>
                <w:sz w:val="13"/>
              </w:rPr>
              <w:t>Miglioramento programmabile</w:t>
            </w:r>
          </w:p>
        </w:tc>
        <w:tc>
          <w:tcPr>
            <w:tcW w:w="1871" w:type="dxa"/>
          </w:tcPr>
          <w:p w14:paraId="572C8ED0" w14:textId="77777777" w:rsidR="007B7094" w:rsidRDefault="00000000">
            <w:r>
              <w:rPr>
                <w:sz w:val="13"/>
              </w:rPr>
              <w:t>Necessità documentale</w:t>
            </w:r>
          </w:p>
        </w:tc>
        <w:tc>
          <w:tcPr>
            <w:tcW w:w="1871" w:type="dxa"/>
          </w:tcPr>
          <w:p w14:paraId="636FB7B9" w14:textId="77777777" w:rsidR="007B7094" w:rsidRDefault="00000000">
            <w:r>
              <w:rPr>
                <w:sz w:val="13"/>
              </w:rPr>
              <w:t>Prescrizione, superamento o rischio elevato</w:t>
            </w:r>
          </w:p>
        </w:tc>
      </w:tr>
    </w:tbl>
    <w:p w14:paraId="1701F66B" w14:textId="77777777" w:rsidR="007B7094" w:rsidRDefault="007B7094"/>
    <w:p w14:paraId="41572942" w14:textId="77777777" w:rsidR="007B7094" w:rsidRDefault="00000000">
      <w:r>
        <w:t>La priorità finale deve essere motivata nella scheda intervento. In caso di superamento dei valori superiori di azione, la procedura richiede almeno una misura programmata, salvo motivazione tecnica documentata e misure alternative o provvisorie.</w:t>
      </w:r>
    </w:p>
    <w:p w14:paraId="47D6A045" w14:textId="77777777" w:rsidR="007B7094" w:rsidRDefault="00000000">
      <w:pPr>
        <w:pStyle w:val="Titolo1"/>
      </w:pPr>
      <w:r>
        <w:t>Allegato H - Catalogo esteso interventi tecnici applicabili</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737"/>
        <w:gridCol w:w="2381"/>
        <w:gridCol w:w="3969"/>
        <w:gridCol w:w="2381"/>
      </w:tblGrid>
      <w:tr w:rsidR="007B7094" w14:paraId="1C1B49C0" w14:textId="77777777">
        <w:trPr>
          <w:cantSplit/>
          <w:tblHeader/>
          <w:jc w:val="center"/>
        </w:trPr>
        <w:tc>
          <w:tcPr>
            <w:tcW w:w="737" w:type="dxa"/>
            <w:shd w:val="clear" w:color="auto" w:fill="0D3B66"/>
          </w:tcPr>
          <w:p w14:paraId="0FCF41FF" w14:textId="77777777" w:rsidR="007B7094" w:rsidRDefault="00000000">
            <w:r>
              <w:rPr>
                <w:b/>
                <w:color w:val="FFFFFF"/>
                <w:sz w:val="13"/>
              </w:rPr>
              <w:t>Cod.</w:t>
            </w:r>
          </w:p>
        </w:tc>
        <w:tc>
          <w:tcPr>
            <w:tcW w:w="2381" w:type="dxa"/>
            <w:shd w:val="clear" w:color="auto" w:fill="0D3B66"/>
          </w:tcPr>
          <w:p w14:paraId="1D239FB1" w14:textId="77777777" w:rsidR="007B7094" w:rsidRDefault="00000000">
            <w:r>
              <w:rPr>
                <w:b/>
                <w:color w:val="FFFFFF"/>
                <w:sz w:val="13"/>
              </w:rPr>
              <w:t>Intervento tecnico</w:t>
            </w:r>
          </w:p>
        </w:tc>
        <w:tc>
          <w:tcPr>
            <w:tcW w:w="3969" w:type="dxa"/>
            <w:shd w:val="clear" w:color="auto" w:fill="0D3B66"/>
          </w:tcPr>
          <w:p w14:paraId="7AB20AC9" w14:textId="77777777" w:rsidR="007B7094" w:rsidRDefault="00000000">
            <w:r>
              <w:rPr>
                <w:b/>
                <w:color w:val="FFFFFF"/>
                <w:sz w:val="13"/>
              </w:rPr>
              <w:t>Applicabilità tipica</w:t>
            </w:r>
          </w:p>
        </w:tc>
        <w:tc>
          <w:tcPr>
            <w:tcW w:w="2381" w:type="dxa"/>
            <w:shd w:val="clear" w:color="auto" w:fill="0D3B66"/>
          </w:tcPr>
          <w:p w14:paraId="1B54B7C9" w14:textId="77777777" w:rsidR="007B7094" w:rsidRDefault="00000000">
            <w:r>
              <w:rPr>
                <w:b/>
                <w:color w:val="FFFFFF"/>
                <w:sz w:val="13"/>
              </w:rPr>
              <w:t>Verifica minima</w:t>
            </w:r>
          </w:p>
        </w:tc>
      </w:tr>
      <w:tr w:rsidR="007B7094" w14:paraId="36E4E642" w14:textId="77777777">
        <w:trPr>
          <w:cantSplit/>
          <w:jc w:val="center"/>
        </w:trPr>
        <w:tc>
          <w:tcPr>
            <w:tcW w:w="737" w:type="dxa"/>
            <w:shd w:val="clear" w:color="auto" w:fill="EEF3F7"/>
          </w:tcPr>
          <w:p w14:paraId="5DE91946" w14:textId="77777777" w:rsidR="007B7094" w:rsidRDefault="00000000">
            <w:r>
              <w:rPr>
                <w:sz w:val="13"/>
              </w:rPr>
              <w:t>T-01</w:t>
            </w:r>
          </w:p>
        </w:tc>
        <w:tc>
          <w:tcPr>
            <w:tcW w:w="2381" w:type="dxa"/>
          </w:tcPr>
          <w:p w14:paraId="527B7A0E" w14:textId="77777777" w:rsidR="007B7094" w:rsidRDefault="00000000">
            <w:r>
              <w:rPr>
                <w:sz w:val="13"/>
              </w:rPr>
              <w:t>Acquisto macchine meno rumorose</w:t>
            </w:r>
          </w:p>
        </w:tc>
        <w:tc>
          <w:tcPr>
            <w:tcW w:w="3969" w:type="dxa"/>
          </w:tcPr>
          <w:p w14:paraId="66064CF1" w14:textId="77777777" w:rsidR="007B7094" w:rsidRDefault="00000000">
            <w:r>
              <w:rPr>
                <w:sz w:val="13"/>
              </w:rPr>
              <w:t>Nuovi impianti, sostituzioni o revamping; introdurre requisiti acustici nel capitolato.</w:t>
            </w:r>
          </w:p>
        </w:tc>
        <w:tc>
          <w:tcPr>
            <w:tcW w:w="2381" w:type="dxa"/>
          </w:tcPr>
          <w:p w14:paraId="1AC29BEF" w14:textId="77777777" w:rsidR="007B7094" w:rsidRDefault="00000000">
            <w:r>
              <w:rPr>
                <w:sz w:val="13"/>
              </w:rPr>
              <w:t>Dichiarazione emissione, collaudo in sito, confronto con obiettivo.</w:t>
            </w:r>
          </w:p>
        </w:tc>
      </w:tr>
      <w:tr w:rsidR="007B7094" w14:paraId="72C6559F" w14:textId="77777777">
        <w:trPr>
          <w:cantSplit/>
          <w:jc w:val="center"/>
        </w:trPr>
        <w:tc>
          <w:tcPr>
            <w:tcW w:w="737" w:type="dxa"/>
            <w:shd w:val="clear" w:color="auto" w:fill="EEF3F7"/>
          </w:tcPr>
          <w:p w14:paraId="066241EE" w14:textId="77777777" w:rsidR="007B7094" w:rsidRDefault="00000000">
            <w:r>
              <w:rPr>
                <w:sz w:val="13"/>
              </w:rPr>
              <w:t>T-02</w:t>
            </w:r>
          </w:p>
        </w:tc>
        <w:tc>
          <w:tcPr>
            <w:tcW w:w="2381" w:type="dxa"/>
          </w:tcPr>
          <w:p w14:paraId="0287F3AC" w14:textId="77777777" w:rsidR="007B7094" w:rsidRDefault="00000000">
            <w:r>
              <w:rPr>
                <w:sz w:val="13"/>
              </w:rPr>
              <w:t>Riduzione velocità operative</w:t>
            </w:r>
          </w:p>
        </w:tc>
        <w:tc>
          <w:tcPr>
            <w:tcW w:w="3969" w:type="dxa"/>
          </w:tcPr>
          <w:p w14:paraId="349BC768" w14:textId="77777777" w:rsidR="007B7094" w:rsidRDefault="00000000">
            <w:r>
              <w:rPr>
                <w:sz w:val="13"/>
              </w:rPr>
              <w:t>Nastri, utensili, ventilatori, rotazioni o impatti in cui la velocità incide sull’emissione.</w:t>
            </w:r>
          </w:p>
        </w:tc>
        <w:tc>
          <w:tcPr>
            <w:tcW w:w="2381" w:type="dxa"/>
          </w:tcPr>
          <w:p w14:paraId="573DA3EB" w14:textId="77777777" w:rsidR="007B7094" w:rsidRDefault="00000000">
            <w:r>
              <w:rPr>
                <w:sz w:val="13"/>
              </w:rPr>
              <w:t>Misura ante/post e verifica produttività/sicurezza.</w:t>
            </w:r>
          </w:p>
        </w:tc>
      </w:tr>
      <w:tr w:rsidR="007B7094" w14:paraId="29758F74" w14:textId="77777777">
        <w:trPr>
          <w:cantSplit/>
          <w:jc w:val="center"/>
        </w:trPr>
        <w:tc>
          <w:tcPr>
            <w:tcW w:w="737" w:type="dxa"/>
            <w:shd w:val="clear" w:color="auto" w:fill="EEF3F7"/>
          </w:tcPr>
          <w:p w14:paraId="3DCF9A24" w14:textId="77777777" w:rsidR="007B7094" w:rsidRDefault="00000000">
            <w:r>
              <w:rPr>
                <w:sz w:val="13"/>
              </w:rPr>
              <w:t>T-03</w:t>
            </w:r>
          </w:p>
        </w:tc>
        <w:tc>
          <w:tcPr>
            <w:tcW w:w="2381" w:type="dxa"/>
          </w:tcPr>
          <w:p w14:paraId="605927C6" w14:textId="77777777" w:rsidR="007B7094" w:rsidRDefault="00000000">
            <w:r>
              <w:rPr>
                <w:sz w:val="13"/>
              </w:rPr>
              <w:t>Riduzione altezze di caduta</w:t>
            </w:r>
          </w:p>
        </w:tc>
        <w:tc>
          <w:tcPr>
            <w:tcW w:w="3969" w:type="dxa"/>
          </w:tcPr>
          <w:p w14:paraId="5757C8D2" w14:textId="77777777" w:rsidR="007B7094" w:rsidRDefault="00000000">
            <w:r>
              <w:rPr>
                <w:sz w:val="13"/>
              </w:rPr>
              <w:t>Tramogge, contenitori, scivoli, linee di movimentazione e materiali sfusi o pezzi metallici.</w:t>
            </w:r>
          </w:p>
        </w:tc>
        <w:tc>
          <w:tcPr>
            <w:tcW w:w="2381" w:type="dxa"/>
          </w:tcPr>
          <w:p w14:paraId="5DBFFDB9" w14:textId="77777777" w:rsidR="007B7094" w:rsidRDefault="00000000">
            <w:r>
              <w:rPr>
                <w:sz w:val="13"/>
              </w:rPr>
              <w:t>Verifica livello presso sorgente e osservazione ciclo.</w:t>
            </w:r>
          </w:p>
        </w:tc>
      </w:tr>
      <w:tr w:rsidR="007B7094" w14:paraId="21D92CC1" w14:textId="77777777">
        <w:trPr>
          <w:cantSplit/>
          <w:jc w:val="center"/>
        </w:trPr>
        <w:tc>
          <w:tcPr>
            <w:tcW w:w="737" w:type="dxa"/>
            <w:shd w:val="clear" w:color="auto" w:fill="EEF3F7"/>
          </w:tcPr>
          <w:p w14:paraId="1E0D288A" w14:textId="77777777" w:rsidR="007B7094" w:rsidRDefault="00000000">
            <w:r>
              <w:rPr>
                <w:sz w:val="13"/>
              </w:rPr>
              <w:t>T-04</w:t>
            </w:r>
          </w:p>
        </w:tc>
        <w:tc>
          <w:tcPr>
            <w:tcW w:w="2381" w:type="dxa"/>
          </w:tcPr>
          <w:p w14:paraId="79D8EFF9" w14:textId="77777777" w:rsidR="007B7094" w:rsidRDefault="00000000">
            <w:r>
              <w:rPr>
                <w:sz w:val="13"/>
              </w:rPr>
              <w:t>Rivestimenti antiurto e smorzanti</w:t>
            </w:r>
          </w:p>
        </w:tc>
        <w:tc>
          <w:tcPr>
            <w:tcW w:w="3969" w:type="dxa"/>
          </w:tcPr>
          <w:p w14:paraId="127B2C5B" w14:textId="77777777" w:rsidR="007B7094" w:rsidRDefault="00000000">
            <w:r>
              <w:rPr>
                <w:sz w:val="13"/>
              </w:rPr>
              <w:t>Superfici soggette a impatto, scivoli, tramogge, cassoni, bancali metallici.</w:t>
            </w:r>
          </w:p>
        </w:tc>
        <w:tc>
          <w:tcPr>
            <w:tcW w:w="2381" w:type="dxa"/>
          </w:tcPr>
          <w:p w14:paraId="1A614D24" w14:textId="77777777" w:rsidR="007B7094" w:rsidRDefault="00000000">
            <w:r>
              <w:rPr>
                <w:sz w:val="13"/>
              </w:rPr>
              <w:t>Controllo integrità rivestimento e misura riduzione rumore impulsivo.</w:t>
            </w:r>
          </w:p>
        </w:tc>
      </w:tr>
      <w:tr w:rsidR="007B7094" w14:paraId="41BA5C81" w14:textId="77777777">
        <w:trPr>
          <w:cantSplit/>
          <w:jc w:val="center"/>
        </w:trPr>
        <w:tc>
          <w:tcPr>
            <w:tcW w:w="737" w:type="dxa"/>
            <w:shd w:val="clear" w:color="auto" w:fill="EEF3F7"/>
          </w:tcPr>
          <w:p w14:paraId="2396B751" w14:textId="77777777" w:rsidR="007B7094" w:rsidRDefault="00000000">
            <w:r>
              <w:rPr>
                <w:sz w:val="13"/>
              </w:rPr>
              <w:t>T-05</w:t>
            </w:r>
          </w:p>
        </w:tc>
        <w:tc>
          <w:tcPr>
            <w:tcW w:w="2381" w:type="dxa"/>
          </w:tcPr>
          <w:p w14:paraId="680351AD" w14:textId="77777777" w:rsidR="007B7094" w:rsidRDefault="00000000">
            <w:r>
              <w:rPr>
                <w:sz w:val="13"/>
              </w:rPr>
              <w:t>Sostituzione ingranaggi/cuscinetti/usure</w:t>
            </w:r>
          </w:p>
        </w:tc>
        <w:tc>
          <w:tcPr>
            <w:tcW w:w="3969" w:type="dxa"/>
          </w:tcPr>
          <w:p w14:paraId="62613CFA" w14:textId="77777777" w:rsidR="007B7094" w:rsidRDefault="00000000">
            <w:r>
              <w:rPr>
                <w:sz w:val="13"/>
              </w:rPr>
              <w:t>Macchine con rumore meccanico anomalo, stridii, battimenti, vibrazioni.</w:t>
            </w:r>
          </w:p>
        </w:tc>
        <w:tc>
          <w:tcPr>
            <w:tcW w:w="2381" w:type="dxa"/>
          </w:tcPr>
          <w:p w14:paraId="476D2893" w14:textId="77777777" w:rsidR="007B7094" w:rsidRDefault="00000000">
            <w:r>
              <w:rPr>
                <w:sz w:val="13"/>
              </w:rPr>
              <w:t>Verifica manutentiva e misura emissione post-intervento.</w:t>
            </w:r>
          </w:p>
        </w:tc>
      </w:tr>
      <w:tr w:rsidR="007B7094" w14:paraId="4E747D4F" w14:textId="77777777">
        <w:trPr>
          <w:cantSplit/>
          <w:jc w:val="center"/>
        </w:trPr>
        <w:tc>
          <w:tcPr>
            <w:tcW w:w="737" w:type="dxa"/>
            <w:shd w:val="clear" w:color="auto" w:fill="EEF3F7"/>
          </w:tcPr>
          <w:p w14:paraId="257B972F" w14:textId="77777777" w:rsidR="007B7094" w:rsidRDefault="00000000">
            <w:r>
              <w:rPr>
                <w:sz w:val="13"/>
              </w:rPr>
              <w:t>T-06</w:t>
            </w:r>
          </w:p>
        </w:tc>
        <w:tc>
          <w:tcPr>
            <w:tcW w:w="2381" w:type="dxa"/>
          </w:tcPr>
          <w:p w14:paraId="1163A325" w14:textId="77777777" w:rsidR="007B7094" w:rsidRDefault="00000000">
            <w:r>
              <w:rPr>
                <w:sz w:val="13"/>
              </w:rPr>
              <w:t>Equilibratura organi rotanti</w:t>
            </w:r>
          </w:p>
        </w:tc>
        <w:tc>
          <w:tcPr>
            <w:tcW w:w="3969" w:type="dxa"/>
          </w:tcPr>
          <w:p w14:paraId="36767757" w14:textId="77777777" w:rsidR="007B7094" w:rsidRDefault="00000000">
            <w:r>
              <w:rPr>
                <w:sz w:val="13"/>
              </w:rPr>
              <w:t>Ventilatori, motori, alberi, rulli, mandrini, centrifughe.</w:t>
            </w:r>
          </w:p>
        </w:tc>
        <w:tc>
          <w:tcPr>
            <w:tcW w:w="2381" w:type="dxa"/>
          </w:tcPr>
          <w:p w14:paraId="79CD2795" w14:textId="77777777" w:rsidR="007B7094" w:rsidRDefault="00000000">
            <w:r>
              <w:rPr>
                <w:sz w:val="13"/>
              </w:rPr>
              <w:t>Misura vibrazioni/rumore, controllo manutentivo periodico.</w:t>
            </w:r>
          </w:p>
        </w:tc>
      </w:tr>
      <w:tr w:rsidR="007B7094" w14:paraId="0AB8142C" w14:textId="77777777">
        <w:trPr>
          <w:cantSplit/>
          <w:jc w:val="center"/>
        </w:trPr>
        <w:tc>
          <w:tcPr>
            <w:tcW w:w="737" w:type="dxa"/>
            <w:shd w:val="clear" w:color="auto" w:fill="EEF3F7"/>
          </w:tcPr>
          <w:p w14:paraId="65F8150A" w14:textId="77777777" w:rsidR="007B7094" w:rsidRDefault="00000000">
            <w:r>
              <w:rPr>
                <w:sz w:val="13"/>
              </w:rPr>
              <w:t>T-07</w:t>
            </w:r>
          </w:p>
        </w:tc>
        <w:tc>
          <w:tcPr>
            <w:tcW w:w="2381" w:type="dxa"/>
          </w:tcPr>
          <w:p w14:paraId="794C1C90" w14:textId="77777777" w:rsidR="007B7094" w:rsidRDefault="00000000">
            <w:r>
              <w:rPr>
                <w:sz w:val="13"/>
              </w:rPr>
              <w:t>Lubrificazione e regolazioni</w:t>
            </w:r>
          </w:p>
        </w:tc>
        <w:tc>
          <w:tcPr>
            <w:tcW w:w="3969" w:type="dxa"/>
          </w:tcPr>
          <w:p w14:paraId="77F0AAC8" w14:textId="77777777" w:rsidR="007B7094" w:rsidRDefault="00000000">
            <w:r>
              <w:rPr>
                <w:sz w:val="13"/>
              </w:rPr>
              <w:t>Organi meccanici con attriti, giochi, strisciamenti o rumorosità intermittente.</w:t>
            </w:r>
          </w:p>
        </w:tc>
        <w:tc>
          <w:tcPr>
            <w:tcW w:w="2381" w:type="dxa"/>
          </w:tcPr>
          <w:p w14:paraId="66D4BF34" w14:textId="77777777" w:rsidR="007B7094" w:rsidRDefault="00000000">
            <w:r>
              <w:rPr>
                <w:sz w:val="13"/>
              </w:rPr>
              <w:t>Registro manutenzione, controllo emissioni anomale.</w:t>
            </w:r>
          </w:p>
        </w:tc>
      </w:tr>
      <w:tr w:rsidR="007B7094" w14:paraId="1DD1D399" w14:textId="77777777">
        <w:trPr>
          <w:cantSplit/>
          <w:jc w:val="center"/>
        </w:trPr>
        <w:tc>
          <w:tcPr>
            <w:tcW w:w="737" w:type="dxa"/>
            <w:shd w:val="clear" w:color="auto" w:fill="EEF3F7"/>
          </w:tcPr>
          <w:p w14:paraId="52EA8D23" w14:textId="77777777" w:rsidR="007B7094" w:rsidRDefault="00000000">
            <w:r>
              <w:rPr>
                <w:sz w:val="13"/>
              </w:rPr>
              <w:t>T-08</w:t>
            </w:r>
          </w:p>
        </w:tc>
        <w:tc>
          <w:tcPr>
            <w:tcW w:w="2381" w:type="dxa"/>
          </w:tcPr>
          <w:p w14:paraId="0B35578D" w14:textId="77777777" w:rsidR="007B7094" w:rsidRDefault="00000000">
            <w:r>
              <w:rPr>
                <w:sz w:val="13"/>
              </w:rPr>
              <w:t>Riduzione pressione aria compressa</w:t>
            </w:r>
          </w:p>
        </w:tc>
        <w:tc>
          <w:tcPr>
            <w:tcW w:w="3969" w:type="dxa"/>
          </w:tcPr>
          <w:p w14:paraId="186C7BEA" w14:textId="77777777" w:rsidR="007B7094" w:rsidRDefault="00000000">
            <w:r>
              <w:rPr>
                <w:sz w:val="13"/>
              </w:rPr>
              <w:t>Soffiaggi, pulizie, espulsioni o comandi pneumatici sovradimensionati.</w:t>
            </w:r>
          </w:p>
        </w:tc>
        <w:tc>
          <w:tcPr>
            <w:tcW w:w="2381" w:type="dxa"/>
          </w:tcPr>
          <w:p w14:paraId="14DA829F" w14:textId="77777777" w:rsidR="007B7094" w:rsidRDefault="00000000">
            <w:r>
              <w:rPr>
                <w:sz w:val="13"/>
              </w:rPr>
              <w:t>Verifica pressione, funzionalità processo e livello sonoro.</w:t>
            </w:r>
          </w:p>
        </w:tc>
      </w:tr>
      <w:tr w:rsidR="007B7094" w14:paraId="20C8C58F" w14:textId="77777777">
        <w:trPr>
          <w:cantSplit/>
          <w:jc w:val="center"/>
        </w:trPr>
        <w:tc>
          <w:tcPr>
            <w:tcW w:w="737" w:type="dxa"/>
            <w:shd w:val="clear" w:color="auto" w:fill="EEF3F7"/>
          </w:tcPr>
          <w:p w14:paraId="15AF5326" w14:textId="77777777" w:rsidR="007B7094" w:rsidRDefault="00000000">
            <w:r>
              <w:rPr>
                <w:sz w:val="13"/>
              </w:rPr>
              <w:t>T-09</w:t>
            </w:r>
          </w:p>
        </w:tc>
        <w:tc>
          <w:tcPr>
            <w:tcW w:w="2381" w:type="dxa"/>
          </w:tcPr>
          <w:p w14:paraId="0215A5FC" w14:textId="77777777" w:rsidR="007B7094" w:rsidRDefault="00000000">
            <w:r>
              <w:rPr>
                <w:sz w:val="13"/>
              </w:rPr>
              <w:t>Ugelli silenziati</w:t>
            </w:r>
          </w:p>
        </w:tc>
        <w:tc>
          <w:tcPr>
            <w:tcW w:w="3969" w:type="dxa"/>
          </w:tcPr>
          <w:p w14:paraId="138D6B79" w14:textId="77777777" w:rsidR="007B7094" w:rsidRDefault="00000000">
            <w:r>
              <w:rPr>
                <w:sz w:val="13"/>
              </w:rPr>
              <w:t>Operazioni di soffiaggio autorizzate e tecnicamente necessarie.</w:t>
            </w:r>
          </w:p>
        </w:tc>
        <w:tc>
          <w:tcPr>
            <w:tcW w:w="2381" w:type="dxa"/>
          </w:tcPr>
          <w:p w14:paraId="3360B9E8" w14:textId="77777777" w:rsidR="007B7094" w:rsidRDefault="00000000">
            <w:r>
              <w:rPr>
                <w:sz w:val="13"/>
              </w:rPr>
              <w:t>Confronto ante/post e controllo uso ugelli conformi.</w:t>
            </w:r>
          </w:p>
        </w:tc>
      </w:tr>
      <w:tr w:rsidR="007B7094" w14:paraId="6019BE82" w14:textId="77777777">
        <w:trPr>
          <w:cantSplit/>
          <w:jc w:val="center"/>
        </w:trPr>
        <w:tc>
          <w:tcPr>
            <w:tcW w:w="737" w:type="dxa"/>
            <w:shd w:val="clear" w:color="auto" w:fill="EEF3F7"/>
          </w:tcPr>
          <w:p w14:paraId="514FD557" w14:textId="77777777" w:rsidR="007B7094" w:rsidRDefault="00000000">
            <w:r>
              <w:rPr>
                <w:sz w:val="13"/>
              </w:rPr>
              <w:t>T-10</w:t>
            </w:r>
          </w:p>
        </w:tc>
        <w:tc>
          <w:tcPr>
            <w:tcW w:w="2381" w:type="dxa"/>
          </w:tcPr>
          <w:p w14:paraId="7EB85500" w14:textId="77777777" w:rsidR="007B7094" w:rsidRDefault="00000000">
            <w:r>
              <w:rPr>
                <w:sz w:val="13"/>
              </w:rPr>
              <w:t>Eliminazione perdite aria compressa</w:t>
            </w:r>
          </w:p>
        </w:tc>
        <w:tc>
          <w:tcPr>
            <w:tcW w:w="3969" w:type="dxa"/>
          </w:tcPr>
          <w:p w14:paraId="00A1DE82" w14:textId="77777777" w:rsidR="007B7094" w:rsidRDefault="00000000">
            <w:r>
              <w:rPr>
                <w:sz w:val="13"/>
              </w:rPr>
              <w:t>Reti pneumatiche, tubi, raccordi, valvole e attrezzature.</w:t>
            </w:r>
          </w:p>
        </w:tc>
        <w:tc>
          <w:tcPr>
            <w:tcW w:w="2381" w:type="dxa"/>
          </w:tcPr>
          <w:p w14:paraId="5CE1DE4B" w14:textId="77777777" w:rsidR="007B7094" w:rsidRDefault="00000000">
            <w:r>
              <w:rPr>
                <w:sz w:val="13"/>
              </w:rPr>
              <w:t>Ispezione periodica, rilevazione perdite, misura rumore residuo.</w:t>
            </w:r>
          </w:p>
        </w:tc>
      </w:tr>
      <w:tr w:rsidR="007B7094" w14:paraId="2CB7D90D" w14:textId="77777777">
        <w:trPr>
          <w:cantSplit/>
          <w:jc w:val="center"/>
        </w:trPr>
        <w:tc>
          <w:tcPr>
            <w:tcW w:w="737" w:type="dxa"/>
            <w:shd w:val="clear" w:color="auto" w:fill="EEF3F7"/>
          </w:tcPr>
          <w:p w14:paraId="56AE6FAB" w14:textId="77777777" w:rsidR="007B7094" w:rsidRDefault="00000000">
            <w:r>
              <w:rPr>
                <w:sz w:val="13"/>
              </w:rPr>
              <w:t>T-11</w:t>
            </w:r>
          </w:p>
        </w:tc>
        <w:tc>
          <w:tcPr>
            <w:tcW w:w="2381" w:type="dxa"/>
          </w:tcPr>
          <w:p w14:paraId="7CFEE948" w14:textId="77777777" w:rsidR="007B7094" w:rsidRDefault="00000000">
            <w:r>
              <w:rPr>
                <w:sz w:val="13"/>
              </w:rPr>
              <w:t>Silenziatori su scarichi pneumatici</w:t>
            </w:r>
          </w:p>
        </w:tc>
        <w:tc>
          <w:tcPr>
            <w:tcW w:w="3969" w:type="dxa"/>
          </w:tcPr>
          <w:p w14:paraId="5A485A27" w14:textId="77777777" w:rsidR="007B7094" w:rsidRDefault="00000000">
            <w:r>
              <w:rPr>
                <w:sz w:val="13"/>
              </w:rPr>
              <w:t>Elettrovalvole, cilindri, scarichi compressori o attuatori.</w:t>
            </w:r>
          </w:p>
        </w:tc>
        <w:tc>
          <w:tcPr>
            <w:tcW w:w="2381" w:type="dxa"/>
          </w:tcPr>
          <w:p w14:paraId="24B772B2" w14:textId="77777777" w:rsidR="007B7094" w:rsidRDefault="00000000">
            <w:r>
              <w:rPr>
                <w:sz w:val="13"/>
              </w:rPr>
              <w:t>Controllo perdita carico, pulizia e livello sonoro.</w:t>
            </w:r>
          </w:p>
        </w:tc>
      </w:tr>
      <w:tr w:rsidR="007B7094" w14:paraId="0BEA8AB8" w14:textId="77777777">
        <w:trPr>
          <w:cantSplit/>
          <w:jc w:val="center"/>
        </w:trPr>
        <w:tc>
          <w:tcPr>
            <w:tcW w:w="737" w:type="dxa"/>
            <w:shd w:val="clear" w:color="auto" w:fill="EEF3F7"/>
          </w:tcPr>
          <w:p w14:paraId="240E9F04" w14:textId="77777777" w:rsidR="007B7094" w:rsidRDefault="00000000">
            <w:r>
              <w:rPr>
                <w:sz w:val="13"/>
              </w:rPr>
              <w:t>T-12</w:t>
            </w:r>
          </w:p>
        </w:tc>
        <w:tc>
          <w:tcPr>
            <w:tcW w:w="2381" w:type="dxa"/>
          </w:tcPr>
          <w:p w14:paraId="5FF72761" w14:textId="77777777" w:rsidR="007B7094" w:rsidRDefault="00000000">
            <w:r>
              <w:rPr>
                <w:sz w:val="13"/>
              </w:rPr>
              <w:t>Silenziatori su aspirazioni/mandate</w:t>
            </w:r>
          </w:p>
        </w:tc>
        <w:tc>
          <w:tcPr>
            <w:tcW w:w="3969" w:type="dxa"/>
          </w:tcPr>
          <w:p w14:paraId="27AEA6A8" w14:textId="77777777" w:rsidR="007B7094" w:rsidRDefault="00000000">
            <w:r>
              <w:rPr>
                <w:sz w:val="13"/>
              </w:rPr>
              <w:t>Ventilatori, soffianti, impianti aspirazione, HVAC e processi fluidodinamici.</w:t>
            </w:r>
          </w:p>
        </w:tc>
        <w:tc>
          <w:tcPr>
            <w:tcW w:w="2381" w:type="dxa"/>
          </w:tcPr>
          <w:p w14:paraId="723C3C84" w14:textId="77777777" w:rsidR="007B7094" w:rsidRDefault="00000000">
            <w:r>
              <w:rPr>
                <w:sz w:val="13"/>
              </w:rPr>
              <w:t>Misura inserzione acustica e verifica portata/perdita carico.</w:t>
            </w:r>
          </w:p>
        </w:tc>
      </w:tr>
      <w:tr w:rsidR="007B7094" w14:paraId="69D34710" w14:textId="77777777">
        <w:trPr>
          <w:cantSplit/>
          <w:jc w:val="center"/>
        </w:trPr>
        <w:tc>
          <w:tcPr>
            <w:tcW w:w="737" w:type="dxa"/>
            <w:shd w:val="clear" w:color="auto" w:fill="EEF3F7"/>
          </w:tcPr>
          <w:p w14:paraId="3FD86493" w14:textId="77777777" w:rsidR="007B7094" w:rsidRDefault="00000000">
            <w:r>
              <w:rPr>
                <w:sz w:val="13"/>
              </w:rPr>
              <w:t>T-13</w:t>
            </w:r>
          </w:p>
        </w:tc>
        <w:tc>
          <w:tcPr>
            <w:tcW w:w="2381" w:type="dxa"/>
          </w:tcPr>
          <w:p w14:paraId="6B9729ED" w14:textId="77777777" w:rsidR="007B7094" w:rsidRDefault="00000000">
            <w:r>
              <w:rPr>
                <w:sz w:val="13"/>
              </w:rPr>
              <w:t>Coibentazione condotti/tubazioni</w:t>
            </w:r>
          </w:p>
        </w:tc>
        <w:tc>
          <w:tcPr>
            <w:tcW w:w="3969" w:type="dxa"/>
          </w:tcPr>
          <w:p w14:paraId="213050BA" w14:textId="77777777" w:rsidR="007B7094" w:rsidRDefault="00000000">
            <w:r>
              <w:rPr>
                <w:sz w:val="13"/>
              </w:rPr>
              <w:t>Condotte o tubazioni radianti rumore da flusso o vibrazione.</w:t>
            </w:r>
          </w:p>
        </w:tc>
        <w:tc>
          <w:tcPr>
            <w:tcW w:w="2381" w:type="dxa"/>
          </w:tcPr>
          <w:p w14:paraId="5595AB23" w14:textId="77777777" w:rsidR="007B7094" w:rsidRDefault="00000000">
            <w:r>
              <w:rPr>
                <w:sz w:val="13"/>
              </w:rPr>
              <w:t>Controllo continuità rivestimento e misura punti esposti.</w:t>
            </w:r>
          </w:p>
        </w:tc>
      </w:tr>
      <w:tr w:rsidR="007B7094" w14:paraId="4DE6C519" w14:textId="77777777">
        <w:trPr>
          <w:cantSplit/>
          <w:jc w:val="center"/>
        </w:trPr>
        <w:tc>
          <w:tcPr>
            <w:tcW w:w="737" w:type="dxa"/>
            <w:shd w:val="clear" w:color="auto" w:fill="EEF3F7"/>
          </w:tcPr>
          <w:p w14:paraId="695A197C" w14:textId="77777777" w:rsidR="007B7094" w:rsidRDefault="00000000">
            <w:r>
              <w:rPr>
                <w:sz w:val="13"/>
              </w:rPr>
              <w:t>T-14</w:t>
            </w:r>
          </w:p>
        </w:tc>
        <w:tc>
          <w:tcPr>
            <w:tcW w:w="2381" w:type="dxa"/>
          </w:tcPr>
          <w:p w14:paraId="4090A0BC" w14:textId="77777777" w:rsidR="007B7094" w:rsidRDefault="00000000">
            <w:r>
              <w:rPr>
                <w:sz w:val="13"/>
              </w:rPr>
              <w:t>Cappottatura completa</w:t>
            </w:r>
          </w:p>
        </w:tc>
        <w:tc>
          <w:tcPr>
            <w:tcW w:w="3969" w:type="dxa"/>
          </w:tcPr>
          <w:p w14:paraId="07731B5A" w14:textId="77777777" w:rsidR="007B7094" w:rsidRDefault="00000000">
            <w:r>
              <w:rPr>
                <w:sz w:val="13"/>
              </w:rPr>
              <w:t>Sorgenti fisse confinabili con accessi gestibili e necessità di riduzione elevata.</w:t>
            </w:r>
          </w:p>
        </w:tc>
        <w:tc>
          <w:tcPr>
            <w:tcW w:w="2381" w:type="dxa"/>
          </w:tcPr>
          <w:p w14:paraId="65ECF102" w14:textId="77777777" w:rsidR="007B7094" w:rsidRDefault="00000000">
            <w:r>
              <w:rPr>
                <w:sz w:val="13"/>
              </w:rPr>
              <w:t>Collaudo acustico, verifica aperture, ventilazione, sicurezza.</w:t>
            </w:r>
          </w:p>
        </w:tc>
      </w:tr>
      <w:tr w:rsidR="007B7094" w14:paraId="72DB9617" w14:textId="77777777">
        <w:trPr>
          <w:cantSplit/>
          <w:jc w:val="center"/>
        </w:trPr>
        <w:tc>
          <w:tcPr>
            <w:tcW w:w="737" w:type="dxa"/>
            <w:shd w:val="clear" w:color="auto" w:fill="EEF3F7"/>
          </w:tcPr>
          <w:p w14:paraId="29243516" w14:textId="77777777" w:rsidR="007B7094" w:rsidRDefault="00000000">
            <w:r>
              <w:rPr>
                <w:sz w:val="13"/>
              </w:rPr>
              <w:t>T-15</w:t>
            </w:r>
          </w:p>
        </w:tc>
        <w:tc>
          <w:tcPr>
            <w:tcW w:w="2381" w:type="dxa"/>
          </w:tcPr>
          <w:p w14:paraId="6D156122" w14:textId="77777777" w:rsidR="007B7094" w:rsidRDefault="00000000">
            <w:r>
              <w:rPr>
                <w:sz w:val="13"/>
              </w:rPr>
              <w:t>Cappottatura parziale</w:t>
            </w:r>
          </w:p>
        </w:tc>
        <w:tc>
          <w:tcPr>
            <w:tcW w:w="3969" w:type="dxa"/>
          </w:tcPr>
          <w:p w14:paraId="683C54E1" w14:textId="77777777" w:rsidR="007B7094" w:rsidRDefault="00000000">
            <w:r>
              <w:rPr>
                <w:sz w:val="13"/>
              </w:rPr>
              <w:t>Sorgenti localizzate o linee che richiedono accessi/materiali continui.</w:t>
            </w:r>
          </w:p>
        </w:tc>
        <w:tc>
          <w:tcPr>
            <w:tcW w:w="2381" w:type="dxa"/>
          </w:tcPr>
          <w:p w14:paraId="6D911B92" w14:textId="77777777" w:rsidR="007B7094" w:rsidRDefault="00000000">
            <w:r>
              <w:rPr>
                <w:sz w:val="13"/>
              </w:rPr>
              <w:t>Misura presso operatore, controllo porte/pannelli.</w:t>
            </w:r>
          </w:p>
        </w:tc>
      </w:tr>
      <w:tr w:rsidR="007B7094" w14:paraId="5BBAD8E3" w14:textId="77777777">
        <w:trPr>
          <w:cantSplit/>
          <w:jc w:val="center"/>
        </w:trPr>
        <w:tc>
          <w:tcPr>
            <w:tcW w:w="737" w:type="dxa"/>
            <w:shd w:val="clear" w:color="auto" w:fill="EEF3F7"/>
          </w:tcPr>
          <w:p w14:paraId="6D19D97A" w14:textId="77777777" w:rsidR="007B7094" w:rsidRDefault="00000000">
            <w:r>
              <w:rPr>
                <w:sz w:val="13"/>
              </w:rPr>
              <w:t>T-16</w:t>
            </w:r>
          </w:p>
        </w:tc>
        <w:tc>
          <w:tcPr>
            <w:tcW w:w="2381" w:type="dxa"/>
          </w:tcPr>
          <w:p w14:paraId="13B91788" w14:textId="77777777" w:rsidR="007B7094" w:rsidRDefault="00000000">
            <w:r>
              <w:rPr>
                <w:sz w:val="13"/>
              </w:rPr>
              <w:t>Schermi acustici fissi</w:t>
            </w:r>
          </w:p>
        </w:tc>
        <w:tc>
          <w:tcPr>
            <w:tcW w:w="3969" w:type="dxa"/>
          </w:tcPr>
          <w:p w14:paraId="3EC879C6" w14:textId="77777777" w:rsidR="007B7094" w:rsidRDefault="00000000">
            <w:r>
              <w:rPr>
                <w:sz w:val="13"/>
              </w:rPr>
              <w:t>Sorgente localizzata e postazione relativamente stabile.</w:t>
            </w:r>
          </w:p>
        </w:tc>
        <w:tc>
          <w:tcPr>
            <w:tcW w:w="2381" w:type="dxa"/>
          </w:tcPr>
          <w:p w14:paraId="2BF471B4" w14:textId="77777777" w:rsidR="007B7094" w:rsidRDefault="00000000">
            <w:r>
              <w:rPr>
                <w:sz w:val="13"/>
              </w:rPr>
              <w:t>Verifica geometria schermante, riflessioni e riduzione postazione.</w:t>
            </w:r>
          </w:p>
        </w:tc>
      </w:tr>
      <w:tr w:rsidR="007B7094" w14:paraId="31FD42DF" w14:textId="77777777">
        <w:trPr>
          <w:cantSplit/>
          <w:jc w:val="center"/>
        </w:trPr>
        <w:tc>
          <w:tcPr>
            <w:tcW w:w="737" w:type="dxa"/>
            <w:shd w:val="clear" w:color="auto" w:fill="EEF3F7"/>
          </w:tcPr>
          <w:p w14:paraId="2A1F55C8" w14:textId="77777777" w:rsidR="007B7094" w:rsidRDefault="00000000">
            <w:r>
              <w:rPr>
                <w:sz w:val="13"/>
              </w:rPr>
              <w:t>T-17</w:t>
            </w:r>
          </w:p>
        </w:tc>
        <w:tc>
          <w:tcPr>
            <w:tcW w:w="2381" w:type="dxa"/>
          </w:tcPr>
          <w:p w14:paraId="0F2AA0EB" w14:textId="77777777" w:rsidR="007B7094" w:rsidRDefault="00000000">
            <w:r>
              <w:rPr>
                <w:sz w:val="13"/>
              </w:rPr>
              <w:t>Barriere mobili o modulari</w:t>
            </w:r>
          </w:p>
        </w:tc>
        <w:tc>
          <w:tcPr>
            <w:tcW w:w="3969" w:type="dxa"/>
          </w:tcPr>
          <w:p w14:paraId="716C00E1" w14:textId="77777777" w:rsidR="007B7094" w:rsidRDefault="00000000">
            <w:r>
              <w:rPr>
                <w:sz w:val="13"/>
              </w:rPr>
              <w:t>Attività temporanee, manutenzioni, prove o lavorazioni variabili.</w:t>
            </w:r>
          </w:p>
        </w:tc>
        <w:tc>
          <w:tcPr>
            <w:tcW w:w="2381" w:type="dxa"/>
          </w:tcPr>
          <w:p w14:paraId="576AA9B4" w14:textId="77777777" w:rsidR="007B7094" w:rsidRDefault="00000000">
            <w:r>
              <w:rPr>
                <w:sz w:val="13"/>
              </w:rPr>
              <w:t>Controllo posizionamento e istruzioni d’uso.</w:t>
            </w:r>
          </w:p>
        </w:tc>
      </w:tr>
      <w:tr w:rsidR="007B7094" w14:paraId="75E77456" w14:textId="77777777">
        <w:trPr>
          <w:cantSplit/>
          <w:jc w:val="center"/>
        </w:trPr>
        <w:tc>
          <w:tcPr>
            <w:tcW w:w="737" w:type="dxa"/>
            <w:shd w:val="clear" w:color="auto" w:fill="EEF3F7"/>
          </w:tcPr>
          <w:p w14:paraId="5BFB2EBD" w14:textId="77777777" w:rsidR="007B7094" w:rsidRDefault="00000000">
            <w:r>
              <w:rPr>
                <w:sz w:val="13"/>
              </w:rPr>
              <w:t>T-18</w:t>
            </w:r>
          </w:p>
        </w:tc>
        <w:tc>
          <w:tcPr>
            <w:tcW w:w="2381" w:type="dxa"/>
          </w:tcPr>
          <w:p w14:paraId="4E3CFEAC" w14:textId="77777777" w:rsidR="007B7094" w:rsidRDefault="00000000">
            <w:r>
              <w:rPr>
                <w:sz w:val="13"/>
              </w:rPr>
              <w:t>Separazione fisica reparti</w:t>
            </w:r>
          </w:p>
        </w:tc>
        <w:tc>
          <w:tcPr>
            <w:tcW w:w="3969" w:type="dxa"/>
          </w:tcPr>
          <w:p w14:paraId="1502E98C" w14:textId="77777777" w:rsidR="007B7094" w:rsidRDefault="00000000">
            <w:r>
              <w:rPr>
                <w:sz w:val="13"/>
              </w:rPr>
              <w:t>Attività rumorose confinabili in locali dedicati o separate da attività non rumorose.</w:t>
            </w:r>
          </w:p>
        </w:tc>
        <w:tc>
          <w:tcPr>
            <w:tcW w:w="2381" w:type="dxa"/>
          </w:tcPr>
          <w:p w14:paraId="2BC66A44" w14:textId="77777777" w:rsidR="007B7094" w:rsidRDefault="00000000">
            <w:r>
              <w:rPr>
                <w:sz w:val="13"/>
              </w:rPr>
              <w:t>Verifica isolamento, porte, attraversamenti e accessi.</w:t>
            </w:r>
          </w:p>
        </w:tc>
      </w:tr>
      <w:tr w:rsidR="007B7094" w14:paraId="0BAF0B1D" w14:textId="77777777">
        <w:trPr>
          <w:cantSplit/>
          <w:jc w:val="center"/>
        </w:trPr>
        <w:tc>
          <w:tcPr>
            <w:tcW w:w="737" w:type="dxa"/>
            <w:shd w:val="clear" w:color="auto" w:fill="EEF3F7"/>
          </w:tcPr>
          <w:p w14:paraId="4B670BF1" w14:textId="77777777" w:rsidR="007B7094" w:rsidRDefault="00000000">
            <w:r>
              <w:rPr>
                <w:sz w:val="13"/>
              </w:rPr>
              <w:t>T-19</w:t>
            </w:r>
          </w:p>
        </w:tc>
        <w:tc>
          <w:tcPr>
            <w:tcW w:w="2381" w:type="dxa"/>
          </w:tcPr>
          <w:p w14:paraId="4B41EA67" w14:textId="77777777" w:rsidR="007B7094" w:rsidRDefault="00000000">
            <w:r>
              <w:rPr>
                <w:sz w:val="13"/>
              </w:rPr>
              <w:t>Cabina operatore</w:t>
            </w:r>
          </w:p>
        </w:tc>
        <w:tc>
          <w:tcPr>
            <w:tcW w:w="3969" w:type="dxa"/>
          </w:tcPr>
          <w:p w14:paraId="3ACA40B1" w14:textId="77777777" w:rsidR="007B7094" w:rsidRDefault="00000000">
            <w:r>
              <w:rPr>
                <w:sz w:val="13"/>
              </w:rPr>
              <w:t>Controllo impianti rumorosi con permanenza operatore non necessaria in prossimità sorgente.</w:t>
            </w:r>
          </w:p>
        </w:tc>
        <w:tc>
          <w:tcPr>
            <w:tcW w:w="2381" w:type="dxa"/>
          </w:tcPr>
          <w:p w14:paraId="7C20A6E1" w14:textId="77777777" w:rsidR="007B7094" w:rsidRDefault="00000000">
            <w:r>
              <w:rPr>
                <w:sz w:val="13"/>
              </w:rPr>
              <w:t>Misura interna/esterna, verifica porte e permanenza effettiva.</w:t>
            </w:r>
          </w:p>
        </w:tc>
      </w:tr>
      <w:tr w:rsidR="007B7094" w14:paraId="751F79A9" w14:textId="77777777">
        <w:trPr>
          <w:cantSplit/>
          <w:jc w:val="center"/>
        </w:trPr>
        <w:tc>
          <w:tcPr>
            <w:tcW w:w="737" w:type="dxa"/>
            <w:shd w:val="clear" w:color="auto" w:fill="EEF3F7"/>
          </w:tcPr>
          <w:p w14:paraId="554A174C" w14:textId="77777777" w:rsidR="007B7094" w:rsidRDefault="00000000">
            <w:r>
              <w:rPr>
                <w:sz w:val="13"/>
              </w:rPr>
              <w:t>T-20</w:t>
            </w:r>
          </w:p>
        </w:tc>
        <w:tc>
          <w:tcPr>
            <w:tcW w:w="2381" w:type="dxa"/>
          </w:tcPr>
          <w:p w14:paraId="166CAE8E" w14:textId="77777777" w:rsidR="007B7094" w:rsidRDefault="00000000">
            <w:r>
              <w:rPr>
                <w:sz w:val="13"/>
              </w:rPr>
              <w:t>Comando remoto/automazione</w:t>
            </w:r>
          </w:p>
        </w:tc>
        <w:tc>
          <w:tcPr>
            <w:tcW w:w="3969" w:type="dxa"/>
          </w:tcPr>
          <w:p w14:paraId="62713F4C" w14:textId="77777777" w:rsidR="007B7094" w:rsidRDefault="00000000">
            <w:r>
              <w:rPr>
                <w:sz w:val="13"/>
              </w:rPr>
              <w:t>Processi controllabili a distanza o con riduzione presenza in area critica.</w:t>
            </w:r>
          </w:p>
        </w:tc>
        <w:tc>
          <w:tcPr>
            <w:tcW w:w="2381" w:type="dxa"/>
          </w:tcPr>
          <w:p w14:paraId="2D962BEA" w14:textId="77777777" w:rsidR="007B7094" w:rsidRDefault="00000000">
            <w:r>
              <w:rPr>
                <w:sz w:val="13"/>
              </w:rPr>
              <w:t>Verifica riduzione tempi e sicurezza operativa.</w:t>
            </w:r>
          </w:p>
        </w:tc>
      </w:tr>
      <w:tr w:rsidR="007B7094" w14:paraId="2F981B84" w14:textId="77777777">
        <w:trPr>
          <w:cantSplit/>
          <w:jc w:val="center"/>
        </w:trPr>
        <w:tc>
          <w:tcPr>
            <w:tcW w:w="737" w:type="dxa"/>
            <w:shd w:val="clear" w:color="auto" w:fill="EEF3F7"/>
          </w:tcPr>
          <w:p w14:paraId="538B3770" w14:textId="77777777" w:rsidR="007B7094" w:rsidRDefault="00000000">
            <w:r>
              <w:rPr>
                <w:sz w:val="13"/>
              </w:rPr>
              <w:t>T-21</w:t>
            </w:r>
          </w:p>
        </w:tc>
        <w:tc>
          <w:tcPr>
            <w:tcW w:w="2381" w:type="dxa"/>
          </w:tcPr>
          <w:p w14:paraId="1EDAA506" w14:textId="77777777" w:rsidR="007B7094" w:rsidRDefault="00000000">
            <w:r>
              <w:rPr>
                <w:sz w:val="13"/>
              </w:rPr>
              <w:t>Trattamento fonoassorbente soffitto</w:t>
            </w:r>
          </w:p>
        </w:tc>
        <w:tc>
          <w:tcPr>
            <w:tcW w:w="3969" w:type="dxa"/>
          </w:tcPr>
          <w:p w14:paraId="44F988C8" w14:textId="77777777" w:rsidR="007B7094" w:rsidRDefault="00000000">
            <w:r>
              <w:rPr>
                <w:sz w:val="13"/>
              </w:rPr>
              <w:t>Ambienti riverberanti con rumore diffuso e sorgenti multiple.</w:t>
            </w:r>
          </w:p>
        </w:tc>
        <w:tc>
          <w:tcPr>
            <w:tcW w:w="2381" w:type="dxa"/>
          </w:tcPr>
          <w:p w14:paraId="340143F0" w14:textId="77777777" w:rsidR="007B7094" w:rsidRDefault="00000000">
            <w:r>
              <w:rPr>
                <w:sz w:val="13"/>
              </w:rPr>
              <w:t>Misura riverberazione/decadimento e livelli in postazioni.</w:t>
            </w:r>
          </w:p>
        </w:tc>
      </w:tr>
      <w:tr w:rsidR="007B7094" w14:paraId="483755E4" w14:textId="77777777">
        <w:trPr>
          <w:cantSplit/>
          <w:jc w:val="center"/>
        </w:trPr>
        <w:tc>
          <w:tcPr>
            <w:tcW w:w="737" w:type="dxa"/>
            <w:shd w:val="clear" w:color="auto" w:fill="EEF3F7"/>
          </w:tcPr>
          <w:p w14:paraId="79645BCF" w14:textId="77777777" w:rsidR="007B7094" w:rsidRDefault="00000000">
            <w:r>
              <w:rPr>
                <w:sz w:val="13"/>
              </w:rPr>
              <w:t>T-22</w:t>
            </w:r>
          </w:p>
        </w:tc>
        <w:tc>
          <w:tcPr>
            <w:tcW w:w="2381" w:type="dxa"/>
          </w:tcPr>
          <w:p w14:paraId="1A2311A2" w14:textId="77777777" w:rsidR="007B7094" w:rsidRDefault="00000000">
            <w:r>
              <w:rPr>
                <w:sz w:val="13"/>
              </w:rPr>
              <w:t>Baffles sospesi</w:t>
            </w:r>
          </w:p>
        </w:tc>
        <w:tc>
          <w:tcPr>
            <w:tcW w:w="3969" w:type="dxa"/>
          </w:tcPr>
          <w:p w14:paraId="4E682A06" w14:textId="77777777" w:rsidR="007B7094" w:rsidRDefault="00000000">
            <w:r>
              <w:rPr>
                <w:sz w:val="13"/>
              </w:rPr>
              <w:t>Locali con soffitto alto e superfici disponibili limitate.</w:t>
            </w:r>
          </w:p>
        </w:tc>
        <w:tc>
          <w:tcPr>
            <w:tcW w:w="2381" w:type="dxa"/>
          </w:tcPr>
          <w:p w14:paraId="0D210E89" w14:textId="77777777" w:rsidR="007B7094" w:rsidRDefault="00000000">
            <w:r>
              <w:rPr>
                <w:sz w:val="13"/>
              </w:rPr>
              <w:t>Controllo fissaggi, pulizia, requisiti incendio e riduzione.</w:t>
            </w:r>
          </w:p>
        </w:tc>
      </w:tr>
      <w:tr w:rsidR="007B7094" w14:paraId="18D86446" w14:textId="77777777">
        <w:trPr>
          <w:cantSplit/>
          <w:jc w:val="center"/>
        </w:trPr>
        <w:tc>
          <w:tcPr>
            <w:tcW w:w="737" w:type="dxa"/>
            <w:shd w:val="clear" w:color="auto" w:fill="EEF3F7"/>
          </w:tcPr>
          <w:p w14:paraId="0DE6E78B" w14:textId="77777777" w:rsidR="007B7094" w:rsidRDefault="00000000">
            <w:r>
              <w:rPr>
                <w:sz w:val="13"/>
              </w:rPr>
              <w:t>T-23</w:t>
            </w:r>
          </w:p>
        </w:tc>
        <w:tc>
          <w:tcPr>
            <w:tcW w:w="2381" w:type="dxa"/>
          </w:tcPr>
          <w:p w14:paraId="6E4D7F8F" w14:textId="77777777" w:rsidR="007B7094" w:rsidRDefault="00000000">
            <w:r>
              <w:rPr>
                <w:sz w:val="13"/>
              </w:rPr>
              <w:t>Pannelli fonoassorbenti a parete</w:t>
            </w:r>
          </w:p>
        </w:tc>
        <w:tc>
          <w:tcPr>
            <w:tcW w:w="3969" w:type="dxa"/>
          </w:tcPr>
          <w:p w14:paraId="2E237667" w14:textId="77777777" w:rsidR="007B7094" w:rsidRDefault="00000000">
            <w:r>
              <w:rPr>
                <w:sz w:val="13"/>
              </w:rPr>
              <w:t>Ambienti riflettenti, corridoi, reparti con pareti dure.</w:t>
            </w:r>
          </w:p>
        </w:tc>
        <w:tc>
          <w:tcPr>
            <w:tcW w:w="2381" w:type="dxa"/>
          </w:tcPr>
          <w:p w14:paraId="21822529" w14:textId="77777777" w:rsidR="007B7094" w:rsidRDefault="00000000">
            <w:r>
              <w:rPr>
                <w:sz w:val="13"/>
              </w:rPr>
              <w:t>Verifica superficie trattata e miglioramento acustico.</w:t>
            </w:r>
          </w:p>
        </w:tc>
      </w:tr>
      <w:tr w:rsidR="007B7094" w14:paraId="3873795E" w14:textId="77777777">
        <w:trPr>
          <w:cantSplit/>
          <w:jc w:val="center"/>
        </w:trPr>
        <w:tc>
          <w:tcPr>
            <w:tcW w:w="737" w:type="dxa"/>
            <w:shd w:val="clear" w:color="auto" w:fill="EEF3F7"/>
          </w:tcPr>
          <w:p w14:paraId="408B84C2" w14:textId="77777777" w:rsidR="007B7094" w:rsidRDefault="00000000">
            <w:r>
              <w:rPr>
                <w:sz w:val="13"/>
              </w:rPr>
              <w:t>T-24</w:t>
            </w:r>
          </w:p>
        </w:tc>
        <w:tc>
          <w:tcPr>
            <w:tcW w:w="2381" w:type="dxa"/>
          </w:tcPr>
          <w:p w14:paraId="4370CA36" w14:textId="77777777" w:rsidR="007B7094" w:rsidRDefault="00000000">
            <w:r>
              <w:rPr>
                <w:sz w:val="13"/>
              </w:rPr>
              <w:t>Supporti antivibranti</w:t>
            </w:r>
          </w:p>
        </w:tc>
        <w:tc>
          <w:tcPr>
            <w:tcW w:w="3969" w:type="dxa"/>
          </w:tcPr>
          <w:p w14:paraId="590A5B3F" w14:textId="77777777" w:rsidR="007B7094" w:rsidRDefault="00000000">
            <w:r>
              <w:rPr>
                <w:sz w:val="13"/>
              </w:rPr>
              <w:t>Macchine con trasmissione strutturale a pavimento o telai.</w:t>
            </w:r>
          </w:p>
        </w:tc>
        <w:tc>
          <w:tcPr>
            <w:tcW w:w="2381" w:type="dxa"/>
          </w:tcPr>
          <w:p w14:paraId="7D5B73B9" w14:textId="77777777" w:rsidR="007B7094" w:rsidRDefault="00000000">
            <w:r>
              <w:rPr>
                <w:sz w:val="13"/>
              </w:rPr>
              <w:t>Misura vibrazioni, controllo cedimenti e connessioni rigide.</w:t>
            </w:r>
          </w:p>
        </w:tc>
      </w:tr>
      <w:tr w:rsidR="007B7094" w14:paraId="54093860" w14:textId="77777777">
        <w:trPr>
          <w:cantSplit/>
          <w:jc w:val="center"/>
        </w:trPr>
        <w:tc>
          <w:tcPr>
            <w:tcW w:w="737" w:type="dxa"/>
            <w:shd w:val="clear" w:color="auto" w:fill="EEF3F7"/>
          </w:tcPr>
          <w:p w14:paraId="4103DA0C" w14:textId="77777777" w:rsidR="007B7094" w:rsidRDefault="00000000">
            <w:r>
              <w:rPr>
                <w:sz w:val="13"/>
              </w:rPr>
              <w:t>T-25</w:t>
            </w:r>
          </w:p>
        </w:tc>
        <w:tc>
          <w:tcPr>
            <w:tcW w:w="2381" w:type="dxa"/>
          </w:tcPr>
          <w:p w14:paraId="4BD0E277" w14:textId="77777777" w:rsidR="007B7094" w:rsidRDefault="00000000">
            <w:r>
              <w:rPr>
                <w:sz w:val="13"/>
              </w:rPr>
              <w:t>Basamento inerziale</w:t>
            </w:r>
          </w:p>
        </w:tc>
        <w:tc>
          <w:tcPr>
            <w:tcW w:w="3969" w:type="dxa"/>
          </w:tcPr>
          <w:p w14:paraId="278CBC7C" w14:textId="77777777" w:rsidR="007B7094" w:rsidRDefault="00000000">
            <w:r>
              <w:rPr>
                <w:sz w:val="13"/>
              </w:rPr>
              <w:t>Macchine pesanti o impulsive con vibrazioni significative.</w:t>
            </w:r>
          </w:p>
        </w:tc>
        <w:tc>
          <w:tcPr>
            <w:tcW w:w="2381" w:type="dxa"/>
          </w:tcPr>
          <w:p w14:paraId="5D279EF0" w14:textId="77777777" w:rsidR="007B7094" w:rsidRDefault="00000000">
            <w:r>
              <w:rPr>
                <w:sz w:val="13"/>
              </w:rPr>
              <w:t>Collaudo strutturale/acustico, verifica stabilità.</w:t>
            </w:r>
          </w:p>
        </w:tc>
      </w:tr>
      <w:tr w:rsidR="007B7094" w14:paraId="34F8FAF3" w14:textId="77777777">
        <w:trPr>
          <w:cantSplit/>
          <w:jc w:val="center"/>
        </w:trPr>
        <w:tc>
          <w:tcPr>
            <w:tcW w:w="737" w:type="dxa"/>
            <w:shd w:val="clear" w:color="auto" w:fill="EEF3F7"/>
          </w:tcPr>
          <w:p w14:paraId="00C496E4" w14:textId="77777777" w:rsidR="007B7094" w:rsidRDefault="00000000">
            <w:r>
              <w:rPr>
                <w:sz w:val="13"/>
              </w:rPr>
              <w:t>T-26</w:t>
            </w:r>
          </w:p>
        </w:tc>
        <w:tc>
          <w:tcPr>
            <w:tcW w:w="2381" w:type="dxa"/>
          </w:tcPr>
          <w:p w14:paraId="10DD5E68" w14:textId="77777777" w:rsidR="007B7094" w:rsidRDefault="00000000">
            <w:r>
              <w:rPr>
                <w:sz w:val="13"/>
              </w:rPr>
              <w:t>Giunti elastici su tubazioni/condotte</w:t>
            </w:r>
          </w:p>
        </w:tc>
        <w:tc>
          <w:tcPr>
            <w:tcW w:w="3969" w:type="dxa"/>
          </w:tcPr>
          <w:p w14:paraId="177B6A64" w14:textId="77777777" w:rsidR="007B7094" w:rsidRDefault="00000000">
            <w:r>
              <w:rPr>
                <w:sz w:val="13"/>
              </w:rPr>
              <w:t>Bypass vibrazionali tramite tubi, canaline o connessioni rigide.</w:t>
            </w:r>
          </w:p>
        </w:tc>
        <w:tc>
          <w:tcPr>
            <w:tcW w:w="2381" w:type="dxa"/>
          </w:tcPr>
          <w:p w14:paraId="74AD3C8E" w14:textId="77777777" w:rsidR="007B7094" w:rsidRDefault="00000000">
            <w:r>
              <w:rPr>
                <w:sz w:val="13"/>
              </w:rPr>
              <w:t>Controllo collegamenti e misura vibroacustica.</w:t>
            </w:r>
          </w:p>
        </w:tc>
      </w:tr>
      <w:tr w:rsidR="007B7094" w14:paraId="52AC675C" w14:textId="77777777">
        <w:trPr>
          <w:cantSplit/>
          <w:jc w:val="center"/>
        </w:trPr>
        <w:tc>
          <w:tcPr>
            <w:tcW w:w="737" w:type="dxa"/>
            <w:shd w:val="clear" w:color="auto" w:fill="EEF3F7"/>
          </w:tcPr>
          <w:p w14:paraId="4EC018F7" w14:textId="77777777" w:rsidR="007B7094" w:rsidRDefault="00000000">
            <w:r>
              <w:rPr>
                <w:sz w:val="13"/>
              </w:rPr>
              <w:t>T-27</w:t>
            </w:r>
          </w:p>
        </w:tc>
        <w:tc>
          <w:tcPr>
            <w:tcW w:w="2381" w:type="dxa"/>
          </w:tcPr>
          <w:p w14:paraId="3A8A89A8" w14:textId="77777777" w:rsidR="007B7094" w:rsidRDefault="00000000">
            <w:r>
              <w:rPr>
                <w:sz w:val="13"/>
              </w:rPr>
              <w:t>Smorzamento pannelli vibranti</w:t>
            </w:r>
          </w:p>
        </w:tc>
        <w:tc>
          <w:tcPr>
            <w:tcW w:w="3969" w:type="dxa"/>
          </w:tcPr>
          <w:p w14:paraId="6FCFC845" w14:textId="77777777" w:rsidR="007B7094" w:rsidRDefault="00000000">
            <w:r>
              <w:rPr>
                <w:sz w:val="13"/>
              </w:rPr>
              <w:t>Carter, lamiere, tramogge o superfici che irradiano rumore.</w:t>
            </w:r>
          </w:p>
        </w:tc>
        <w:tc>
          <w:tcPr>
            <w:tcW w:w="2381" w:type="dxa"/>
          </w:tcPr>
          <w:p w14:paraId="114301E5" w14:textId="77777777" w:rsidR="007B7094" w:rsidRDefault="00000000">
            <w:r>
              <w:rPr>
                <w:sz w:val="13"/>
              </w:rPr>
              <w:t>Verifica risonanze e livello sonoro radiato.</w:t>
            </w:r>
          </w:p>
        </w:tc>
      </w:tr>
      <w:tr w:rsidR="007B7094" w14:paraId="4A41D134" w14:textId="77777777">
        <w:trPr>
          <w:cantSplit/>
          <w:jc w:val="center"/>
        </w:trPr>
        <w:tc>
          <w:tcPr>
            <w:tcW w:w="737" w:type="dxa"/>
            <w:shd w:val="clear" w:color="auto" w:fill="EEF3F7"/>
          </w:tcPr>
          <w:p w14:paraId="3B0624F7" w14:textId="77777777" w:rsidR="007B7094" w:rsidRDefault="00000000">
            <w:r>
              <w:rPr>
                <w:sz w:val="13"/>
              </w:rPr>
              <w:t>T-28</w:t>
            </w:r>
          </w:p>
        </w:tc>
        <w:tc>
          <w:tcPr>
            <w:tcW w:w="2381" w:type="dxa"/>
          </w:tcPr>
          <w:p w14:paraId="75C4EAD3" w14:textId="77777777" w:rsidR="007B7094" w:rsidRDefault="00000000">
            <w:r>
              <w:rPr>
                <w:sz w:val="13"/>
              </w:rPr>
              <w:t>Modifica layout</w:t>
            </w:r>
          </w:p>
        </w:tc>
        <w:tc>
          <w:tcPr>
            <w:tcW w:w="3969" w:type="dxa"/>
          </w:tcPr>
          <w:p w14:paraId="1E718B5A" w14:textId="77777777" w:rsidR="007B7094" w:rsidRDefault="00000000">
            <w:r>
              <w:rPr>
                <w:sz w:val="13"/>
              </w:rPr>
              <w:t>Postazioni vicine a sorgenti o attività rumorose non separate.</w:t>
            </w:r>
          </w:p>
        </w:tc>
        <w:tc>
          <w:tcPr>
            <w:tcW w:w="2381" w:type="dxa"/>
          </w:tcPr>
          <w:p w14:paraId="04FBC85A" w14:textId="77777777" w:rsidR="007B7094" w:rsidRDefault="00000000">
            <w:r>
              <w:rPr>
                <w:sz w:val="13"/>
              </w:rPr>
              <w:t>Verifica distanze, esposizioni e accessi.</w:t>
            </w:r>
          </w:p>
        </w:tc>
      </w:tr>
      <w:tr w:rsidR="007B7094" w14:paraId="43D31771" w14:textId="77777777">
        <w:trPr>
          <w:cantSplit/>
          <w:jc w:val="center"/>
        </w:trPr>
        <w:tc>
          <w:tcPr>
            <w:tcW w:w="737" w:type="dxa"/>
            <w:shd w:val="clear" w:color="auto" w:fill="EEF3F7"/>
          </w:tcPr>
          <w:p w14:paraId="5A038DAF" w14:textId="77777777" w:rsidR="007B7094" w:rsidRDefault="00000000">
            <w:r>
              <w:rPr>
                <w:sz w:val="13"/>
              </w:rPr>
              <w:t>T-29</w:t>
            </w:r>
          </w:p>
        </w:tc>
        <w:tc>
          <w:tcPr>
            <w:tcW w:w="2381" w:type="dxa"/>
          </w:tcPr>
          <w:p w14:paraId="555F4B97" w14:textId="77777777" w:rsidR="007B7094" w:rsidRDefault="00000000">
            <w:r>
              <w:rPr>
                <w:sz w:val="13"/>
              </w:rPr>
              <w:t>Locali tecnici dedicati</w:t>
            </w:r>
          </w:p>
        </w:tc>
        <w:tc>
          <w:tcPr>
            <w:tcW w:w="3969" w:type="dxa"/>
          </w:tcPr>
          <w:p w14:paraId="43E3B19A" w14:textId="77777777" w:rsidR="007B7094" w:rsidRDefault="00000000">
            <w:r>
              <w:rPr>
                <w:sz w:val="13"/>
              </w:rPr>
              <w:t>Compressori, pompe, aspiratori, gruppi frigo, generatori.</w:t>
            </w:r>
          </w:p>
        </w:tc>
        <w:tc>
          <w:tcPr>
            <w:tcW w:w="2381" w:type="dxa"/>
          </w:tcPr>
          <w:p w14:paraId="1121414E" w14:textId="77777777" w:rsidR="007B7094" w:rsidRDefault="00000000">
            <w:r>
              <w:rPr>
                <w:sz w:val="13"/>
              </w:rPr>
              <w:t>Misura interno/esterno, ventilazione silenziata, accessi.</w:t>
            </w:r>
          </w:p>
        </w:tc>
      </w:tr>
      <w:tr w:rsidR="007B7094" w14:paraId="624F634F" w14:textId="77777777">
        <w:trPr>
          <w:cantSplit/>
          <w:jc w:val="center"/>
        </w:trPr>
        <w:tc>
          <w:tcPr>
            <w:tcW w:w="737" w:type="dxa"/>
            <w:shd w:val="clear" w:color="auto" w:fill="EEF3F7"/>
          </w:tcPr>
          <w:p w14:paraId="1437162E" w14:textId="77777777" w:rsidR="007B7094" w:rsidRDefault="00000000">
            <w:r>
              <w:rPr>
                <w:sz w:val="13"/>
              </w:rPr>
              <w:t>T-30</w:t>
            </w:r>
          </w:p>
        </w:tc>
        <w:tc>
          <w:tcPr>
            <w:tcW w:w="2381" w:type="dxa"/>
          </w:tcPr>
          <w:p w14:paraId="205AAB2B" w14:textId="77777777" w:rsidR="007B7094" w:rsidRDefault="00000000">
            <w:r>
              <w:rPr>
                <w:sz w:val="13"/>
              </w:rPr>
              <w:t>Pavimentazioni o appoggi smorzanti</w:t>
            </w:r>
          </w:p>
        </w:tc>
        <w:tc>
          <w:tcPr>
            <w:tcW w:w="3969" w:type="dxa"/>
          </w:tcPr>
          <w:p w14:paraId="51655CE6" w14:textId="77777777" w:rsidR="007B7094" w:rsidRDefault="00000000">
            <w:r>
              <w:rPr>
                <w:sz w:val="13"/>
              </w:rPr>
              <w:t>Caduta oggetti, urti, carrelli o trasmissione vibrazionale.</w:t>
            </w:r>
          </w:p>
        </w:tc>
        <w:tc>
          <w:tcPr>
            <w:tcW w:w="2381" w:type="dxa"/>
          </w:tcPr>
          <w:p w14:paraId="38A9B9F3" w14:textId="77777777" w:rsidR="007B7094" w:rsidRDefault="00000000">
            <w:r>
              <w:rPr>
                <w:sz w:val="13"/>
              </w:rPr>
              <w:t>Controllo resistenza, usura e riduzione rumore impatti.</w:t>
            </w:r>
          </w:p>
        </w:tc>
      </w:tr>
      <w:tr w:rsidR="007B7094" w14:paraId="62071001" w14:textId="77777777">
        <w:trPr>
          <w:cantSplit/>
          <w:jc w:val="center"/>
        </w:trPr>
        <w:tc>
          <w:tcPr>
            <w:tcW w:w="737" w:type="dxa"/>
            <w:shd w:val="clear" w:color="auto" w:fill="EEF3F7"/>
          </w:tcPr>
          <w:p w14:paraId="1AA1CB35" w14:textId="77777777" w:rsidR="007B7094" w:rsidRDefault="00000000">
            <w:r>
              <w:rPr>
                <w:sz w:val="13"/>
              </w:rPr>
              <w:t>T-31</w:t>
            </w:r>
          </w:p>
        </w:tc>
        <w:tc>
          <w:tcPr>
            <w:tcW w:w="2381" w:type="dxa"/>
          </w:tcPr>
          <w:p w14:paraId="4BFD6D3F" w14:textId="77777777" w:rsidR="007B7094" w:rsidRDefault="00000000">
            <w:r>
              <w:rPr>
                <w:sz w:val="13"/>
              </w:rPr>
              <w:t>Utensili a minore rumorosità</w:t>
            </w:r>
          </w:p>
        </w:tc>
        <w:tc>
          <w:tcPr>
            <w:tcW w:w="3969" w:type="dxa"/>
          </w:tcPr>
          <w:p w14:paraId="5454DE2E" w14:textId="77777777" w:rsidR="007B7094" w:rsidRDefault="00000000">
            <w:r>
              <w:rPr>
                <w:sz w:val="13"/>
              </w:rPr>
              <w:t>Smerigliatrici, trapani, avvitatori, seghe, pistole pneumatiche.</w:t>
            </w:r>
          </w:p>
        </w:tc>
        <w:tc>
          <w:tcPr>
            <w:tcW w:w="2381" w:type="dxa"/>
          </w:tcPr>
          <w:p w14:paraId="56DC71D0" w14:textId="77777777" w:rsidR="007B7094" w:rsidRDefault="00000000">
            <w:r>
              <w:rPr>
                <w:sz w:val="13"/>
              </w:rPr>
              <w:t>Confronto emissione, ergonomicità, prestazioni e manutenzione.</w:t>
            </w:r>
          </w:p>
        </w:tc>
      </w:tr>
      <w:tr w:rsidR="007B7094" w14:paraId="6BA5455A" w14:textId="77777777">
        <w:trPr>
          <w:cantSplit/>
          <w:jc w:val="center"/>
        </w:trPr>
        <w:tc>
          <w:tcPr>
            <w:tcW w:w="737" w:type="dxa"/>
            <w:shd w:val="clear" w:color="auto" w:fill="EEF3F7"/>
          </w:tcPr>
          <w:p w14:paraId="43FDCF3A" w14:textId="77777777" w:rsidR="007B7094" w:rsidRDefault="00000000">
            <w:r>
              <w:rPr>
                <w:sz w:val="13"/>
              </w:rPr>
              <w:t>T-32</w:t>
            </w:r>
          </w:p>
        </w:tc>
        <w:tc>
          <w:tcPr>
            <w:tcW w:w="2381" w:type="dxa"/>
          </w:tcPr>
          <w:p w14:paraId="7B03CE3E" w14:textId="77777777" w:rsidR="007B7094" w:rsidRDefault="00000000">
            <w:r>
              <w:rPr>
                <w:sz w:val="13"/>
              </w:rPr>
              <w:t>Lame/dischi/utensili ottimizzati</w:t>
            </w:r>
          </w:p>
        </w:tc>
        <w:tc>
          <w:tcPr>
            <w:tcW w:w="3969" w:type="dxa"/>
          </w:tcPr>
          <w:p w14:paraId="5C0C091F" w14:textId="77777777" w:rsidR="007B7094" w:rsidRDefault="00000000">
            <w:r>
              <w:rPr>
                <w:sz w:val="13"/>
              </w:rPr>
              <w:t>Taglio, troncatura, fresatura, rettifica, lavorazioni meccaniche.</w:t>
            </w:r>
          </w:p>
        </w:tc>
        <w:tc>
          <w:tcPr>
            <w:tcW w:w="2381" w:type="dxa"/>
          </w:tcPr>
          <w:p w14:paraId="54C6D9FB" w14:textId="77777777" w:rsidR="007B7094" w:rsidRDefault="00000000">
            <w:r>
              <w:rPr>
                <w:sz w:val="13"/>
              </w:rPr>
              <w:t>Misura ciclo, controllo usura e qualità lavorazione.</w:t>
            </w:r>
          </w:p>
        </w:tc>
      </w:tr>
      <w:tr w:rsidR="007B7094" w14:paraId="730ACC16" w14:textId="77777777">
        <w:trPr>
          <w:cantSplit/>
          <w:jc w:val="center"/>
        </w:trPr>
        <w:tc>
          <w:tcPr>
            <w:tcW w:w="737" w:type="dxa"/>
            <w:shd w:val="clear" w:color="auto" w:fill="EEF3F7"/>
          </w:tcPr>
          <w:p w14:paraId="3E627F5D" w14:textId="77777777" w:rsidR="007B7094" w:rsidRDefault="00000000">
            <w:r>
              <w:rPr>
                <w:sz w:val="13"/>
              </w:rPr>
              <w:t>T-33</w:t>
            </w:r>
          </w:p>
        </w:tc>
        <w:tc>
          <w:tcPr>
            <w:tcW w:w="2381" w:type="dxa"/>
          </w:tcPr>
          <w:p w14:paraId="63BCDB64" w14:textId="77777777" w:rsidR="007B7094" w:rsidRDefault="00000000">
            <w:r>
              <w:rPr>
                <w:sz w:val="13"/>
              </w:rPr>
              <w:t>Riduzione rumore carrelli/movimentazione</w:t>
            </w:r>
          </w:p>
        </w:tc>
        <w:tc>
          <w:tcPr>
            <w:tcW w:w="3969" w:type="dxa"/>
          </w:tcPr>
          <w:p w14:paraId="5F39658A" w14:textId="77777777" w:rsidR="007B7094" w:rsidRDefault="00000000">
            <w:r>
              <w:rPr>
                <w:sz w:val="13"/>
              </w:rPr>
              <w:t>Ruote, pavimenti, rampe, urti tra colli, contenitori metallici.</w:t>
            </w:r>
          </w:p>
        </w:tc>
        <w:tc>
          <w:tcPr>
            <w:tcW w:w="2381" w:type="dxa"/>
          </w:tcPr>
          <w:p w14:paraId="37F953A6" w14:textId="77777777" w:rsidR="007B7094" w:rsidRDefault="00000000">
            <w:r>
              <w:rPr>
                <w:sz w:val="13"/>
              </w:rPr>
              <w:t>Verifica percorsi, manutenzione ruote e rumore transito.</w:t>
            </w:r>
          </w:p>
        </w:tc>
      </w:tr>
      <w:tr w:rsidR="007B7094" w14:paraId="552056EC" w14:textId="77777777">
        <w:trPr>
          <w:cantSplit/>
          <w:jc w:val="center"/>
        </w:trPr>
        <w:tc>
          <w:tcPr>
            <w:tcW w:w="737" w:type="dxa"/>
            <w:shd w:val="clear" w:color="auto" w:fill="EEF3F7"/>
          </w:tcPr>
          <w:p w14:paraId="00445E75" w14:textId="77777777" w:rsidR="007B7094" w:rsidRDefault="00000000">
            <w:r>
              <w:rPr>
                <w:sz w:val="13"/>
              </w:rPr>
              <w:t>T-34</w:t>
            </w:r>
          </w:p>
        </w:tc>
        <w:tc>
          <w:tcPr>
            <w:tcW w:w="2381" w:type="dxa"/>
          </w:tcPr>
          <w:p w14:paraId="59E868B9" w14:textId="77777777" w:rsidR="007B7094" w:rsidRDefault="00000000">
            <w:r>
              <w:rPr>
                <w:sz w:val="13"/>
              </w:rPr>
              <w:t>Insonorizzazione aperture tecniche</w:t>
            </w:r>
          </w:p>
        </w:tc>
        <w:tc>
          <w:tcPr>
            <w:tcW w:w="3969" w:type="dxa"/>
          </w:tcPr>
          <w:p w14:paraId="44066038" w14:textId="77777777" w:rsidR="007B7094" w:rsidRDefault="00000000">
            <w:r>
              <w:rPr>
                <w:sz w:val="13"/>
              </w:rPr>
              <w:t>Prese aria, griglie, portoni, passaggi materiali o condotte.</w:t>
            </w:r>
          </w:p>
        </w:tc>
        <w:tc>
          <w:tcPr>
            <w:tcW w:w="2381" w:type="dxa"/>
          </w:tcPr>
          <w:p w14:paraId="43A6127E" w14:textId="77777777" w:rsidR="007B7094" w:rsidRDefault="00000000">
            <w:r>
              <w:rPr>
                <w:sz w:val="13"/>
              </w:rPr>
              <w:t>Verifica ponti acustici e funzionalità processo.</w:t>
            </w:r>
          </w:p>
        </w:tc>
      </w:tr>
      <w:tr w:rsidR="007B7094" w14:paraId="615829D1" w14:textId="77777777">
        <w:trPr>
          <w:cantSplit/>
          <w:jc w:val="center"/>
        </w:trPr>
        <w:tc>
          <w:tcPr>
            <w:tcW w:w="737" w:type="dxa"/>
            <w:shd w:val="clear" w:color="auto" w:fill="EEF3F7"/>
          </w:tcPr>
          <w:p w14:paraId="54B36BD5" w14:textId="77777777" w:rsidR="007B7094" w:rsidRDefault="00000000">
            <w:r>
              <w:rPr>
                <w:sz w:val="13"/>
              </w:rPr>
              <w:t>T-35</w:t>
            </w:r>
          </w:p>
        </w:tc>
        <w:tc>
          <w:tcPr>
            <w:tcW w:w="2381" w:type="dxa"/>
          </w:tcPr>
          <w:p w14:paraId="023CAAE4" w14:textId="77777777" w:rsidR="007B7094" w:rsidRDefault="00000000">
            <w:r>
              <w:rPr>
                <w:sz w:val="13"/>
              </w:rPr>
              <w:t>Collaudo acustico fornitore</w:t>
            </w:r>
          </w:p>
        </w:tc>
        <w:tc>
          <w:tcPr>
            <w:tcW w:w="3969" w:type="dxa"/>
          </w:tcPr>
          <w:p w14:paraId="6C749E81" w14:textId="77777777" w:rsidR="007B7094" w:rsidRDefault="00000000">
            <w:r>
              <w:rPr>
                <w:sz w:val="13"/>
              </w:rPr>
              <w:t>Nuove macchine o bonifiche affidate a terzi.</w:t>
            </w:r>
          </w:p>
        </w:tc>
        <w:tc>
          <w:tcPr>
            <w:tcW w:w="2381" w:type="dxa"/>
          </w:tcPr>
          <w:p w14:paraId="50F1A51D" w14:textId="77777777" w:rsidR="007B7094" w:rsidRDefault="00000000">
            <w:r>
              <w:rPr>
                <w:sz w:val="13"/>
              </w:rPr>
              <w:t>Verbale con condizioni di prova e valori garantiti.</w:t>
            </w:r>
          </w:p>
        </w:tc>
      </w:tr>
    </w:tbl>
    <w:p w14:paraId="0E49206E" w14:textId="77777777" w:rsidR="007B7094" w:rsidRDefault="007B7094"/>
    <w:p w14:paraId="266DC5D9" w14:textId="77777777" w:rsidR="007B7094" w:rsidRDefault="00000000">
      <w:pPr>
        <w:pStyle w:val="Titolo1"/>
      </w:pPr>
      <w:r>
        <w:t>Allegato I - Catalogo esteso interventi organizzativi applicabili</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737"/>
        <w:gridCol w:w="2835"/>
        <w:gridCol w:w="5896"/>
      </w:tblGrid>
      <w:tr w:rsidR="007B7094" w14:paraId="040509E8" w14:textId="77777777">
        <w:trPr>
          <w:cantSplit/>
          <w:tblHeader/>
          <w:jc w:val="center"/>
        </w:trPr>
        <w:tc>
          <w:tcPr>
            <w:tcW w:w="737" w:type="dxa"/>
            <w:shd w:val="clear" w:color="auto" w:fill="0D3B66"/>
          </w:tcPr>
          <w:p w14:paraId="5C4BDDE9" w14:textId="77777777" w:rsidR="007B7094" w:rsidRDefault="00000000">
            <w:r>
              <w:rPr>
                <w:b/>
                <w:color w:val="FFFFFF"/>
                <w:sz w:val="14"/>
              </w:rPr>
              <w:t>Cod.</w:t>
            </w:r>
          </w:p>
        </w:tc>
        <w:tc>
          <w:tcPr>
            <w:tcW w:w="2835" w:type="dxa"/>
            <w:shd w:val="clear" w:color="auto" w:fill="0D3B66"/>
          </w:tcPr>
          <w:p w14:paraId="658D29CE" w14:textId="77777777" w:rsidR="007B7094" w:rsidRDefault="00000000">
            <w:r>
              <w:rPr>
                <w:b/>
                <w:color w:val="FFFFFF"/>
                <w:sz w:val="14"/>
              </w:rPr>
              <w:t>Intervento organizzativo</w:t>
            </w:r>
          </w:p>
        </w:tc>
        <w:tc>
          <w:tcPr>
            <w:tcW w:w="5896" w:type="dxa"/>
            <w:shd w:val="clear" w:color="auto" w:fill="0D3B66"/>
          </w:tcPr>
          <w:p w14:paraId="7389AED5" w14:textId="77777777" w:rsidR="007B7094" w:rsidRDefault="00000000">
            <w:r>
              <w:rPr>
                <w:b/>
                <w:color w:val="FFFFFF"/>
                <w:sz w:val="14"/>
              </w:rPr>
              <w:t>Applicabilità e modalità di gestione</w:t>
            </w:r>
          </w:p>
        </w:tc>
      </w:tr>
      <w:tr w:rsidR="007B7094" w14:paraId="42EA23F1" w14:textId="77777777">
        <w:trPr>
          <w:cantSplit/>
          <w:jc w:val="center"/>
        </w:trPr>
        <w:tc>
          <w:tcPr>
            <w:tcW w:w="737" w:type="dxa"/>
            <w:shd w:val="clear" w:color="auto" w:fill="EEF3F7"/>
          </w:tcPr>
          <w:p w14:paraId="5059CBBE" w14:textId="77777777" w:rsidR="007B7094" w:rsidRDefault="00000000">
            <w:r>
              <w:rPr>
                <w:sz w:val="13"/>
              </w:rPr>
              <w:t>O-01</w:t>
            </w:r>
          </w:p>
        </w:tc>
        <w:tc>
          <w:tcPr>
            <w:tcW w:w="2835" w:type="dxa"/>
          </w:tcPr>
          <w:p w14:paraId="1FEA1649" w14:textId="77777777" w:rsidR="007B7094" w:rsidRDefault="00000000">
            <w:r>
              <w:rPr>
                <w:sz w:val="13"/>
              </w:rPr>
              <w:t>Rotazione addetti</w:t>
            </w:r>
          </w:p>
        </w:tc>
        <w:tc>
          <w:tcPr>
            <w:tcW w:w="5896" w:type="dxa"/>
          </w:tcPr>
          <w:p w14:paraId="7265B553" w14:textId="77777777" w:rsidR="007B7094" w:rsidRDefault="00000000">
            <w:r>
              <w:rPr>
                <w:sz w:val="13"/>
              </w:rPr>
              <w:t>Riduce tempo individuale in aree rumorose; richiede mansioni compatibili e registrazione.</w:t>
            </w:r>
          </w:p>
        </w:tc>
      </w:tr>
      <w:tr w:rsidR="007B7094" w14:paraId="39CB9FF1" w14:textId="77777777">
        <w:trPr>
          <w:cantSplit/>
          <w:jc w:val="center"/>
        </w:trPr>
        <w:tc>
          <w:tcPr>
            <w:tcW w:w="737" w:type="dxa"/>
            <w:shd w:val="clear" w:color="auto" w:fill="EEF3F7"/>
          </w:tcPr>
          <w:p w14:paraId="2B71B8E2" w14:textId="77777777" w:rsidR="007B7094" w:rsidRDefault="00000000">
            <w:r>
              <w:rPr>
                <w:sz w:val="13"/>
              </w:rPr>
              <w:t>O-02</w:t>
            </w:r>
          </w:p>
        </w:tc>
        <w:tc>
          <w:tcPr>
            <w:tcW w:w="2835" w:type="dxa"/>
          </w:tcPr>
          <w:p w14:paraId="44CE71E5" w14:textId="77777777" w:rsidR="007B7094" w:rsidRDefault="00000000">
            <w:r>
              <w:rPr>
                <w:sz w:val="13"/>
              </w:rPr>
              <w:t>Riduzione permanenza non necessaria</w:t>
            </w:r>
          </w:p>
        </w:tc>
        <w:tc>
          <w:tcPr>
            <w:tcW w:w="5896" w:type="dxa"/>
          </w:tcPr>
          <w:p w14:paraId="3EF43615" w14:textId="77777777" w:rsidR="007B7094" w:rsidRDefault="00000000">
            <w:r>
              <w:rPr>
                <w:sz w:val="13"/>
              </w:rPr>
              <w:t>Limita accessi a personale effettivamente addetto; particolarmente utile per aree comuni o locali tecnici.</w:t>
            </w:r>
          </w:p>
        </w:tc>
      </w:tr>
      <w:tr w:rsidR="007B7094" w14:paraId="41A6E8D8" w14:textId="77777777">
        <w:trPr>
          <w:cantSplit/>
          <w:jc w:val="center"/>
        </w:trPr>
        <w:tc>
          <w:tcPr>
            <w:tcW w:w="737" w:type="dxa"/>
            <w:shd w:val="clear" w:color="auto" w:fill="EEF3F7"/>
          </w:tcPr>
          <w:p w14:paraId="53C3B1FF" w14:textId="77777777" w:rsidR="007B7094" w:rsidRDefault="00000000">
            <w:r>
              <w:rPr>
                <w:sz w:val="13"/>
              </w:rPr>
              <w:t>O-03</w:t>
            </w:r>
          </w:p>
        </w:tc>
        <w:tc>
          <w:tcPr>
            <w:tcW w:w="2835" w:type="dxa"/>
          </w:tcPr>
          <w:p w14:paraId="15906E7D" w14:textId="77777777" w:rsidR="007B7094" w:rsidRDefault="00000000">
            <w:r>
              <w:rPr>
                <w:sz w:val="13"/>
              </w:rPr>
              <w:t>Separazione temporale lavorazioni</w:t>
            </w:r>
          </w:p>
        </w:tc>
        <w:tc>
          <w:tcPr>
            <w:tcW w:w="5896" w:type="dxa"/>
          </w:tcPr>
          <w:p w14:paraId="60EB65A2" w14:textId="77777777" w:rsidR="007B7094" w:rsidRDefault="00000000">
            <w:r>
              <w:rPr>
                <w:sz w:val="13"/>
              </w:rPr>
              <w:t>Evita contemporaneità di attività rumorose e presenza di personale non necessario.</w:t>
            </w:r>
          </w:p>
        </w:tc>
      </w:tr>
      <w:tr w:rsidR="007B7094" w14:paraId="7EA7AC38" w14:textId="77777777">
        <w:trPr>
          <w:cantSplit/>
          <w:jc w:val="center"/>
        </w:trPr>
        <w:tc>
          <w:tcPr>
            <w:tcW w:w="737" w:type="dxa"/>
            <w:shd w:val="clear" w:color="auto" w:fill="EEF3F7"/>
          </w:tcPr>
          <w:p w14:paraId="3B3F7D03" w14:textId="77777777" w:rsidR="007B7094" w:rsidRDefault="00000000">
            <w:r>
              <w:rPr>
                <w:sz w:val="13"/>
              </w:rPr>
              <w:t>O-04</w:t>
            </w:r>
          </w:p>
        </w:tc>
        <w:tc>
          <w:tcPr>
            <w:tcW w:w="2835" w:type="dxa"/>
          </w:tcPr>
          <w:p w14:paraId="0DABAE11" w14:textId="77777777" w:rsidR="007B7094" w:rsidRDefault="00000000">
            <w:r>
              <w:rPr>
                <w:sz w:val="13"/>
              </w:rPr>
              <w:t>Pianificazione attività rumorose</w:t>
            </w:r>
          </w:p>
        </w:tc>
        <w:tc>
          <w:tcPr>
            <w:tcW w:w="5896" w:type="dxa"/>
          </w:tcPr>
          <w:p w14:paraId="0E416AB7" w14:textId="77777777" w:rsidR="007B7094" w:rsidRDefault="00000000">
            <w:r>
              <w:rPr>
                <w:sz w:val="13"/>
              </w:rPr>
              <w:t>Programma prove, manutenzioni, soffiaggi o tagli in fasce con minore presenza.</w:t>
            </w:r>
          </w:p>
        </w:tc>
      </w:tr>
      <w:tr w:rsidR="007B7094" w14:paraId="24D2D1AA" w14:textId="77777777">
        <w:trPr>
          <w:cantSplit/>
          <w:jc w:val="center"/>
        </w:trPr>
        <w:tc>
          <w:tcPr>
            <w:tcW w:w="737" w:type="dxa"/>
            <w:shd w:val="clear" w:color="auto" w:fill="EEF3F7"/>
          </w:tcPr>
          <w:p w14:paraId="0186D3F6" w14:textId="77777777" w:rsidR="007B7094" w:rsidRDefault="00000000">
            <w:r>
              <w:rPr>
                <w:sz w:val="13"/>
              </w:rPr>
              <w:t>O-05</w:t>
            </w:r>
          </w:p>
        </w:tc>
        <w:tc>
          <w:tcPr>
            <w:tcW w:w="2835" w:type="dxa"/>
          </w:tcPr>
          <w:p w14:paraId="2C7E4256" w14:textId="77777777" w:rsidR="007B7094" w:rsidRDefault="00000000">
            <w:r>
              <w:rPr>
                <w:sz w:val="13"/>
              </w:rPr>
              <w:t>Pause in aree a bassa rumorosità</w:t>
            </w:r>
          </w:p>
        </w:tc>
        <w:tc>
          <w:tcPr>
            <w:tcW w:w="5896" w:type="dxa"/>
          </w:tcPr>
          <w:p w14:paraId="02C3990A" w14:textId="77777777" w:rsidR="007B7094" w:rsidRDefault="00000000">
            <w:r>
              <w:rPr>
                <w:sz w:val="13"/>
              </w:rPr>
              <w:t>Riduce esposizione complessiva e migliora recupero; richiede aree idonee e organizzazione turni.</w:t>
            </w:r>
          </w:p>
        </w:tc>
      </w:tr>
      <w:tr w:rsidR="007B7094" w14:paraId="3BF7C19A" w14:textId="77777777">
        <w:trPr>
          <w:cantSplit/>
          <w:jc w:val="center"/>
        </w:trPr>
        <w:tc>
          <w:tcPr>
            <w:tcW w:w="737" w:type="dxa"/>
            <w:shd w:val="clear" w:color="auto" w:fill="EEF3F7"/>
          </w:tcPr>
          <w:p w14:paraId="46C22B5B" w14:textId="77777777" w:rsidR="007B7094" w:rsidRDefault="00000000">
            <w:r>
              <w:rPr>
                <w:sz w:val="13"/>
              </w:rPr>
              <w:t>O-06</w:t>
            </w:r>
          </w:p>
        </w:tc>
        <w:tc>
          <w:tcPr>
            <w:tcW w:w="2835" w:type="dxa"/>
          </w:tcPr>
          <w:p w14:paraId="22062AEC" w14:textId="77777777" w:rsidR="007B7094" w:rsidRDefault="00000000">
            <w:r>
              <w:rPr>
                <w:sz w:val="13"/>
              </w:rPr>
              <w:t>Accesso autorizzato ad aree critiche</w:t>
            </w:r>
          </w:p>
        </w:tc>
        <w:tc>
          <w:tcPr>
            <w:tcW w:w="5896" w:type="dxa"/>
          </w:tcPr>
          <w:p w14:paraId="61A96E42" w14:textId="77777777" w:rsidR="007B7094" w:rsidRDefault="00000000">
            <w:r>
              <w:rPr>
                <w:sz w:val="13"/>
              </w:rPr>
              <w:t>Applica permessi, badge, cartellonistica, catene, porte o procedure di ingresso.</w:t>
            </w:r>
          </w:p>
        </w:tc>
      </w:tr>
      <w:tr w:rsidR="007B7094" w14:paraId="7D21FF38" w14:textId="77777777">
        <w:trPr>
          <w:cantSplit/>
          <w:jc w:val="center"/>
        </w:trPr>
        <w:tc>
          <w:tcPr>
            <w:tcW w:w="737" w:type="dxa"/>
            <w:shd w:val="clear" w:color="auto" w:fill="EEF3F7"/>
          </w:tcPr>
          <w:p w14:paraId="2ACB12CE" w14:textId="77777777" w:rsidR="007B7094" w:rsidRDefault="00000000">
            <w:r>
              <w:rPr>
                <w:sz w:val="13"/>
              </w:rPr>
              <w:t>O-07</w:t>
            </w:r>
          </w:p>
        </w:tc>
        <w:tc>
          <w:tcPr>
            <w:tcW w:w="2835" w:type="dxa"/>
          </w:tcPr>
          <w:p w14:paraId="4B9D24DA" w14:textId="77777777" w:rsidR="007B7094" w:rsidRDefault="00000000">
            <w:r>
              <w:rPr>
                <w:sz w:val="13"/>
              </w:rPr>
              <w:t>Procedura chiusura cappottature/cabine</w:t>
            </w:r>
          </w:p>
        </w:tc>
        <w:tc>
          <w:tcPr>
            <w:tcW w:w="5896" w:type="dxa"/>
          </w:tcPr>
          <w:p w14:paraId="669BABFD" w14:textId="77777777" w:rsidR="007B7094" w:rsidRDefault="00000000">
            <w:r>
              <w:rPr>
                <w:sz w:val="13"/>
              </w:rPr>
              <w:t>Impedisce perdita di efficacia dovuta a sportelli aperti o pannelli rimossi.</w:t>
            </w:r>
          </w:p>
        </w:tc>
      </w:tr>
      <w:tr w:rsidR="007B7094" w14:paraId="56863172" w14:textId="77777777">
        <w:trPr>
          <w:cantSplit/>
          <w:jc w:val="center"/>
        </w:trPr>
        <w:tc>
          <w:tcPr>
            <w:tcW w:w="737" w:type="dxa"/>
            <w:shd w:val="clear" w:color="auto" w:fill="EEF3F7"/>
          </w:tcPr>
          <w:p w14:paraId="1C490048" w14:textId="77777777" w:rsidR="007B7094" w:rsidRDefault="00000000">
            <w:r>
              <w:rPr>
                <w:sz w:val="13"/>
              </w:rPr>
              <w:t>O-08</w:t>
            </w:r>
          </w:p>
        </w:tc>
        <w:tc>
          <w:tcPr>
            <w:tcW w:w="2835" w:type="dxa"/>
          </w:tcPr>
          <w:p w14:paraId="379C843A" w14:textId="77777777" w:rsidR="007B7094" w:rsidRDefault="00000000">
            <w:r>
              <w:rPr>
                <w:sz w:val="13"/>
              </w:rPr>
              <w:t>Divieto soffiaggio improprio</w:t>
            </w:r>
          </w:p>
        </w:tc>
        <w:tc>
          <w:tcPr>
            <w:tcW w:w="5896" w:type="dxa"/>
          </w:tcPr>
          <w:p w14:paraId="0A897625" w14:textId="77777777" w:rsidR="007B7094" w:rsidRDefault="00000000">
            <w:r>
              <w:rPr>
                <w:sz w:val="13"/>
              </w:rPr>
              <w:t>Riduce rumore da aria compressa; richiede alternative tecniche di pulizia.</w:t>
            </w:r>
          </w:p>
        </w:tc>
      </w:tr>
      <w:tr w:rsidR="007B7094" w14:paraId="6C7DDA9A" w14:textId="77777777">
        <w:trPr>
          <w:cantSplit/>
          <w:jc w:val="center"/>
        </w:trPr>
        <w:tc>
          <w:tcPr>
            <w:tcW w:w="737" w:type="dxa"/>
            <w:shd w:val="clear" w:color="auto" w:fill="EEF3F7"/>
          </w:tcPr>
          <w:p w14:paraId="7523D19B" w14:textId="77777777" w:rsidR="007B7094" w:rsidRDefault="00000000">
            <w:r>
              <w:rPr>
                <w:sz w:val="13"/>
              </w:rPr>
              <w:t>O-09</w:t>
            </w:r>
          </w:p>
        </w:tc>
        <w:tc>
          <w:tcPr>
            <w:tcW w:w="2835" w:type="dxa"/>
          </w:tcPr>
          <w:p w14:paraId="7A2D166D" w14:textId="77777777" w:rsidR="007B7094" w:rsidRDefault="00000000">
            <w:r>
              <w:rPr>
                <w:sz w:val="13"/>
              </w:rPr>
              <w:t>Manutenzione programmata acustica</w:t>
            </w:r>
          </w:p>
        </w:tc>
        <w:tc>
          <w:tcPr>
            <w:tcW w:w="5896" w:type="dxa"/>
          </w:tcPr>
          <w:p w14:paraId="2EC23BD3" w14:textId="77777777" w:rsidR="007B7094" w:rsidRDefault="00000000">
            <w:r>
              <w:rPr>
                <w:sz w:val="13"/>
              </w:rPr>
              <w:t>Previene aumento emissioni per usura; integra controlli nel piano manutentivo.</w:t>
            </w:r>
          </w:p>
        </w:tc>
      </w:tr>
      <w:tr w:rsidR="007B7094" w14:paraId="427E1EE1" w14:textId="77777777">
        <w:trPr>
          <w:cantSplit/>
          <w:jc w:val="center"/>
        </w:trPr>
        <w:tc>
          <w:tcPr>
            <w:tcW w:w="737" w:type="dxa"/>
            <w:shd w:val="clear" w:color="auto" w:fill="EEF3F7"/>
          </w:tcPr>
          <w:p w14:paraId="333834B1" w14:textId="77777777" w:rsidR="007B7094" w:rsidRDefault="00000000">
            <w:r>
              <w:rPr>
                <w:sz w:val="13"/>
              </w:rPr>
              <w:t>O-10</w:t>
            </w:r>
          </w:p>
        </w:tc>
        <w:tc>
          <w:tcPr>
            <w:tcW w:w="2835" w:type="dxa"/>
          </w:tcPr>
          <w:p w14:paraId="0E4A2FC3" w14:textId="77777777" w:rsidR="007B7094" w:rsidRDefault="00000000">
            <w:r>
              <w:rPr>
                <w:sz w:val="13"/>
              </w:rPr>
              <w:t>Registro anomalie rumorose</w:t>
            </w:r>
          </w:p>
        </w:tc>
        <w:tc>
          <w:tcPr>
            <w:tcW w:w="5896" w:type="dxa"/>
          </w:tcPr>
          <w:p w14:paraId="4F170DED" w14:textId="77777777" w:rsidR="007B7094" w:rsidRDefault="00000000">
            <w:r>
              <w:rPr>
                <w:sz w:val="13"/>
              </w:rPr>
              <w:t>Consente segnalazione e trattamento rapido di guasti o peggioramenti.</w:t>
            </w:r>
          </w:p>
        </w:tc>
      </w:tr>
      <w:tr w:rsidR="007B7094" w14:paraId="391BA59F" w14:textId="77777777">
        <w:trPr>
          <w:cantSplit/>
          <w:jc w:val="center"/>
        </w:trPr>
        <w:tc>
          <w:tcPr>
            <w:tcW w:w="737" w:type="dxa"/>
            <w:shd w:val="clear" w:color="auto" w:fill="EEF3F7"/>
          </w:tcPr>
          <w:p w14:paraId="7B737926" w14:textId="77777777" w:rsidR="007B7094" w:rsidRDefault="00000000">
            <w:r>
              <w:rPr>
                <w:sz w:val="13"/>
              </w:rPr>
              <w:t>O-11</w:t>
            </w:r>
          </w:p>
        </w:tc>
        <w:tc>
          <w:tcPr>
            <w:tcW w:w="2835" w:type="dxa"/>
          </w:tcPr>
          <w:p w14:paraId="17FB97B9" w14:textId="77777777" w:rsidR="007B7094" w:rsidRDefault="00000000">
            <w:r>
              <w:rPr>
                <w:sz w:val="13"/>
              </w:rPr>
              <w:t>Formazione mirata per mansioni esposte</w:t>
            </w:r>
          </w:p>
        </w:tc>
        <w:tc>
          <w:tcPr>
            <w:tcW w:w="5896" w:type="dxa"/>
          </w:tcPr>
          <w:p w14:paraId="29F863DC" w14:textId="77777777" w:rsidR="007B7094" w:rsidRDefault="00000000">
            <w:r>
              <w:rPr>
                <w:sz w:val="13"/>
              </w:rPr>
              <w:t>Spiega rischi, aree critiche, procedure, DPI e comportamenti a minore esposizione.</w:t>
            </w:r>
          </w:p>
        </w:tc>
      </w:tr>
      <w:tr w:rsidR="007B7094" w14:paraId="0AFF1AD7" w14:textId="77777777">
        <w:trPr>
          <w:cantSplit/>
          <w:jc w:val="center"/>
        </w:trPr>
        <w:tc>
          <w:tcPr>
            <w:tcW w:w="737" w:type="dxa"/>
            <w:shd w:val="clear" w:color="auto" w:fill="EEF3F7"/>
          </w:tcPr>
          <w:p w14:paraId="74AD8F2A" w14:textId="77777777" w:rsidR="007B7094" w:rsidRDefault="00000000">
            <w:r>
              <w:rPr>
                <w:sz w:val="13"/>
              </w:rPr>
              <w:t>O-12</w:t>
            </w:r>
          </w:p>
        </w:tc>
        <w:tc>
          <w:tcPr>
            <w:tcW w:w="2835" w:type="dxa"/>
          </w:tcPr>
          <w:p w14:paraId="415A2642" w14:textId="77777777" w:rsidR="007B7094" w:rsidRDefault="00000000">
            <w:r>
              <w:rPr>
                <w:sz w:val="13"/>
              </w:rPr>
              <w:t>Informazione ditte esterne</w:t>
            </w:r>
          </w:p>
        </w:tc>
        <w:tc>
          <w:tcPr>
            <w:tcW w:w="5896" w:type="dxa"/>
          </w:tcPr>
          <w:p w14:paraId="3A7A9050" w14:textId="77777777" w:rsidR="007B7094" w:rsidRDefault="00000000">
            <w:r>
              <w:rPr>
                <w:sz w:val="13"/>
              </w:rPr>
              <w:t>Assicura coordinamento rumore per appalti, manutenzioni e accessi occasionali.</w:t>
            </w:r>
          </w:p>
        </w:tc>
      </w:tr>
      <w:tr w:rsidR="007B7094" w14:paraId="10828FE2" w14:textId="77777777">
        <w:trPr>
          <w:cantSplit/>
          <w:jc w:val="center"/>
        </w:trPr>
        <w:tc>
          <w:tcPr>
            <w:tcW w:w="737" w:type="dxa"/>
            <w:shd w:val="clear" w:color="auto" w:fill="EEF3F7"/>
          </w:tcPr>
          <w:p w14:paraId="77B57268" w14:textId="77777777" w:rsidR="007B7094" w:rsidRDefault="00000000">
            <w:r>
              <w:rPr>
                <w:sz w:val="13"/>
              </w:rPr>
              <w:t>O-13</w:t>
            </w:r>
          </w:p>
        </w:tc>
        <w:tc>
          <w:tcPr>
            <w:tcW w:w="2835" w:type="dxa"/>
          </w:tcPr>
          <w:p w14:paraId="06F30ADA" w14:textId="77777777" w:rsidR="007B7094" w:rsidRDefault="00000000">
            <w:r>
              <w:rPr>
                <w:sz w:val="13"/>
              </w:rPr>
              <w:t>Requisiti acustici negli acquisti</w:t>
            </w:r>
          </w:p>
        </w:tc>
        <w:tc>
          <w:tcPr>
            <w:tcW w:w="5896" w:type="dxa"/>
          </w:tcPr>
          <w:p w14:paraId="34F40578" w14:textId="77777777" w:rsidR="007B7094" w:rsidRDefault="00000000">
            <w:r>
              <w:rPr>
                <w:sz w:val="13"/>
              </w:rPr>
              <w:t>Evita introduzione di nuove sorgenti rumorose; richiede controllo offerte e collaudi.</w:t>
            </w:r>
          </w:p>
        </w:tc>
      </w:tr>
      <w:tr w:rsidR="007B7094" w14:paraId="4E379E53" w14:textId="77777777">
        <w:trPr>
          <w:cantSplit/>
          <w:jc w:val="center"/>
        </w:trPr>
        <w:tc>
          <w:tcPr>
            <w:tcW w:w="737" w:type="dxa"/>
            <w:shd w:val="clear" w:color="auto" w:fill="EEF3F7"/>
          </w:tcPr>
          <w:p w14:paraId="7BD688EB" w14:textId="77777777" w:rsidR="007B7094" w:rsidRDefault="00000000">
            <w:r>
              <w:rPr>
                <w:sz w:val="13"/>
              </w:rPr>
              <w:t>O-14</w:t>
            </w:r>
          </w:p>
        </w:tc>
        <w:tc>
          <w:tcPr>
            <w:tcW w:w="2835" w:type="dxa"/>
          </w:tcPr>
          <w:p w14:paraId="704FABEF" w14:textId="77777777" w:rsidR="007B7094" w:rsidRDefault="00000000">
            <w:r>
              <w:rPr>
                <w:sz w:val="13"/>
              </w:rPr>
              <w:t>Audit periodici PARE</w:t>
            </w:r>
          </w:p>
        </w:tc>
        <w:tc>
          <w:tcPr>
            <w:tcW w:w="5896" w:type="dxa"/>
          </w:tcPr>
          <w:p w14:paraId="3B83E6BC" w14:textId="77777777" w:rsidR="007B7094" w:rsidRDefault="00000000">
            <w:r>
              <w:rPr>
                <w:sz w:val="13"/>
              </w:rPr>
              <w:t>Verifica stato interventi, segnaletica, accessi, mantenimento e scadenze.</w:t>
            </w:r>
          </w:p>
        </w:tc>
      </w:tr>
      <w:tr w:rsidR="007B7094" w14:paraId="3BA0BE75" w14:textId="77777777">
        <w:trPr>
          <w:cantSplit/>
          <w:jc w:val="center"/>
        </w:trPr>
        <w:tc>
          <w:tcPr>
            <w:tcW w:w="737" w:type="dxa"/>
            <w:shd w:val="clear" w:color="auto" w:fill="EEF3F7"/>
          </w:tcPr>
          <w:p w14:paraId="46C1C2CC" w14:textId="77777777" w:rsidR="007B7094" w:rsidRDefault="00000000">
            <w:r>
              <w:rPr>
                <w:sz w:val="13"/>
              </w:rPr>
              <w:t>O-15</w:t>
            </w:r>
          </w:p>
        </w:tc>
        <w:tc>
          <w:tcPr>
            <w:tcW w:w="2835" w:type="dxa"/>
          </w:tcPr>
          <w:p w14:paraId="125AF47D" w14:textId="77777777" w:rsidR="007B7094" w:rsidRDefault="00000000">
            <w:r>
              <w:rPr>
                <w:sz w:val="13"/>
              </w:rPr>
              <w:t>Aggiornamento layout e planimetrie</w:t>
            </w:r>
          </w:p>
        </w:tc>
        <w:tc>
          <w:tcPr>
            <w:tcW w:w="5896" w:type="dxa"/>
          </w:tcPr>
          <w:p w14:paraId="466213DC" w14:textId="77777777" w:rsidR="007B7094" w:rsidRDefault="00000000">
            <w:r>
              <w:rPr>
                <w:sz w:val="13"/>
              </w:rPr>
              <w:t>Mantiene coerenza tra aree critiche reali, segnaletica e documentazione.</w:t>
            </w:r>
          </w:p>
        </w:tc>
      </w:tr>
      <w:tr w:rsidR="007B7094" w14:paraId="32818AF1" w14:textId="77777777">
        <w:trPr>
          <w:cantSplit/>
          <w:jc w:val="center"/>
        </w:trPr>
        <w:tc>
          <w:tcPr>
            <w:tcW w:w="737" w:type="dxa"/>
            <w:shd w:val="clear" w:color="auto" w:fill="EEF3F7"/>
          </w:tcPr>
          <w:p w14:paraId="20B758AF" w14:textId="77777777" w:rsidR="007B7094" w:rsidRDefault="00000000">
            <w:r>
              <w:rPr>
                <w:sz w:val="13"/>
              </w:rPr>
              <w:t>O-16</w:t>
            </w:r>
          </w:p>
        </w:tc>
        <w:tc>
          <w:tcPr>
            <w:tcW w:w="2835" w:type="dxa"/>
          </w:tcPr>
          <w:p w14:paraId="34D204AC" w14:textId="77777777" w:rsidR="007B7094" w:rsidRDefault="00000000">
            <w:r>
              <w:rPr>
                <w:sz w:val="13"/>
              </w:rPr>
              <w:t>Gestione lavoratori sensibili</w:t>
            </w:r>
          </w:p>
        </w:tc>
        <w:tc>
          <w:tcPr>
            <w:tcW w:w="5896" w:type="dxa"/>
          </w:tcPr>
          <w:p w14:paraId="7809FED1" w14:textId="77777777" w:rsidR="007B7094" w:rsidRDefault="00000000">
            <w:r>
              <w:rPr>
                <w:sz w:val="13"/>
              </w:rPr>
              <w:t>Coinvolge medico competente e RSPP per valutazioni individuali e misure aggiuntive.</w:t>
            </w:r>
          </w:p>
        </w:tc>
      </w:tr>
      <w:tr w:rsidR="007B7094" w14:paraId="21AF07E7" w14:textId="77777777">
        <w:trPr>
          <w:cantSplit/>
          <w:jc w:val="center"/>
        </w:trPr>
        <w:tc>
          <w:tcPr>
            <w:tcW w:w="737" w:type="dxa"/>
            <w:shd w:val="clear" w:color="auto" w:fill="EEF3F7"/>
          </w:tcPr>
          <w:p w14:paraId="2EBC127F" w14:textId="77777777" w:rsidR="007B7094" w:rsidRDefault="00000000">
            <w:r>
              <w:rPr>
                <w:sz w:val="13"/>
              </w:rPr>
              <w:t>O-17</w:t>
            </w:r>
          </w:p>
        </w:tc>
        <w:tc>
          <w:tcPr>
            <w:tcW w:w="2835" w:type="dxa"/>
          </w:tcPr>
          <w:p w14:paraId="001E6EE7" w14:textId="77777777" w:rsidR="007B7094" w:rsidRDefault="00000000">
            <w:r>
              <w:rPr>
                <w:sz w:val="13"/>
              </w:rPr>
              <w:t>Istruzioni operative per fasi impulsive</w:t>
            </w:r>
          </w:p>
        </w:tc>
        <w:tc>
          <w:tcPr>
            <w:tcW w:w="5896" w:type="dxa"/>
          </w:tcPr>
          <w:p w14:paraId="2A914273" w14:textId="77777777" w:rsidR="007B7094" w:rsidRDefault="00000000">
            <w:r>
              <w:rPr>
                <w:sz w:val="13"/>
              </w:rPr>
              <w:t>Regola avvisi, accessi, posizionamento e DPI durante eventi di picco.</w:t>
            </w:r>
          </w:p>
        </w:tc>
      </w:tr>
      <w:tr w:rsidR="007B7094" w14:paraId="70CE209D" w14:textId="77777777">
        <w:trPr>
          <w:cantSplit/>
          <w:jc w:val="center"/>
        </w:trPr>
        <w:tc>
          <w:tcPr>
            <w:tcW w:w="737" w:type="dxa"/>
            <w:shd w:val="clear" w:color="auto" w:fill="EEF3F7"/>
          </w:tcPr>
          <w:p w14:paraId="52CEEDC7" w14:textId="77777777" w:rsidR="007B7094" w:rsidRDefault="00000000">
            <w:r>
              <w:rPr>
                <w:sz w:val="13"/>
              </w:rPr>
              <w:t>O-18</w:t>
            </w:r>
          </w:p>
        </w:tc>
        <w:tc>
          <w:tcPr>
            <w:tcW w:w="2835" w:type="dxa"/>
          </w:tcPr>
          <w:p w14:paraId="6784C25C" w14:textId="77777777" w:rsidR="007B7094" w:rsidRDefault="00000000">
            <w:r>
              <w:rPr>
                <w:sz w:val="13"/>
              </w:rPr>
              <w:t>Controllo preposti</w:t>
            </w:r>
          </w:p>
        </w:tc>
        <w:tc>
          <w:tcPr>
            <w:tcW w:w="5896" w:type="dxa"/>
          </w:tcPr>
          <w:p w14:paraId="6B211FCE" w14:textId="77777777" w:rsidR="007B7094" w:rsidRDefault="00000000">
            <w:r>
              <w:rPr>
                <w:sz w:val="13"/>
              </w:rPr>
              <w:t>Integra verifiche giornaliere/settimanali su accessi, DPI e rispetto procedure.</w:t>
            </w:r>
          </w:p>
        </w:tc>
      </w:tr>
      <w:tr w:rsidR="007B7094" w14:paraId="4EE68CE4" w14:textId="77777777">
        <w:trPr>
          <w:cantSplit/>
          <w:jc w:val="center"/>
        </w:trPr>
        <w:tc>
          <w:tcPr>
            <w:tcW w:w="737" w:type="dxa"/>
            <w:shd w:val="clear" w:color="auto" w:fill="EEF3F7"/>
          </w:tcPr>
          <w:p w14:paraId="2EC60DC3" w14:textId="77777777" w:rsidR="007B7094" w:rsidRDefault="00000000">
            <w:r>
              <w:rPr>
                <w:sz w:val="13"/>
              </w:rPr>
              <w:t>O-19</w:t>
            </w:r>
          </w:p>
        </w:tc>
        <w:tc>
          <w:tcPr>
            <w:tcW w:w="2835" w:type="dxa"/>
          </w:tcPr>
          <w:p w14:paraId="7F0ACCE0" w14:textId="77777777" w:rsidR="007B7094" w:rsidRDefault="00000000">
            <w:r>
              <w:rPr>
                <w:sz w:val="13"/>
              </w:rPr>
              <w:t>Riunione tecnica PARE</w:t>
            </w:r>
          </w:p>
        </w:tc>
        <w:tc>
          <w:tcPr>
            <w:tcW w:w="5896" w:type="dxa"/>
          </w:tcPr>
          <w:p w14:paraId="5C62A1D0" w14:textId="77777777" w:rsidR="007B7094" w:rsidRDefault="00000000">
            <w:r>
              <w:rPr>
                <w:sz w:val="13"/>
              </w:rPr>
              <w:t>Coordina funzioni aziendali su priorità, budget, tempi e stato avanzamento.</w:t>
            </w:r>
          </w:p>
        </w:tc>
      </w:tr>
      <w:tr w:rsidR="007B7094" w14:paraId="1154DD52" w14:textId="77777777">
        <w:trPr>
          <w:cantSplit/>
          <w:jc w:val="center"/>
        </w:trPr>
        <w:tc>
          <w:tcPr>
            <w:tcW w:w="737" w:type="dxa"/>
            <w:shd w:val="clear" w:color="auto" w:fill="EEF3F7"/>
          </w:tcPr>
          <w:p w14:paraId="7DB7E8FB" w14:textId="77777777" w:rsidR="007B7094" w:rsidRDefault="00000000">
            <w:r>
              <w:rPr>
                <w:sz w:val="13"/>
              </w:rPr>
              <w:t>O-20</w:t>
            </w:r>
          </w:p>
        </w:tc>
        <w:tc>
          <w:tcPr>
            <w:tcW w:w="2835" w:type="dxa"/>
          </w:tcPr>
          <w:p w14:paraId="1371E371" w14:textId="77777777" w:rsidR="007B7094" w:rsidRDefault="00000000">
            <w:r>
              <w:rPr>
                <w:sz w:val="13"/>
              </w:rPr>
              <w:t>Riesame post-modifica</w:t>
            </w:r>
          </w:p>
        </w:tc>
        <w:tc>
          <w:tcPr>
            <w:tcW w:w="5896" w:type="dxa"/>
          </w:tcPr>
          <w:p w14:paraId="132F1C14" w14:textId="77777777" w:rsidR="007B7094" w:rsidRDefault="00000000">
            <w:r>
              <w:rPr>
                <w:sz w:val="13"/>
              </w:rPr>
              <w:t>Obbliga valutazione preventiva in caso di nuove macchine, layout, turni o processi.</w:t>
            </w:r>
          </w:p>
        </w:tc>
      </w:tr>
    </w:tbl>
    <w:p w14:paraId="7FBB5326" w14:textId="77777777" w:rsidR="007B7094" w:rsidRDefault="007B7094"/>
    <w:p w14:paraId="5071DA21" w14:textId="77777777" w:rsidR="007B7094" w:rsidRDefault="00000000">
      <w:pPr>
        <w:pStyle w:val="Titolo1"/>
      </w:pPr>
      <w:r>
        <w:t>Allegato J - Capitolato acustico per acquisto macchine e impianti</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2154"/>
        <w:gridCol w:w="5216"/>
        <w:gridCol w:w="2097"/>
      </w:tblGrid>
      <w:tr w:rsidR="007B7094" w14:paraId="56DB8658" w14:textId="77777777">
        <w:trPr>
          <w:cantSplit/>
          <w:tblHeader/>
          <w:jc w:val="center"/>
        </w:trPr>
        <w:tc>
          <w:tcPr>
            <w:tcW w:w="2154" w:type="dxa"/>
            <w:shd w:val="clear" w:color="auto" w:fill="0D3B66"/>
          </w:tcPr>
          <w:p w14:paraId="3ACA119C" w14:textId="77777777" w:rsidR="007B7094" w:rsidRDefault="00000000">
            <w:r>
              <w:rPr>
                <w:b/>
                <w:color w:val="FFFFFF"/>
                <w:sz w:val="15"/>
              </w:rPr>
              <w:t>Requisito</w:t>
            </w:r>
          </w:p>
        </w:tc>
        <w:tc>
          <w:tcPr>
            <w:tcW w:w="5216" w:type="dxa"/>
            <w:shd w:val="clear" w:color="auto" w:fill="0D3B66"/>
          </w:tcPr>
          <w:p w14:paraId="75125D8B" w14:textId="77777777" w:rsidR="007B7094" w:rsidRDefault="00000000">
            <w:r>
              <w:rPr>
                <w:b/>
                <w:color w:val="FFFFFF"/>
                <w:sz w:val="15"/>
              </w:rPr>
              <w:t>Clausola/elemento da richiedere al fornitore</w:t>
            </w:r>
          </w:p>
        </w:tc>
        <w:tc>
          <w:tcPr>
            <w:tcW w:w="2097" w:type="dxa"/>
            <w:shd w:val="clear" w:color="auto" w:fill="0D3B66"/>
          </w:tcPr>
          <w:p w14:paraId="5C9B8F76" w14:textId="77777777" w:rsidR="007B7094" w:rsidRDefault="00000000">
            <w:r>
              <w:rPr>
                <w:b/>
                <w:color w:val="FFFFFF"/>
                <w:sz w:val="15"/>
              </w:rPr>
              <w:t>Evidenza</w:t>
            </w:r>
          </w:p>
        </w:tc>
      </w:tr>
      <w:tr w:rsidR="007B7094" w14:paraId="4EA196DD" w14:textId="77777777">
        <w:trPr>
          <w:cantSplit/>
          <w:jc w:val="center"/>
        </w:trPr>
        <w:tc>
          <w:tcPr>
            <w:tcW w:w="2154" w:type="dxa"/>
            <w:shd w:val="clear" w:color="auto" w:fill="EEF3F7"/>
          </w:tcPr>
          <w:p w14:paraId="3EBDCE10" w14:textId="77777777" w:rsidR="007B7094" w:rsidRDefault="00000000">
            <w:r>
              <w:rPr>
                <w:sz w:val="14"/>
              </w:rPr>
              <w:t>Emissione sonora</w:t>
            </w:r>
          </w:p>
        </w:tc>
        <w:tc>
          <w:tcPr>
            <w:tcW w:w="5216" w:type="dxa"/>
          </w:tcPr>
          <w:p w14:paraId="12970B77" w14:textId="77777777" w:rsidR="007B7094" w:rsidRDefault="00000000">
            <w:r>
              <w:rPr>
                <w:sz w:val="14"/>
              </w:rPr>
              <w:t>Dichiarazione dei livelli di emissione sonora e condizioni operative di riferimento.</w:t>
            </w:r>
          </w:p>
        </w:tc>
        <w:tc>
          <w:tcPr>
            <w:tcW w:w="2097" w:type="dxa"/>
          </w:tcPr>
          <w:p w14:paraId="479F8AEE" w14:textId="77777777" w:rsidR="007B7094" w:rsidRDefault="00000000">
            <w:r>
              <w:rPr>
                <w:sz w:val="14"/>
              </w:rPr>
              <w:t>Scheda tecnica/offerta.</w:t>
            </w:r>
          </w:p>
        </w:tc>
      </w:tr>
      <w:tr w:rsidR="007B7094" w14:paraId="2EE8C08D" w14:textId="77777777">
        <w:trPr>
          <w:cantSplit/>
          <w:jc w:val="center"/>
        </w:trPr>
        <w:tc>
          <w:tcPr>
            <w:tcW w:w="2154" w:type="dxa"/>
            <w:shd w:val="clear" w:color="auto" w:fill="EEF3F7"/>
          </w:tcPr>
          <w:p w14:paraId="2825844A" w14:textId="77777777" w:rsidR="007B7094" w:rsidRDefault="00000000">
            <w:r>
              <w:rPr>
                <w:sz w:val="14"/>
              </w:rPr>
              <w:t>Condizioni di prova</w:t>
            </w:r>
          </w:p>
        </w:tc>
        <w:tc>
          <w:tcPr>
            <w:tcW w:w="5216" w:type="dxa"/>
          </w:tcPr>
          <w:p w14:paraId="4250C2DB" w14:textId="77777777" w:rsidR="007B7094" w:rsidRDefault="00000000">
            <w:r>
              <w:rPr>
                <w:sz w:val="14"/>
              </w:rPr>
              <w:t>Indicazione del carico, ciclo, distanza, ambiente e configurazione usata per dichiarare i livelli.</w:t>
            </w:r>
          </w:p>
        </w:tc>
        <w:tc>
          <w:tcPr>
            <w:tcW w:w="2097" w:type="dxa"/>
          </w:tcPr>
          <w:p w14:paraId="2F501956" w14:textId="77777777" w:rsidR="007B7094" w:rsidRDefault="00000000">
            <w:r>
              <w:rPr>
                <w:sz w:val="14"/>
              </w:rPr>
              <w:t>Relazione fornitore.</w:t>
            </w:r>
          </w:p>
        </w:tc>
      </w:tr>
      <w:tr w:rsidR="007B7094" w14:paraId="4F09687F" w14:textId="77777777">
        <w:trPr>
          <w:cantSplit/>
          <w:jc w:val="center"/>
        </w:trPr>
        <w:tc>
          <w:tcPr>
            <w:tcW w:w="2154" w:type="dxa"/>
            <w:shd w:val="clear" w:color="auto" w:fill="EEF3F7"/>
          </w:tcPr>
          <w:p w14:paraId="322F9F90" w14:textId="77777777" w:rsidR="007B7094" w:rsidRDefault="00000000">
            <w:r>
              <w:rPr>
                <w:sz w:val="14"/>
              </w:rPr>
              <w:t>Garanzia acustica</w:t>
            </w:r>
          </w:p>
        </w:tc>
        <w:tc>
          <w:tcPr>
            <w:tcW w:w="5216" w:type="dxa"/>
          </w:tcPr>
          <w:p w14:paraId="680935F2" w14:textId="77777777" w:rsidR="007B7094" w:rsidRDefault="00000000">
            <w:r>
              <w:rPr>
                <w:sz w:val="14"/>
              </w:rPr>
              <w:t>Impegno al rispetto di valori concordati in condizioni definite.</w:t>
            </w:r>
          </w:p>
        </w:tc>
        <w:tc>
          <w:tcPr>
            <w:tcW w:w="2097" w:type="dxa"/>
          </w:tcPr>
          <w:p w14:paraId="44676E90" w14:textId="77777777" w:rsidR="007B7094" w:rsidRDefault="00000000">
            <w:r>
              <w:rPr>
                <w:sz w:val="14"/>
              </w:rPr>
              <w:t>Clausola contrattuale.</w:t>
            </w:r>
          </w:p>
        </w:tc>
      </w:tr>
      <w:tr w:rsidR="007B7094" w14:paraId="2F1B8EF1" w14:textId="77777777">
        <w:trPr>
          <w:cantSplit/>
          <w:jc w:val="center"/>
        </w:trPr>
        <w:tc>
          <w:tcPr>
            <w:tcW w:w="2154" w:type="dxa"/>
            <w:shd w:val="clear" w:color="auto" w:fill="EEF3F7"/>
          </w:tcPr>
          <w:p w14:paraId="36FAB657" w14:textId="77777777" w:rsidR="007B7094" w:rsidRDefault="00000000">
            <w:r>
              <w:rPr>
                <w:sz w:val="14"/>
              </w:rPr>
              <w:t>Soluzioni integrate</w:t>
            </w:r>
          </w:p>
        </w:tc>
        <w:tc>
          <w:tcPr>
            <w:tcW w:w="5216" w:type="dxa"/>
          </w:tcPr>
          <w:p w14:paraId="4B31F827" w14:textId="77777777" w:rsidR="007B7094" w:rsidRDefault="00000000">
            <w:r>
              <w:rPr>
                <w:sz w:val="14"/>
              </w:rPr>
              <w:t>Disponibilità di silenziatori, cappottature, antivibranti, pannelli o opzioni low-noise.</w:t>
            </w:r>
          </w:p>
        </w:tc>
        <w:tc>
          <w:tcPr>
            <w:tcW w:w="2097" w:type="dxa"/>
          </w:tcPr>
          <w:p w14:paraId="5709D41F" w14:textId="77777777" w:rsidR="007B7094" w:rsidRDefault="00000000">
            <w:r>
              <w:rPr>
                <w:sz w:val="14"/>
              </w:rPr>
              <w:t>Opzioni offerta.</w:t>
            </w:r>
          </w:p>
        </w:tc>
      </w:tr>
      <w:tr w:rsidR="007B7094" w14:paraId="1F0EB93A" w14:textId="77777777">
        <w:trPr>
          <w:cantSplit/>
          <w:jc w:val="center"/>
        </w:trPr>
        <w:tc>
          <w:tcPr>
            <w:tcW w:w="2154" w:type="dxa"/>
            <w:shd w:val="clear" w:color="auto" w:fill="EEF3F7"/>
          </w:tcPr>
          <w:p w14:paraId="4F4779AF" w14:textId="77777777" w:rsidR="007B7094" w:rsidRDefault="00000000">
            <w:r>
              <w:rPr>
                <w:sz w:val="14"/>
              </w:rPr>
              <w:t>Collaudo in sito</w:t>
            </w:r>
          </w:p>
        </w:tc>
        <w:tc>
          <w:tcPr>
            <w:tcW w:w="5216" w:type="dxa"/>
          </w:tcPr>
          <w:p w14:paraId="04140904" w14:textId="77777777" w:rsidR="007B7094" w:rsidRDefault="00000000">
            <w:r>
              <w:rPr>
                <w:sz w:val="14"/>
              </w:rPr>
              <w:t>Misura post-installazione con condizioni produttive concordate.</w:t>
            </w:r>
          </w:p>
        </w:tc>
        <w:tc>
          <w:tcPr>
            <w:tcW w:w="2097" w:type="dxa"/>
          </w:tcPr>
          <w:p w14:paraId="0FAA9B26" w14:textId="77777777" w:rsidR="007B7094" w:rsidRDefault="00000000">
            <w:r>
              <w:rPr>
                <w:sz w:val="14"/>
              </w:rPr>
              <w:t>Verbale collaudo.</w:t>
            </w:r>
          </w:p>
        </w:tc>
      </w:tr>
      <w:tr w:rsidR="007B7094" w14:paraId="0855FBFD" w14:textId="77777777">
        <w:trPr>
          <w:cantSplit/>
          <w:jc w:val="center"/>
        </w:trPr>
        <w:tc>
          <w:tcPr>
            <w:tcW w:w="2154" w:type="dxa"/>
            <w:shd w:val="clear" w:color="auto" w:fill="EEF3F7"/>
          </w:tcPr>
          <w:p w14:paraId="12E4B74C" w14:textId="77777777" w:rsidR="007B7094" w:rsidRDefault="00000000">
            <w:r>
              <w:rPr>
                <w:sz w:val="14"/>
              </w:rPr>
              <w:t>Manutenzione</w:t>
            </w:r>
          </w:p>
        </w:tc>
        <w:tc>
          <w:tcPr>
            <w:tcW w:w="5216" w:type="dxa"/>
          </w:tcPr>
          <w:p w14:paraId="6B588E30" w14:textId="77777777" w:rsidR="007B7094" w:rsidRDefault="00000000">
            <w:r>
              <w:rPr>
                <w:sz w:val="14"/>
              </w:rPr>
              <w:t>Indicazioni per mantenere nel tempo emissione sonora e componenti acustici.</w:t>
            </w:r>
          </w:p>
        </w:tc>
        <w:tc>
          <w:tcPr>
            <w:tcW w:w="2097" w:type="dxa"/>
          </w:tcPr>
          <w:p w14:paraId="3F53AE64" w14:textId="77777777" w:rsidR="007B7094" w:rsidRDefault="00000000">
            <w:r>
              <w:rPr>
                <w:sz w:val="14"/>
              </w:rPr>
              <w:t>Manuale manutenzione.</w:t>
            </w:r>
          </w:p>
        </w:tc>
      </w:tr>
      <w:tr w:rsidR="007B7094" w14:paraId="18A3D31A" w14:textId="77777777">
        <w:trPr>
          <w:cantSplit/>
          <w:jc w:val="center"/>
        </w:trPr>
        <w:tc>
          <w:tcPr>
            <w:tcW w:w="2154" w:type="dxa"/>
            <w:shd w:val="clear" w:color="auto" w:fill="EEF3F7"/>
          </w:tcPr>
          <w:p w14:paraId="65B0BB3A" w14:textId="77777777" w:rsidR="007B7094" w:rsidRDefault="00000000">
            <w:r>
              <w:rPr>
                <w:sz w:val="14"/>
              </w:rPr>
              <w:t>Non conformità</w:t>
            </w:r>
          </w:p>
        </w:tc>
        <w:tc>
          <w:tcPr>
            <w:tcW w:w="5216" w:type="dxa"/>
          </w:tcPr>
          <w:p w14:paraId="480B8141" w14:textId="77777777" w:rsidR="007B7094" w:rsidRDefault="00000000">
            <w:r>
              <w:rPr>
                <w:sz w:val="14"/>
              </w:rPr>
              <w:t>Azioni correttive in caso di mancato raggiungimento prestazioni dichiarate.</w:t>
            </w:r>
          </w:p>
        </w:tc>
        <w:tc>
          <w:tcPr>
            <w:tcW w:w="2097" w:type="dxa"/>
          </w:tcPr>
          <w:p w14:paraId="7C6A64A4" w14:textId="77777777" w:rsidR="007B7094" w:rsidRDefault="00000000">
            <w:r>
              <w:rPr>
                <w:sz w:val="14"/>
              </w:rPr>
              <w:t>Piano di ripristino.</w:t>
            </w:r>
          </w:p>
        </w:tc>
      </w:tr>
    </w:tbl>
    <w:p w14:paraId="5FE65918" w14:textId="77777777" w:rsidR="007B7094" w:rsidRDefault="007B7094"/>
    <w:p w14:paraId="22F4E6F4" w14:textId="77777777" w:rsidR="007B7094" w:rsidRDefault="00000000">
      <w:pPr>
        <w:pStyle w:val="Titolo1"/>
      </w:pPr>
      <w:r>
        <w:t>Allegato K - Scheda intervento PARE</w:t>
      </w:r>
    </w:p>
    <w:tbl>
      <w:tblPr>
        <w:tblStyle w:val="Grigliatabella"/>
        <w:tblW w:w="0" w:type="auto"/>
        <w:jc w:val="center"/>
        <w:tblBorders>
          <w:top w:val="single" w:sz="6" w:space="0" w:color="B7C6D8"/>
          <w:left w:val="single" w:sz="6" w:space="0" w:color="B7C6D8"/>
          <w:bottom w:val="single" w:sz="6" w:space="0" w:color="B7C6D8"/>
          <w:right w:val="single" w:sz="6" w:space="0" w:color="B7C6D8"/>
          <w:insideH w:val="single" w:sz="6" w:space="0" w:color="B7C6D8"/>
          <w:insideV w:val="single" w:sz="6" w:space="0" w:color="B7C6D8"/>
        </w:tblBorders>
        <w:tblLayout w:type="fixed"/>
        <w:tblLook w:val="04A0" w:firstRow="1" w:lastRow="0" w:firstColumn="1" w:lastColumn="0" w:noHBand="0" w:noVBand="1"/>
      </w:tblPr>
      <w:tblGrid>
        <w:gridCol w:w="2948"/>
        <w:gridCol w:w="7478"/>
      </w:tblGrid>
      <w:tr w:rsidR="007B7094" w14:paraId="2B4A1F57" w14:textId="77777777">
        <w:trPr>
          <w:cantSplit/>
          <w:jc w:val="center"/>
        </w:trPr>
        <w:tc>
          <w:tcPr>
            <w:tcW w:w="10426" w:type="dxa"/>
            <w:gridSpan w:val="2"/>
            <w:shd w:val="clear" w:color="auto" w:fill="0D3B66"/>
          </w:tcPr>
          <w:p w14:paraId="284CF46F" w14:textId="77777777" w:rsidR="007B7094" w:rsidRDefault="00000000">
            <w:r>
              <w:rPr>
                <w:b/>
                <w:color w:val="FFFFFF"/>
              </w:rPr>
              <w:t>Scheda intervento</w:t>
            </w:r>
          </w:p>
        </w:tc>
      </w:tr>
      <w:tr w:rsidR="007B7094" w14:paraId="6E173A30" w14:textId="77777777">
        <w:trPr>
          <w:cantSplit/>
          <w:jc w:val="center"/>
        </w:trPr>
        <w:tc>
          <w:tcPr>
            <w:tcW w:w="2948" w:type="dxa"/>
            <w:shd w:val="clear" w:color="auto" w:fill="EEF3F7"/>
          </w:tcPr>
          <w:p w14:paraId="55A11E5A" w14:textId="77777777" w:rsidR="007B7094" w:rsidRDefault="00000000">
            <w:r>
              <w:rPr>
                <w:b/>
                <w:sz w:val="17"/>
              </w:rPr>
              <w:t>Codice intervento</w:t>
            </w:r>
          </w:p>
        </w:tc>
        <w:tc>
          <w:tcPr>
            <w:tcW w:w="6237" w:type="dxa"/>
          </w:tcPr>
          <w:p w14:paraId="2116430E" w14:textId="77777777" w:rsidR="007B7094" w:rsidRDefault="00000000">
            <w:r>
              <w:rPr>
                <w:sz w:val="17"/>
              </w:rPr>
              <w:t>[...]</w:t>
            </w:r>
          </w:p>
        </w:tc>
      </w:tr>
      <w:tr w:rsidR="007B7094" w14:paraId="04200AA7" w14:textId="77777777">
        <w:trPr>
          <w:cantSplit/>
          <w:jc w:val="center"/>
        </w:trPr>
        <w:tc>
          <w:tcPr>
            <w:tcW w:w="2948" w:type="dxa"/>
            <w:shd w:val="clear" w:color="auto" w:fill="EEF3F7"/>
          </w:tcPr>
          <w:p w14:paraId="0C2035EE" w14:textId="77777777" w:rsidR="007B7094" w:rsidRDefault="00000000">
            <w:r>
              <w:rPr>
                <w:b/>
                <w:sz w:val="17"/>
              </w:rPr>
              <w:t>Tipo intervento</w:t>
            </w:r>
          </w:p>
        </w:tc>
        <w:tc>
          <w:tcPr>
            <w:tcW w:w="6237" w:type="dxa"/>
          </w:tcPr>
          <w:p w14:paraId="4AC1B3EB" w14:textId="77777777" w:rsidR="007B7094" w:rsidRDefault="00000000">
            <w:r>
              <w:rPr>
                <w:sz w:val="17"/>
              </w:rPr>
              <w:t>[Tecnico / organizzativo / gestionale / manutentivo]</w:t>
            </w:r>
          </w:p>
        </w:tc>
      </w:tr>
      <w:tr w:rsidR="007B7094" w14:paraId="25452FF5" w14:textId="77777777">
        <w:trPr>
          <w:cantSplit/>
          <w:jc w:val="center"/>
        </w:trPr>
        <w:tc>
          <w:tcPr>
            <w:tcW w:w="2948" w:type="dxa"/>
            <w:shd w:val="clear" w:color="auto" w:fill="EEF3F7"/>
          </w:tcPr>
          <w:p w14:paraId="5C4558B2" w14:textId="77777777" w:rsidR="007B7094" w:rsidRDefault="00000000">
            <w:r>
              <w:rPr>
                <w:b/>
                <w:sz w:val="17"/>
              </w:rPr>
              <w:t>Reparto/area</w:t>
            </w:r>
          </w:p>
        </w:tc>
        <w:tc>
          <w:tcPr>
            <w:tcW w:w="6237" w:type="dxa"/>
          </w:tcPr>
          <w:p w14:paraId="6B688F0F" w14:textId="77777777" w:rsidR="007B7094" w:rsidRDefault="00000000">
            <w:r>
              <w:rPr>
                <w:sz w:val="17"/>
              </w:rPr>
              <w:t>[...]</w:t>
            </w:r>
          </w:p>
        </w:tc>
      </w:tr>
      <w:tr w:rsidR="007B7094" w14:paraId="2B49D374" w14:textId="77777777">
        <w:trPr>
          <w:cantSplit/>
          <w:jc w:val="center"/>
        </w:trPr>
        <w:tc>
          <w:tcPr>
            <w:tcW w:w="2948" w:type="dxa"/>
            <w:shd w:val="clear" w:color="auto" w:fill="EEF3F7"/>
          </w:tcPr>
          <w:p w14:paraId="6A4D8711" w14:textId="77777777" w:rsidR="007B7094" w:rsidRDefault="00000000">
            <w:r>
              <w:rPr>
                <w:b/>
                <w:sz w:val="17"/>
              </w:rPr>
              <w:t>Sorgente/mansione collegata</w:t>
            </w:r>
          </w:p>
        </w:tc>
        <w:tc>
          <w:tcPr>
            <w:tcW w:w="6237" w:type="dxa"/>
          </w:tcPr>
          <w:p w14:paraId="3B4398CD" w14:textId="77777777" w:rsidR="007B7094" w:rsidRDefault="00000000">
            <w:r>
              <w:rPr>
                <w:sz w:val="17"/>
              </w:rPr>
              <w:t>[...]</w:t>
            </w:r>
          </w:p>
        </w:tc>
      </w:tr>
      <w:tr w:rsidR="007B7094" w14:paraId="66FAE7E6" w14:textId="77777777">
        <w:trPr>
          <w:cantSplit/>
          <w:jc w:val="center"/>
        </w:trPr>
        <w:tc>
          <w:tcPr>
            <w:tcW w:w="2948" w:type="dxa"/>
            <w:shd w:val="clear" w:color="auto" w:fill="EEF3F7"/>
          </w:tcPr>
          <w:p w14:paraId="4A41E0F5" w14:textId="77777777" w:rsidR="007B7094" w:rsidRDefault="00000000">
            <w:r>
              <w:rPr>
                <w:b/>
                <w:sz w:val="17"/>
              </w:rPr>
              <w:t>Criticità rilevata</w:t>
            </w:r>
          </w:p>
        </w:tc>
        <w:tc>
          <w:tcPr>
            <w:tcW w:w="6237" w:type="dxa"/>
          </w:tcPr>
          <w:p w14:paraId="5C5FEC59" w14:textId="77777777" w:rsidR="007B7094" w:rsidRDefault="00000000">
            <w:r>
              <w:rPr>
                <w:sz w:val="17"/>
              </w:rPr>
              <w:t>[...]</w:t>
            </w:r>
          </w:p>
        </w:tc>
      </w:tr>
      <w:tr w:rsidR="007B7094" w14:paraId="5DDC5CE6" w14:textId="77777777">
        <w:trPr>
          <w:cantSplit/>
          <w:jc w:val="center"/>
        </w:trPr>
        <w:tc>
          <w:tcPr>
            <w:tcW w:w="2948" w:type="dxa"/>
            <w:shd w:val="clear" w:color="auto" w:fill="EEF3F7"/>
          </w:tcPr>
          <w:p w14:paraId="429F4D07" w14:textId="77777777" w:rsidR="007B7094" w:rsidRDefault="00000000">
            <w:r>
              <w:rPr>
                <w:b/>
                <w:sz w:val="17"/>
              </w:rPr>
              <w:t>Descrizione misura prevista</w:t>
            </w:r>
          </w:p>
        </w:tc>
        <w:tc>
          <w:tcPr>
            <w:tcW w:w="6237" w:type="dxa"/>
          </w:tcPr>
          <w:p w14:paraId="745AE3A6" w14:textId="77777777" w:rsidR="007B7094" w:rsidRDefault="00000000">
            <w:r>
              <w:rPr>
                <w:sz w:val="17"/>
              </w:rPr>
              <w:t>[...]</w:t>
            </w:r>
          </w:p>
        </w:tc>
      </w:tr>
      <w:tr w:rsidR="007B7094" w14:paraId="63BB79A1" w14:textId="77777777">
        <w:trPr>
          <w:cantSplit/>
          <w:jc w:val="center"/>
        </w:trPr>
        <w:tc>
          <w:tcPr>
            <w:tcW w:w="2948" w:type="dxa"/>
            <w:shd w:val="clear" w:color="auto" w:fill="EEF3F7"/>
          </w:tcPr>
          <w:p w14:paraId="69E4DEA9" w14:textId="77777777" w:rsidR="007B7094" w:rsidRDefault="00000000">
            <w:r>
              <w:rPr>
                <w:b/>
                <w:sz w:val="17"/>
              </w:rPr>
              <w:t>Motivazione tecnica</w:t>
            </w:r>
          </w:p>
        </w:tc>
        <w:tc>
          <w:tcPr>
            <w:tcW w:w="6237" w:type="dxa"/>
          </w:tcPr>
          <w:p w14:paraId="0C3EE3F2" w14:textId="77777777" w:rsidR="007B7094" w:rsidRDefault="00000000">
            <w:r>
              <w:rPr>
                <w:sz w:val="17"/>
              </w:rPr>
              <w:t>[...]</w:t>
            </w:r>
          </w:p>
        </w:tc>
      </w:tr>
      <w:tr w:rsidR="007B7094" w14:paraId="523781F8" w14:textId="77777777">
        <w:trPr>
          <w:cantSplit/>
          <w:jc w:val="center"/>
        </w:trPr>
        <w:tc>
          <w:tcPr>
            <w:tcW w:w="2948" w:type="dxa"/>
            <w:shd w:val="clear" w:color="auto" w:fill="EEF3F7"/>
          </w:tcPr>
          <w:p w14:paraId="2A35F09A" w14:textId="77777777" w:rsidR="007B7094" w:rsidRDefault="00000000">
            <w:r>
              <w:rPr>
                <w:b/>
                <w:sz w:val="17"/>
              </w:rPr>
              <w:t>Obiettivo atteso</w:t>
            </w:r>
          </w:p>
        </w:tc>
        <w:tc>
          <w:tcPr>
            <w:tcW w:w="6237" w:type="dxa"/>
          </w:tcPr>
          <w:p w14:paraId="725C18FC" w14:textId="77777777" w:rsidR="007B7094" w:rsidRDefault="00000000">
            <w:r>
              <w:rPr>
                <w:sz w:val="17"/>
              </w:rPr>
              <w:t>[...]</w:t>
            </w:r>
          </w:p>
        </w:tc>
      </w:tr>
      <w:tr w:rsidR="007B7094" w14:paraId="377B7AF6" w14:textId="77777777">
        <w:trPr>
          <w:cantSplit/>
          <w:jc w:val="center"/>
        </w:trPr>
        <w:tc>
          <w:tcPr>
            <w:tcW w:w="2948" w:type="dxa"/>
            <w:shd w:val="clear" w:color="auto" w:fill="EEF3F7"/>
          </w:tcPr>
          <w:p w14:paraId="3681DBD7" w14:textId="77777777" w:rsidR="007B7094" w:rsidRDefault="00000000">
            <w:r>
              <w:rPr>
                <w:b/>
                <w:sz w:val="17"/>
              </w:rPr>
              <w:t>Priorità</w:t>
            </w:r>
          </w:p>
        </w:tc>
        <w:tc>
          <w:tcPr>
            <w:tcW w:w="6237" w:type="dxa"/>
          </w:tcPr>
          <w:p w14:paraId="2EDB8B4B" w14:textId="77777777" w:rsidR="007B7094" w:rsidRDefault="00000000">
            <w:r>
              <w:rPr>
                <w:sz w:val="17"/>
              </w:rPr>
              <w:t>[Bassa/Media/Alta/Molto alta]</w:t>
            </w:r>
          </w:p>
        </w:tc>
      </w:tr>
      <w:tr w:rsidR="007B7094" w14:paraId="0B10F0A2" w14:textId="77777777">
        <w:trPr>
          <w:cantSplit/>
          <w:jc w:val="center"/>
        </w:trPr>
        <w:tc>
          <w:tcPr>
            <w:tcW w:w="2948" w:type="dxa"/>
            <w:shd w:val="clear" w:color="auto" w:fill="EEF3F7"/>
          </w:tcPr>
          <w:p w14:paraId="17290A7C" w14:textId="77777777" w:rsidR="007B7094" w:rsidRDefault="00000000">
            <w:r>
              <w:rPr>
                <w:b/>
                <w:sz w:val="17"/>
              </w:rPr>
              <w:t>Responsabile attuazione</w:t>
            </w:r>
          </w:p>
        </w:tc>
        <w:tc>
          <w:tcPr>
            <w:tcW w:w="6237" w:type="dxa"/>
          </w:tcPr>
          <w:p w14:paraId="1C83E5BB" w14:textId="77777777" w:rsidR="007B7094" w:rsidRDefault="00000000">
            <w:r>
              <w:rPr>
                <w:sz w:val="17"/>
              </w:rPr>
              <w:t>[...]</w:t>
            </w:r>
          </w:p>
        </w:tc>
      </w:tr>
      <w:tr w:rsidR="007B7094" w14:paraId="76ECD87A" w14:textId="77777777">
        <w:trPr>
          <w:cantSplit/>
          <w:jc w:val="center"/>
        </w:trPr>
        <w:tc>
          <w:tcPr>
            <w:tcW w:w="2948" w:type="dxa"/>
            <w:shd w:val="clear" w:color="auto" w:fill="EEF3F7"/>
          </w:tcPr>
          <w:p w14:paraId="23EC2516" w14:textId="77777777" w:rsidR="007B7094" w:rsidRDefault="00000000">
            <w:r>
              <w:rPr>
                <w:b/>
                <w:sz w:val="17"/>
              </w:rPr>
              <w:t>Funzioni coinvolte</w:t>
            </w:r>
          </w:p>
        </w:tc>
        <w:tc>
          <w:tcPr>
            <w:tcW w:w="6237" w:type="dxa"/>
          </w:tcPr>
          <w:p w14:paraId="3557733E" w14:textId="77777777" w:rsidR="007B7094" w:rsidRDefault="00000000">
            <w:r>
              <w:rPr>
                <w:sz w:val="17"/>
              </w:rPr>
              <w:t>[...]</w:t>
            </w:r>
          </w:p>
        </w:tc>
      </w:tr>
      <w:tr w:rsidR="007B7094" w14:paraId="5B3C4922" w14:textId="77777777">
        <w:trPr>
          <w:cantSplit/>
          <w:jc w:val="center"/>
        </w:trPr>
        <w:tc>
          <w:tcPr>
            <w:tcW w:w="2948" w:type="dxa"/>
            <w:shd w:val="clear" w:color="auto" w:fill="EEF3F7"/>
          </w:tcPr>
          <w:p w14:paraId="7739C10B" w14:textId="77777777" w:rsidR="007B7094" w:rsidRDefault="00000000">
            <w:r>
              <w:rPr>
                <w:b/>
                <w:sz w:val="17"/>
              </w:rPr>
              <w:t>Data avvio prevista</w:t>
            </w:r>
          </w:p>
        </w:tc>
        <w:tc>
          <w:tcPr>
            <w:tcW w:w="6237" w:type="dxa"/>
          </w:tcPr>
          <w:p w14:paraId="7DAFC598" w14:textId="77777777" w:rsidR="007B7094" w:rsidRDefault="00000000">
            <w:r>
              <w:rPr>
                <w:sz w:val="17"/>
              </w:rPr>
              <w:t>[...]</w:t>
            </w:r>
          </w:p>
        </w:tc>
      </w:tr>
      <w:tr w:rsidR="007B7094" w14:paraId="01E9D63D" w14:textId="77777777">
        <w:trPr>
          <w:cantSplit/>
          <w:jc w:val="center"/>
        </w:trPr>
        <w:tc>
          <w:tcPr>
            <w:tcW w:w="2948" w:type="dxa"/>
            <w:shd w:val="clear" w:color="auto" w:fill="EEF3F7"/>
          </w:tcPr>
          <w:p w14:paraId="32CE935D" w14:textId="77777777" w:rsidR="007B7094" w:rsidRDefault="00000000">
            <w:r>
              <w:rPr>
                <w:b/>
                <w:sz w:val="17"/>
              </w:rPr>
              <w:t>Data completamento prevista</w:t>
            </w:r>
          </w:p>
        </w:tc>
        <w:tc>
          <w:tcPr>
            <w:tcW w:w="6237" w:type="dxa"/>
          </w:tcPr>
          <w:p w14:paraId="39F833D9" w14:textId="77777777" w:rsidR="007B7094" w:rsidRDefault="00000000">
            <w:r>
              <w:rPr>
                <w:sz w:val="17"/>
              </w:rPr>
              <w:t>[...]</w:t>
            </w:r>
          </w:p>
        </w:tc>
      </w:tr>
      <w:tr w:rsidR="007B7094" w14:paraId="5088A530" w14:textId="77777777">
        <w:trPr>
          <w:cantSplit/>
          <w:jc w:val="center"/>
        </w:trPr>
        <w:tc>
          <w:tcPr>
            <w:tcW w:w="2948" w:type="dxa"/>
            <w:shd w:val="clear" w:color="auto" w:fill="EEF3F7"/>
          </w:tcPr>
          <w:p w14:paraId="02CCA3CD" w14:textId="77777777" w:rsidR="007B7094" w:rsidRDefault="00000000">
            <w:r>
              <w:rPr>
                <w:b/>
                <w:sz w:val="17"/>
              </w:rPr>
              <w:t>Budget stimato</w:t>
            </w:r>
          </w:p>
        </w:tc>
        <w:tc>
          <w:tcPr>
            <w:tcW w:w="6237" w:type="dxa"/>
          </w:tcPr>
          <w:p w14:paraId="7FB4A771" w14:textId="77777777" w:rsidR="007B7094" w:rsidRDefault="00000000">
            <w:r>
              <w:rPr>
                <w:sz w:val="17"/>
              </w:rPr>
              <w:t>[...]</w:t>
            </w:r>
          </w:p>
        </w:tc>
      </w:tr>
      <w:tr w:rsidR="007B7094" w14:paraId="23D83580" w14:textId="77777777">
        <w:trPr>
          <w:cantSplit/>
          <w:jc w:val="center"/>
        </w:trPr>
        <w:tc>
          <w:tcPr>
            <w:tcW w:w="2948" w:type="dxa"/>
            <w:shd w:val="clear" w:color="auto" w:fill="EEF3F7"/>
          </w:tcPr>
          <w:p w14:paraId="25360079" w14:textId="77777777" w:rsidR="007B7094" w:rsidRDefault="00000000">
            <w:r>
              <w:rPr>
                <w:b/>
                <w:sz w:val="17"/>
              </w:rPr>
              <w:t>Fermo impianto necessario</w:t>
            </w:r>
          </w:p>
        </w:tc>
        <w:tc>
          <w:tcPr>
            <w:tcW w:w="6237" w:type="dxa"/>
          </w:tcPr>
          <w:p w14:paraId="23BCFA3A" w14:textId="77777777" w:rsidR="007B7094" w:rsidRDefault="00000000">
            <w:r>
              <w:rPr>
                <w:sz w:val="17"/>
              </w:rPr>
              <w:t>[Sì/No]</w:t>
            </w:r>
          </w:p>
        </w:tc>
      </w:tr>
      <w:tr w:rsidR="007B7094" w14:paraId="4B3B497F" w14:textId="77777777">
        <w:trPr>
          <w:cantSplit/>
          <w:jc w:val="center"/>
        </w:trPr>
        <w:tc>
          <w:tcPr>
            <w:tcW w:w="2948" w:type="dxa"/>
            <w:shd w:val="clear" w:color="auto" w:fill="EEF3F7"/>
          </w:tcPr>
          <w:p w14:paraId="38892C58" w14:textId="77777777" w:rsidR="007B7094" w:rsidRDefault="00000000">
            <w:r>
              <w:rPr>
                <w:b/>
                <w:sz w:val="17"/>
              </w:rPr>
              <w:t>Fornitore esterno</w:t>
            </w:r>
          </w:p>
        </w:tc>
        <w:tc>
          <w:tcPr>
            <w:tcW w:w="6237" w:type="dxa"/>
          </w:tcPr>
          <w:p w14:paraId="0176F255" w14:textId="77777777" w:rsidR="007B7094" w:rsidRDefault="00000000">
            <w:r>
              <w:rPr>
                <w:sz w:val="17"/>
              </w:rPr>
              <w:t>[Sì/No/Nome]</w:t>
            </w:r>
          </w:p>
        </w:tc>
      </w:tr>
      <w:tr w:rsidR="007B7094" w14:paraId="059365F9" w14:textId="77777777">
        <w:trPr>
          <w:cantSplit/>
          <w:jc w:val="center"/>
        </w:trPr>
        <w:tc>
          <w:tcPr>
            <w:tcW w:w="2948" w:type="dxa"/>
            <w:shd w:val="clear" w:color="auto" w:fill="EEF3F7"/>
          </w:tcPr>
          <w:p w14:paraId="3C7F63D5" w14:textId="77777777" w:rsidR="007B7094" w:rsidRDefault="00000000">
            <w:r>
              <w:rPr>
                <w:b/>
                <w:sz w:val="17"/>
              </w:rPr>
              <w:t>Misure provvisorie</w:t>
            </w:r>
          </w:p>
        </w:tc>
        <w:tc>
          <w:tcPr>
            <w:tcW w:w="6237" w:type="dxa"/>
          </w:tcPr>
          <w:p w14:paraId="7E25A762" w14:textId="77777777" w:rsidR="007B7094" w:rsidRDefault="00000000">
            <w:r>
              <w:rPr>
                <w:sz w:val="17"/>
              </w:rPr>
              <w:t>[...]</w:t>
            </w:r>
          </w:p>
        </w:tc>
      </w:tr>
      <w:tr w:rsidR="007B7094" w14:paraId="7C339FD6" w14:textId="77777777">
        <w:trPr>
          <w:cantSplit/>
          <w:jc w:val="center"/>
        </w:trPr>
        <w:tc>
          <w:tcPr>
            <w:tcW w:w="2948" w:type="dxa"/>
            <w:shd w:val="clear" w:color="auto" w:fill="EEF3F7"/>
          </w:tcPr>
          <w:p w14:paraId="02BBAF3E" w14:textId="77777777" w:rsidR="007B7094" w:rsidRDefault="00000000">
            <w:r>
              <w:rPr>
                <w:b/>
                <w:sz w:val="17"/>
              </w:rPr>
              <w:t>Modalità verifica</w:t>
            </w:r>
          </w:p>
        </w:tc>
        <w:tc>
          <w:tcPr>
            <w:tcW w:w="6237" w:type="dxa"/>
          </w:tcPr>
          <w:p w14:paraId="753E9052" w14:textId="77777777" w:rsidR="007B7094" w:rsidRDefault="00000000">
            <w:r>
              <w:rPr>
                <w:sz w:val="17"/>
              </w:rPr>
              <w:t>[...]</w:t>
            </w:r>
          </w:p>
        </w:tc>
      </w:tr>
      <w:tr w:rsidR="007B7094" w14:paraId="278BF9AF" w14:textId="77777777">
        <w:trPr>
          <w:cantSplit/>
          <w:jc w:val="center"/>
        </w:trPr>
        <w:tc>
          <w:tcPr>
            <w:tcW w:w="2948" w:type="dxa"/>
            <w:shd w:val="clear" w:color="auto" w:fill="EEF3F7"/>
          </w:tcPr>
          <w:p w14:paraId="6387C3DC" w14:textId="77777777" w:rsidR="007B7094" w:rsidRDefault="00000000">
            <w:r>
              <w:rPr>
                <w:b/>
                <w:sz w:val="17"/>
              </w:rPr>
              <w:t>Data verifica prevista</w:t>
            </w:r>
          </w:p>
        </w:tc>
        <w:tc>
          <w:tcPr>
            <w:tcW w:w="6237" w:type="dxa"/>
          </w:tcPr>
          <w:p w14:paraId="6A71B725" w14:textId="77777777" w:rsidR="007B7094" w:rsidRDefault="00000000">
            <w:r>
              <w:rPr>
                <w:sz w:val="17"/>
              </w:rPr>
              <w:t>[...]</w:t>
            </w:r>
          </w:p>
        </w:tc>
      </w:tr>
      <w:tr w:rsidR="007B7094" w14:paraId="7C8711BE" w14:textId="77777777">
        <w:trPr>
          <w:cantSplit/>
          <w:jc w:val="center"/>
        </w:trPr>
        <w:tc>
          <w:tcPr>
            <w:tcW w:w="2948" w:type="dxa"/>
            <w:shd w:val="clear" w:color="auto" w:fill="EEF3F7"/>
          </w:tcPr>
          <w:p w14:paraId="3FF66FFD" w14:textId="77777777" w:rsidR="007B7094" w:rsidRDefault="00000000">
            <w:r>
              <w:rPr>
                <w:b/>
                <w:sz w:val="17"/>
              </w:rPr>
              <w:t>Esito verifica</w:t>
            </w:r>
          </w:p>
        </w:tc>
        <w:tc>
          <w:tcPr>
            <w:tcW w:w="6237" w:type="dxa"/>
          </w:tcPr>
          <w:p w14:paraId="6C330656" w14:textId="77777777" w:rsidR="007B7094" w:rsidRDefault="00000000">
            <w:r>
              <w:rPr>
                <w:sz w:val="17"/>
              </w:rPr>
              <w:t>[...]</w:t>
            </w:r>
          </w:p>
        </w:tc>
      </w:tr>
      <w:tr w:rsidR="007B7094" w14:paraId="7EE22D65" w14:textId="77777777">
        <w:trPr>
          <w:cantSplit/>
          <w:jc w:val="center"/>
        </w:trPr>
        <w:tc>
          <w:tcPr>
            <w:tcW w:w="2948" w:type="dxa"/>
            <w:shd w:val="clear" w:color="auto" w:fill="EEF3F7"/>
          </w:tcPr>
          <w:p w14:paraId="64C093A4" w14:textId="77777777" w:rsidR="007B7094" w:rsidRDefault="00000000">
            <w:r>
              <w:rPr>
                <w:b/>
                <w:sz w:val="17"/>
              </w:rPr>
              <w:t>Azioni correttive</w:t>
            </w:r>
          </w:p>
        </w:tc>
        <w:tc>
          <w:tcPr>
            <w:tcW w:w="6237" w:type="dxa"/>
          </w:tcPr>
          <w:p w14:paraId="4AECF0E4" w14:textId="77777777" w:rsidR="007B7094" w:rsidRDefault="00000000">
            <w:r>
              <w:rPr>
                <w:sz w:val="17"/>
              </w:rPr>
              <w:t>[...]</w:t>
            </w:r>
          </w:p>
        </w:tc>
      </w:tr>
      <w:tr w:rsidR="007B7094" w14:paraId="36C75725" w14:textId="77777777">
        <w:trPr>
          <w:cantSplit/>
          <w:jc w:val="center"/>
        </w:trPr>
        <w:tc>
          <w:tcPr>
            <w:tcW w:w="2948" w:type="dxa"/>
            <w:shd w:val="clear" w:color="auto" w:fill="EEF3F7"/>
          </w:tcPr>
          <w:p w14:paraId="45F48256" w14:textId="77777777" w:rsidR="007B7094" w:rsidRDefault="00000000">
            <w:r>
              <w:rPr>
                <w:b/>
                <w:sz w:val="17"/>
              </w:rPr>
              <w:t>Controllo periodico</w:t>
            </w:r>
          </w:p>
        </w:tc>
        <w:tc>
          <w:tcPr>
            <w:tcW w:w="6237" w:type="dxa"/>
          </w:tcPr>
          <w:p w14:paraId="503906D1" w14:textId="77777777" w:rsidR="007B7094" w:rsidRDefault="00000000">
            <w:r>
              <w:rPr>
                <w:sz w:val="17"/>
              </w:rPr>
              <w:t>[...]</w:t>
            </w:r>
          </w:p>
        </w:tc>
      </w:tr>
      <w:tr w:rsidR="007B7094" w14:paraId="5F502554" w14:textId="77777777">
        <w:trPr>
          <w:cantSplit/>
          <w:jc w:val="center"/>
        </w:trPr>
        <w:tc>
          <w:tcPr>
            <w:tcW w:w="2948" w:type="dxa"/>
            <w:shd w:val="clear" w:color="auto" w:fill="EEF3F7"/>
          </w:tcPr>
          <w:p w14:paraId="1866EA67" w14:textId="77777777" w:rsidR="007B7094" w:rsidRDefault="00000000">
            <w:r>
              <w:rPr>
                <w:b/>
                <w:sz w:val="17"/>
              </w:rPr>
              <w:t>Stato</w:t>
            </w:r>
          </w:p>
        </w:tc>
        <w:tc>
          <w:tcPr>
            <w:tcW w:w="6237" w:type="dxa"/>
          </w:tcPr>
          <w:p w14:paraId="3F3B4197" w14:textId="77777777" w:rsidR="007B7094" w:rsidRDefault="00000000">
            <w:r>
              <w:rPr>
                <w:sz w:val="17"/>
              </w:rPr>
              <w:t>[...]</w:t>
            </w:r>
          </w:p>
        </w:tc>
      </w:tr>
    </w:tbl>
    <w:p w14:paraId="20B501CD" w14:textId="77777777" w:rsidR="007B7094" w:rsidRDefault="007B7094"/>
    <w:p w14:paraId="5B12D9BB" w14:textId="77777777" w:rsidR="007B7094" w:rsidRDefault="00000000">
      <w:pPr>
        <w:pStyle w:val="Titolo1"/>
      </w:pPr>
      <w:r>
        <w:t>Allegato L - Verbale riunione tecnica PARE</w:t>
      </w:r>
    </w:p>
    <w:tbl>
      <w:tblPr>
        <w:tblStyle w:val="Grigliatabella"/>
        <w:tblW w:w="0" w:type="auto"/>
        <w:jc w:val="center"/>
        <w:tblBorders>
          <w:top w:val="single" w:sz="6" w:space="0" w:color="B7C6D8"/>
          <w:left w:val="single" w:sz="6" w:space="0" w:color="B7C6D8"/>
          <w:bottom w:val="single" w:sz="6" w:space="0" w:color="B7C6D8"/>
          <w:right w:val="single" w:sz="6" w:space="0" w:color="B7C6D8"/>
          <w:insideH w:val="single" w:sz="6" w:space="0" w:color="B7C6D8"/>
          <w:insideV w:val="single" w:sz="6" w:space="0" w:color="B7C6D8"/>
        </w:tblBorders>
        <w:tblLayout w:type="fixed"/>
        <w:tblLook w:val="04A0" w:firstRow="1" w:lastRow="0" w:firstColumn="1" w:lastColumn="0" w:noHBand="0" w:noVBand="1"/>
      </w:tblPr>
      <w:tblGrid>
        <w:gridCol w:w="2948"/>
        <w:gridCol w:w="7478"/>
      </w:tblGrid>
      <w:tr w:rsidR="007B7094" w14:paraId="5FD9622C" w14:textId="77777777">
        <w:trPr>
          <w:cantSplit/>
          <w:jc w:val="center"/>
        </w:trPr>
        <w:tc>
          <w:tcPr>
            <w:tcW w:w="10426" w:type="dxa"/>
            <w:gridSpan w:val="2"/>
            <w:shd w:val="clear" w:color="auto" w:fill="0D3B66"/>
          </w:tcPr>
          <w:p w14:paraId="7D37C6FA" w14:textId="77777777" w:rsidR="007B7094" w:rsidRDefault="00000000">
            <w:r>
              <w:rPr>
                <w:b/>
                <w:color w:val="FFFFFF"/>
              </w:rPr>
              <w:t>Verbale riunione tecnica</w:t>
            </w:r>
          </w:p>
        </w:tc>
      </w:tr>
      <w:tr w:rsidR="007B7094" w14:paraId="093D66E8" w14:textId="77777777">
        <w:trPr>
          <w:cantSplit/>
          <w:jc w:val="center"/>
        </w:trPr>
        <w:tc>
          <w:tcPr>
            <w:tcW w:w="2948" w:type="dxa"/>
            <w:shd w:val="clear" w:color="auto" w:fill="EEF3F7"/>
          </w:tcPr>
          <w:p w14:paraId="31982DD8" w14:textId="77777777" w:rsidR="007B7094" w:rsidRDefault="00000000">
            <w:r>
              <w:rPr>
                <w:b/>
                <w:sz w:val="17"/>
              </w:rPr>
              <w:t>Data e luogo</w:t>
            </w:r>
          </w:p>
        </w:tc>
        <w:tc>
          <w:tcPr>
            <w:tcW w:w="6237" w:type="dxa"/>
          </w:tcPr>
          <w:p w14:paraId="3623749C" w14:textId="77777777" w:rsidR="007B7094" w:rsidRDefault="00000000">
            <w:r>
              <w:rPr>
                <w:sz w:val="17"/>
              </w:rPr>
              <w:t>[...]</w:t>
            </w:r>
          </w:p>
        </w:tc>
      </w:tr>
      <w:tr w:rsidR="007B7094" w14:paraId="719282DE" w14:textId="77777777">
        <w:trPr>
          <w:cantSplit/>
          <w:jc w:val="center"/>
        </w:trPr>
        <w:tc>
          <w:tcPr>
            <w:tcW w:w="2948" w:type="dxa"/>
            <w:shd w:val="clear" w:color="auto" w:fill="EEF3F7"/>
          </w:tcPr>
          <w:p w14:paraId="13A18AC8" w14:textId="77777777" w:rsidR="007B7094" w:rsidRDefault="00000000">
            <w:r>
              <w:rPr>
                <w:b/>
                <w:sz w:val="17"/>
              </w:rPr>
              <w:t>Partecipanti</w:t>
            </w:r>
          </w:p>
        </w:tc>
        <w:tc>
          <w:tcPr>
            <w:tcW w:w="6237" w:type="dxa"/>
          </w:tcPr>
          <w:p w14:paraId="3755CC7C" w14:textId="77777777" w:rsidR="007B7094" w:rsidRDefault="00000000">
            <w:r>
              <w:rPr>
                <w:sz w:val="17"/>
              </w:rPr>
              <w:t>[...]</w:t>
            </w:r>
          </w:p>
        </w:tc>
      </w:tr>
      <w:tr w:rsidR="007B7094" w14:paraId="46C1A435" w14:textId="77777777">
        <w:trPr>
          <w:cantSplit/>
          <w:jc w:val="center"/>
        </w:trPr>
        <w:tc>
          <w:tcPr>
            <w:tcW w:w="2948" w:type="dxa"/>
            <w:shd w:val="clear" w:color="auto" w:fill="EEF3F7"/>
          </w:tcPr>
          <w:p w14:paraId="1CB365FA" w14:textId="77777777" w:rsidR="007B7094" w:rsidRDefault="00000000">
            <w:r>
              <w:rPr>
                <w:b/>
                <w:sz w:val="17"/>
              </w:rPr>
              <w:t>Oggetto</w:t>
            </w:r>
          </w:p>
        </w:tc>
        <w:tc>
          <w:tcPr>
            <w:tcW w:w="6237" w:type="dxa"/>
          </w:tcPr>
          <w:p w14:paraId="295BEDE1" w14:textId="77777777" w:rsidR="007B7094" w:rsidRDefault="00000000">
            <w:r>
              <w:rPr>
                <w:sz w:val="17"/>
              </w:rPr>
              <w:t>[Riesame PARE / scelta interventi / verifica avanzamento]</w:t>
            </w:r>
          </w:p>
        </w:tc>
      </w:tr>
      <w:tr w:rsidR="007B7094" w14:paraId="74DE8F41" w14:textId="77777777">
        <w:trPr>
          <w:cantSplit/>
          <w:jc w:val="center"/>
        </w:trPr>
        <w:tc>
          <w:tcPr>
            <w:tcW w:w="2948" w:type="dxa"/>
            <w:shd w:val="clear" w:color="auto" w:fill="EEF3F7"/>
          </w:tcPr>
          <w:p w14:paraId="0DC56C6F" w14:textId="77777777" w:rsidR="007B7094" w:rsidRDefault="00000000">
            <w:r>
              <w:rPr>
                <w:b/>
                <w:sz w:val="17"/>
              </w:rPr>
              <w:t>Situazioni esaminate</w:t>
            </w:r>
          </w:p>
        </w:tc>
        <w:tc>
          <w:tcPr>
            <w:tcW w:w="6237" w:type="dxa"/>
          </w:tcPr>
          <w:p w14:paraId="69DD965E" w14:textId="77777777" w:rsidR="007B7094" w:rsidRDefault="00000000">
            <w:r>
              <w:rPr>
                <w:sz w:val="17"/>
              </w:rPr>
              <w:t>[...]</w:t>
            </w:r>
          </w:p>
        </w:tc>
      </w:tr>
      <w:tr w:rsidR="007B7094" w14:paraId="205AE350" w14:textId="77777777">
        <w:trPr>
          <w:cantSplit/>
          <w:jc w:val="center"/>
        </w:trPr>
        <w:tc>
          <w:tcPr>
            <w:tcW w:w="2948" w:type="dxa"/>
            <w:shd w:val="clear" w:color="auto" w:fill="EEF3F7"/>
          </w:tcPr>
          <w:p w14:paraId="192A9B2A" w14:textId="77777777" w:rsidR="007B7094" w:rsidRDefault="00000000">
            <w:r>
              <w:rPr>
                <w:b/>
                <w:sz w:val="17"/>
              </w:rPr>
              <w:t>Decisioni assunte</w:t>
            </w:r>
          </w:p>
        </w:tc>
        <w:tc>
          <w:tcPr>
            <w:tcW w:w="6237" w:type="dxa"/>
          </w:tcPr>
          <w:p w14:paraId="128F5920" w14:textId="77777777" w:rsidR="007B7094" w:rsidRDefault="00000000">
            <w:r>
              <w:rPr>
                <w:sz w:val="17"/>
              </w:rPr>
              <w:t>[...]</w:t>
            </w:r>
          </w:p>
        </w:tc>
      </w:tr>
      <w:tr w:rsidR="007B7094" w14:paraId="14994946" w14:textId="77777777">
        <w:trPr>
          <w:cantSplit/>
          <w:jc w:val="center"/>
        </w:trPr>
        <w:tc>
          <w:tcPr>
            <w:tcW w:w="2948" w:type="dxa"/>
            <w:shd w:val="clear" w:color="auto" w:fill="EEF3F7"/>
          </w:tcPr>
          <w:p w14:paraId="59CF40DD" w14:textId="77777777" w:rsidR="007B7094" w:rsidRDefault="00000000">
            <w:r>
              <w:rPr>
                <w:b/>
                <w:sz w:val="17"/>
              </w:rPr>
              <w:t>Interventi approvati</w:t>
            </w:r>
          </w:p>
        </w:tc>
        <w:tc>
          <w:tcPr>
            <w:tcW w:w="6237" w:type="dxa"/>
          </w:tcPr>
          <w:p w14:paraId="7EF83F17" w14:textId="77777777" w:rsidR="007B7094" w:rsidRDefault="00000000">
            <w:r>
              <w:rPr>
                <w:sz w:val="17"/>
              </w:rPr>
              <w:t>[...]</w:t>
            </w:r>
          </w:p>
        </w:tc>
      </w:tr>
      <w:tr w:rsidR="007B7094" w14:paraId="1243A808" w14:textId="77777777">
        <w:trPr>
          <w:cantSplit/>
          <w:jc w:val="center"/>
        </w:trPr>
        <w:tc>
          <w:tcPr>
            <w:tcW w:w="2948" w:type="dxa"/>
            <w:shd w:val="clear" w:color="auto" w:fill="EEF3F7"/>
          </w:tcPr>
          <w:p w14:paraId="579CB5E8" w14:textId="77777777" w:rsidR="007B7094" w:rsidRDefault="00000000">
            <w:r>
              <w:rPr>
                <w:b/>
                <w:sz w:val="17"/>
              </w:rPr>
              <w:t>Interventi rinviati e motivazione</w:t>
            </w:r>
          </w:p>
        </w:tc>
        <w:tc>
          <w:tcPr>
            <w:tcW w:w="6237" w:type="dxa"/>
          </w:tcPr>
          <w:p w14:paraId="31FB56F4" w14:textId="77777777" w:rsidR="007B7094" w:rsidRDefault="00000000">
            <w:r>
              <w:rPr>
                <w:sz w:val="17"/>
              </w:rPr>
              <w:t>[...]</w:t>
            </w:r>
          </w:p>
        </w:tc>
      </w:tr>
      <w:tr w:rsidR="007B7094" w14:paraId="1AB6BCCA" w14:textId="77777777">
        <w:trPr>
          <w:cantSplit/>
          <w:jc w:val="center"/>
        </w:trPr>
        <w:tc>
          <w:tcPr>
            <w:tcW w:w="2948" w:type="dxa"/>
            <w:shd w:val="clear" w:color="auto" w:fill="EEF3F7"/>
          </w:tcPr>
          <w:p w14:paraId="48920922" w14:textId="77777777" w:rsidR="007B7094" w:rsidRDefault="00000000">
            <w:r>
              <w:rPr>
                <w:b/>
                <w:sz w:val="17"/>
              </w:rPr>
              <w:t>Budget / risorse</w:t>
            </w:r>
          </w:p>
        </w:tc>
        <w:tc>
          <w:tcPr>
            <w:tcW w:w="6237" w:type="dxa"/>
          </w:tcPr>
          <w:p w14:paraId="2575291B" w14:textId="77777777" w:rsidR="007B7094" w:rsidRDefault="00000000">
            <w:r>
              <w:rPr>
                <w:sz w:val="17"/>
              </w:rPr>
              <w:t>[...]</w:t>
            </w:r>
          </w:p>
        </w:tc>
      </w:tr>
      <w:tr w:rsidR="007B7094" w14:paraId="16BCEB55" w14:textId="77777777">
        <w:trPr>
          <w:cantSplit/>
          <w:jc w:val="center"/>
        </w:trPr>
        <w:tc>
          <w:tcPr>
            <w:tcW w:w="2948" w:type="dxa"/>
            <w:shd w:val="clear" w:color="auto" w:fill="EEF3F7"/>
          </w:tcPr>
          <w:p w14:paraId="6F754BE6" w14:textId="77777777" w:rsidR="007B7094" w:rsidRDefault="00000000">
            <w:r>
              <w:rPr>
                <w:b/>
                <w:sz w:val="17"/>
              </w:rPr>
              <w:t>Scadenze</w:t>
            </w:r>
          </w:p>
        </w:tc>
        <w:tc>
          <w:tcPr>
            <w:tcW w:w="6237" w:type="dxa"/>
          </w:tcPr>
          <w:p w14:paraId="01EDB171" w14:textId="77777777" w:rsidR="007B7094" w:rsidRDefault="00000000">
            <w:r>
              <w:rPr>
                <w:sz w:val="17"/>
              </w:rPr>
              <w:t>[...]</w:t>
            </w:r>
          </w:p>
        </w:tc>
      </w:tr>
      <w:tr w:rsidR="007B7094" w14:paraId="6E054E2D" w14:textId="77777777">
        <w:trPr>
          <w:cantSplit/>
          <w:jc w:val="center"/>
        </w:trPr>
        <w:tc>
          <w:tcPr>
            <w:tcW w:w="2948" w:type="dxa"/>
            <w:shd w:val="clear" w:color="auto" w:fill="EEF3F7"/>
          </w:tcPr>
          <w:p w14:paraId="689CE6F5" w14:textId="77777777" w:rsidR="007B7094" w:rsidRDefault="00000000">
            <w:r>
              <w:rPr>
                <w:b/>
                <w:sz w:val="17"/>
              </w:rPr>
              <w:t>Responsabili assegnati</w:t>
            </w:r>
          </w:p>
        </w:tc>
        <w:tc>
          <w:tcPr>
            <w:tcW w:w="6237" w:type="dxa"/>
          </w:tcPr>
          <w:p w14:paraId="665535FE" w14:textId="77777777" w:rsidR="007B7094" w:rsidRDefault="00000000">
            <w:r>
              <w:rPr>
                <w:sz w:val="17"/>
              </w:rPr>
              <w:t>[...]</w:t>
            </w:r>
          </w:p>
        </w:tc>
      </w:tr>
      <w:tr w:rsidR="007B7094" w14:paraId="726519CD" w14:textId="77777777">
        <w:trPr>
          <w:cantSplit/>
          <w:jc w:val="center"/>
        </w:trPr>
        <w:tc>
          <w:tcPr>
            <w:tcW w:w="2948" w:type="dxa"/>
            <w:shd w:val="clear" w:color="auto" w:fill="EEF3F7"/>
          </w:tcPr>
          <w:p w14:paraId="5C950CAE" w14:textId="77777777" w:rsidR="007B7094" w:rsidRDefault="00000000">
            <w:r>
              <w:rPr>
                <w:b/>
                <w:sz w:val="17"/>
              </w:rPr>
              <w:t>Azioni successive</w:t>
            </w:r>
          </w:p>
        </w:tc>
        <w:tc>
          <w:tcPr>
            <w:tcW w:w="6237" w:type="dxa"/>
          </w:tcPr>
          <w:p w14:paraId="5D14649F" w14:textId="77777777" w:rsidR="007B7094" w:rsidRDefault="00000000">
            <w:r>
              <w:rPr>
                <w:sz w:val="17"/>
              </w:rPr>
              <w:t>[...]</w:t>
            </w:r>
          </w:p>
        </w:tc>
      </w:tr>
      <w:tr w:rsidR="007B7094" w14:paraId="2EA0A4F9" w14:textId="77777777">
        <w:trPr>
          <w:cantSplit/>
          <w:jc w:val="center"/>
        </w:trPr>
        <w:tc>
          <w:tcPr>
            <w:tcW w:w="2948" w:type="dxa"/>
            <w:shd w:val="clear" w:color="auto" w:fill="EEF3F7"/>
          </w:tcPr>
          <w:p w14:paraId="2B9BB8D9" w14:textId="77777777" w:rsidR="007B7094" w:rsidRDefault="00000000">
            <w:r>
              <w:rPr>
                <w:b/>
                <w:sz w:val="17"/>
              </w:rPr>
              <w:t>Firma verbalizzante</w:t>
            </w:r>
          </w:p>
        </w:tc>
        <w:tc>
          <w:tcPr>
            <w:tcW w:w="6237" w:type="dxa"/>
          </w:tcPr>
          <w:p w14:paraId="100F1B8D" w14:textId="77777777" w:rsidR="007B7094" w:rsidRDefault="00000000">
            <w:r>
              <w:rPr>
                <w:sz w:val="17"/>
              </w:rPr>
              <w:t>[...]</w:t>
            </w:r>
          </w:p>
        </w:tc>
      </w:tr>
    </w:tbl>
    <w:p w14:paraId="63E5B980" w14:textId="77777777" w:rsidR="007B7094" w:rsidRDefault="007B7094"/>
    <w:p w14:paraId="7F0A438E" w14:textId="77777777" w:rsidR="007B7094" w:rsidRDefault="00000000">
      <w:pPr>
        <w:pStyle w:val="Titolo1"/>
      </w:pPr>
      <w:r>
        <w:t>Allegato M - Verbale verifica efficacia / collaudo acustico</w:t>
      </w:r>
    </w:p>
    <w:tbl>
      <w:tblPr>
        <w:tblStyle w:val="Grigliatabella"/>
        <w:tblW w:w="0" w:type="auto"/>
        <w:jc w:val="center"/>
        <w:tblBorders>
          <w:top w:val="single" w:sz="6" w:space="0" w:color="B7C6D8"/>
          <w:left w:val="single" w:sz="6" w:space="0" w:color="B7C6D8"/>
          <w:bottom w:val="single" w:sz="6" w:space="0" w:color="B7C6D8"/>
          <w:right w:val="single" w:sz="6" w:space="0" w:color="B7C6D8"/>
          <w:insideH w:val="single" w:sz="6" w:space="0" w:color="B7C6D8"/>
          <w:insideV w:val="single" w:sz="6" w:space="0" w:color="B7C6D8"/>
        </w:tblBorders>
        <w:tblLayout w:type="fixed"/>
        <w:tblLook w:val="04A0" w:firstRow="1" w:lastRow="0" w:firstColumn="1" w:lastColumn="0" w:noHBand="0" w:noVBand="1"/>
      </w:tblPr>
      <w:tblGrid>
        <w:gridCol w:w="2948"/>
        <w:gridCol w:w="7478"/>
      </w:tblGrid>
      <w:tr w:rsidR="007B7094" w14:paraId="5BE5462E" w14:textId="77777777">
        <w:trPr>
          <w:cantSplit/>
          <w:jc w:val="center"/>
        </w:trPr>
        <w:tc>
          <w:tcPr>
            <w:tcW w:w="10426" w:type="dxa"/>
            <w:gridSpan w:val="2"/>
            <w:shd w:val="clear" w:color="auto" w:fill="0D3B66"/>
          </w:tcPr>
          <w:p w14:paraId="47CE998B" w14:textId="77777777" w:rsidR="007B7094" w:rsidRDefault="00000000">
            <w:r>
              <w:rPr>
                <w:b/>
                <w:color w:val="FFFFFF"/>
              </w:rPr>
              <w:t>Verbale verifica efficacia</w:t>
            </w:r>
          </w:p>
        </w:tc>
      </w:tr>
      <w:tr w:rsidR="007B7094" w14:paraId="4378A3FC" w14:textId="77777777">
        <w:trPr>
          <w:cantSplit/>
          <w:jc w:val="center"/>
        </w:trPr>
        <w:tc>
          <w:tcPr>
            <w:tcW w:w="2948" w:type="dxa"/>
            <w:shd w:val="clear" w:color="auto" w:fill="EEF3F7"/>
          </w:tcPr>
          <w:p w14:paraId="05C24701" w14:textId="77777777" w:rsidR="007B7094" w:rsidRDefault="00000000">
            <w:r>
              <w:rPr>
                <w:b/>
                <w:sz w:val="17"/>
              </w:rPr>
              <w:t>Codice intervento verificato</w:t>
            </w:r>
          </w:p>
        </w:tc>
        <w:tc>
          <w:tcPr>
            <w:tcW w:w="6237" w:type="dxa"/>
          </w:tcPr>
          <w:p w14:paraId="092AA13F" w14:textId="77777777" w:rsidR="007B7094" w:rsidRDefault="00000000">
            <w:r>
              <w:rPr>
                <w:sz w:val="17"/>
              </w:rPr>
              <w:t>[...]</w:t>
            </w:r>
          </w:p>
        </w:tc>
      </w:tr>
      <w:tr w:rsidR="007B7094" w14:paraId="34AF0184" w14:textId="77777777">
        <w:trPr>
          <w:cantSplit/>
          <w:jc w:val="center"/>
        </w:trPr>
        <w:tc>
          <w:tcPr>
            <w:tcW w:w="2948" w:type="dxa"/>
            <w:shd w:val="clear" w:color="auto" w:fill="EEF3F7"/>
          </w:tcPr>
          <w:p w14:paraId="0637D9EF" w14:textId="77777777" w:rsidR="007B7094" w:rsidRDefault="00000000">
            <w:r>
              <w:rPr>
                <w:b/>
                <w:sz w:val="17"/>
              </w:rPr>
              <w:t>Data verifica</w:t>
            </w:r>
          </w:p>
        </w:tc>
        <w:tc>
          <w:tcPr>
            <w:tcW w:w="6237" w:type="dxa"/>
          </w:tcPr>
          <w:p w14:paraId="27B06212" w14:textId="77777777" w:rsidR="007B7094" w:rsidRDefault="00000000">
            <w:r>
              <w:rPr>
                <w:sz w:val="17"/>
              </w:rPr>
              <w:t>[...]</w:t>
            </w:r>
          </w:p>
        </w:tc>
      </w:tr>
      <w:tr w:rsidR="007B7094" w14:paraId="0ADD9FBD" w14:textId="77777777">
        <w:trPr>
          <w:cantSplit/>
          <w:jc w:val="center"/>
        </w:trPr>
        <w:tc>
          <w:tcPr>
            <w:tcW w:w="2948" w:type="dxa"/>
            <w:shd w:val="clear" w:color="auto" w:fill="EEF3F7"/>
          </w:tcPr>
          <w:p w14:paraId="38D9E88A" w14:textId="77777777" w:rsidR="007B7094" w:rsidRDefault="00000000">
            <w:r>
              <w:rPr>
                <w:b/>
                <w:sz w:val="17"/>
              </w:rPr>
              <w:t>Tecnico/verificatore</w:t>
            </w:r>
          </w:p>
        </w:tc>
        <w:tc>
          <w:tcPr>
            <w:tcW w:w="6237" w:type="dxa"/>
          </w:tcPr>
          <w:p w14:paraId="1ABAC9D5" w14:textId="77777777" w:rsidR="007B7094" w:rsidRDefault="00000000">
            <w:r>
              <w:rPr>
                <w:sz w:val="17"/>
              </w:rPr>
              <w:t>[...]</w:t>
            </w:r>
          </w:p>
        </w:tc>
      </w:tr>
      <w:tr w:rsidR="007B7094" w14:paraId="50A04BE0" w14:textId="77777777">
        <w:trPr>
          <w:cantSplit/>
          <w:jc w:val="center"/>
        </w:trPr>
        <w:tc>
          <w:tcPr>
            <w:tcW w:w="2948" w:type="dxa"/>
            <w:shd w:val="clear" w:color="auto" w:fill="EEF3F7"/>
          </w:tcPr>
          <w:p w14:paraId="7345C157" w14:textId="77777777" w:rsidR="007B7094" w:rsidRDefault="00000000">
            <w:r>
              <w:rPr>
                <w:b/>
                <w:sz w:val="17"/>
              </w:rPr>
              <w:t>Condizioni operative</w:t>
            </w:r>
          </w:p>
        </w:tc>
        <w:tc>
          <w:tcPr>
            <w:tcW w:w="6237" w:type="dxa"/>
          </w:tcPr>
          <w:p w14:paraId="561722D6" w14:textId="77777777" w:rsidR="007B7094" w:rsidRDefault="00000000">
            <w:r>
              <w:rPr>
                <w:sz w:val="17"/>
              </w:rPr>
              <w:t>[...]</w:t>
            </w:r>
          </w:p>
        </w:tc>
      </w:tr>
      <w:tr w:rsidR="007B7094" w14:paraId="0A84508C" w14:textId="77777777">
        <w:trPr>
          <w:cantSplit/>
          <w:jc w:val="center"/>
        </w:trPr>
        <w:tc>
          <w:tcPr>
            <w:tcW w:w="2948" w:type="dxa"/>
            <w:shd w:val="clear" w:color="auto" w:fill="EEF3F7"/>
          </w:tcPr>
          <w:p w14:paraId="308BABF0" w14:textId="77777777" w:rsidR="007B7094" w:rsidRDefault="00000000">
            <w:r>
              <w:rPr>
                <w:b/>
                <w:sz w:val="17"/>
              </w:rPr>
              <w:t>Sorgenti attive</w:t>
            </w:r>
          </w:p>
        </w:tc>
        <w:tc>
          <w:tcPr>
            <w:tcW w:w="6237" w:type="dxa"/>
          </w:tcPr>
          <w:p w14:paraId="794FEEAD" w14:textId="77777777" w:rsidR="007B7094" w:rsidRDefault="00000000">
            <w:r>
              <w:rPr>
                <w:sz w:val="17"/>
              </w:rPr>
              <w:t>[...]</w:t>
            </w:r>
          </w:p>
        </w:tc>
      </w:tr>
      <w:tr w:rsidR="007B7094" w14:paraId="093AF0C6" w14:textId="77777777">
        <w:trPr>
          <w:cantSplit/>
          <w:jc w:val="center"/>
        </w:trPr>
        <w:tc>
          <w:tcPr>
            <w:tcW w:w="2948" w:type="dxa"/>
            <w:shd w:val="clear" w:color="auto" w:fill="EEF3F7"/>
          </w:tcPr>
          <w:p w14:paraId="1112BB57" w14:textId="77777777" w:rsidR="007B7094" w:rsidRDefault="00000000">
            <w:r>
              <w:rPr>
                <w:b/>
                <w:sz w:val="17"/>
              </w:rPr>
              <w:t>Punti/aree di verifica</w:t>
            </w:r>
          </w:p>
        </w:tc>
        <w:tc>
          <w:tcPr>
            <w:tcW w:w="6237" w:type="dxa"/>
          </w:tcPr>
          <w:p w14:paraId="16A9C017" w14:textId="77777777" w:rsidR="007B7094" w:rsidRDefault="00000000">
            <w:r>
              <w:rPr>
                <w:sz w:val="17"/>
              </w:rPr>
              <w:t>[...]</w:t>
            </w:r>
          </w:p>
        </w:tc>
      </w:tr>
      <w:tr w:rsidR="007B7094" w14:paraId="53F6DE5D" w14:textId="77777777">
        <w:trPr>
          <w:cantSplit/>
          <w:jc w:val="center"/>
        </w:trPr>
        <w:tc>
          <w:tcPr>
            <w:tcW w:w="2948" w:type="dxa"/>
            <w:shd w:val="clear" w:color="auto" w:fill="EEF3F7"/>
          </w:tcPr>
          <w:p w14:paraId="35339B2C" w14:textId="77777777" w:rsidR="007B7094" w:rsidRDefault="00000000">
            <w:r>
              <w:rPr>
                <w:b/>
                <w:sz w:val="17"/>
              </w:rPr>
              <w:t>Valori ante-intervento</w:t>
            </w:r>
          </w:p>
        </w:tc>
        <w:tc>
          <w:tcPr>
            <w:tcW w:w="6237" w:type="dxa"/>
          </w:tcPr>
          <w:p w14:paraId="17D4A627" w14:textId="77777777" w:rsidR="007B7094" w:rsidRDefault="00000000">
            <w:r>
              <w:rPr>
                <w:sz w:val="17"/>
              </w:rPr>
              <w:t>[...]</w:t>
            </w:r>
          </w:p>
        </w:tc>
      </w:tr>
      <w:tr w:rsidR="007B7094" w14:paraId="42CF2099" w14:textId="77777777">
        <w:trPr>
          <w:cantSplit/>
          <w:jc w:val="center"/>
        </w:trPr>
        <w:tc>
          <w:tcPr>
            <w:tcW w:w="2948" w:type="dxa"/>
            <w:shd w:val="clear" w:color="auto" w:fill="EEF3F7"/>
          </w:tcPr>
          <w:p w14:paraId="40BD7877" w14:textId="77777777" w:rsidR="007B7094" w:rsidRDefault="00000000">
            <w:r>
              <w:rPr>
                <w:b/>
                <w:sz w:val="17"/>
              </w:rPr>
              <w:t>Valori post-intervento</w:t>
            </w:r>
          </w:p>
        </w:tc>
        <w:tc>
          <w:tcPr>
            <w:tcW w:w="6237" w:type="dxa"/>
          </w:tcPr>
          <w:p w14:paraId="3FC34F89" w14:textId="77777777" w:rsidR="007B7094" w:rsidRDefault="00000000">
            <w:r>
              <w:rPr>
                <w:sz w:val="17"/>
              </w:rPr>
              <w:t>[...]</w:t>
            </w:r>
          </w:p>
        </w:tc>
      </w:tr>
      <w:tr w:rsidR="007B7094" w14:paraId="4898A317" w14:textId="77777777">
        <w:trPr>
          <w:cantSplit/>
          <w:jc w:val="center"/>
        </w:trPr>
        <w:tc>
          <w:tcPr>
            <w:tcW w:w="2948" w:type="dxa"/>
            <w:shd w:val="clear" w:color="auto" w:fill="EEF3F7"/>
          </w:tcPr>
          <w:p w14:paraId="1F2261A7" w14:textId="77777777" w:rsidR="007B7094" w:rsidRDefault="00000000">
            <w:r>
              <w:rPr>
                <w:b/>
                <w:sz w:val="17"/>
              </w:rPr>
              <w:t>Obiettivo atteso</w:t>
            </w:r>
          </w:p>
        </w:tc>
        <w:tc>
          <w:tcPr>
            <w:tcW w:w="6237" w:type="dxa"/>
          </w:tcPr>
          <w:p w14:paraId="050915DE" w14:textId="77777777" w:rsidR="007B7094" w:rsidRDefault="00000000">
            <w:r>
              <w:rPr>
                <w:sz w:val="17"/>
              </w:rPr>
              <w:t>[...]</w:t>
            </w:r>
          </w:p>
        </w:tc>
      </w:tr>
      <w:tr w:rsidR="007B7094" w14:paraId="64CEE431" w14:textId="77777777">
        <w:trPr>
          <w:cantSplit/>
          <w:jc w:val="center"/>
        </w:trPr>
        <w:tc>
          <w:tcPr>
            <w:tcW w:w="2948" w:type="dxa"/>
            <w:shd w:val="clear" w:color="auto" w:fill="EEF3F7"/>
          </w:tcPr>
          <w:p w14:paraId="22B58119" w14:textId="77777777" w:rsidR="007B7094" w:rsidRDefault="00000000">
            <w:r>
              <w:rPr>
                <w:b/>
                <w:sz w:val="17"/>
              </w:rPr>
              <w:t>Risultato ottenuto</w:t>
            </w:r>
          </w:p>
        </w:tc>
        <w:tc>
          <w:tcPr>
            <w:tcW w:w="6237" w:type="dxa"/>
          </w:tcPr>
          <w:p w14:paraId="28266A75" w14:textId="77777777" w:rsidR="007B7094" w:rsidRDefault="00000000">
            <w:r>
              <w:rPr>
                <w:sz w:val="17"/>
              </w:rPr>
              <w:t>[...]</w:t>
            </w:r>
          </w:p>
        </w:tc>
      </w:tr>
      <w:tr w:rsidR="007B7094" w14:paraId="3E8BD0FD" w14:textId="77777777">
        <w:trPr>
          <w:cantSplit/>
          <w:jc w:val="center"/>
        </w:trPr>
        <w:tc>
          <w:tcPr>
            <w:tcW w:w="2948" w:type="dxa"/>
            <w:shd w:val="clear" w:color="auto" w:fill="EEF3F7"/>
          </w:tcPr>
          <w:p w14:paraId="701515E6" w14:textId="77777777" w:rsidR="007B7094" w:rsidRDefault="00000000">
            <w:r>
              <w:rPr>
                <w:b/>
                <w:sz w:val="17"/>
              </w:rPr>
              <w:t>Giudizio</w:t>
            </w:r>
          </w:p>
        </w:tc>
        <w:tc>
          <w:tcPr>
            <w:tcW w:w="6237" w:type="dxa"/>
          </w:tcPr>
          <w:p w14:paraId="73F5FA2F" w14:textId="77777777" w:rsidR="007B7094" w:rsidRDefault="00000000">
            <w:r>
              <w:rPr>
                <w:sz w:val="17"/>
              </w:rPr>
              <w:t>[Efficace/Parzialmente efficace/Non efficace/Da ripetere]</w:t>
            </w:r>
          </w:p>
        </w:tc>
      </w:tr>
      <w:tr w:rsidR="007B7094" w14:paraId="5AB00E9F" w14:textId="77777777">
        <w:trPr>
          <w:cantSplit/>
          <w:jc w:val="center"/>
        </w:trPr>
        <w:tc>
          <w:tcPr>
            <w:tcW w:w="2948" w:type="dxa"/>
            <w:shd w:val="clear" w:color="auto" w:fill="EEF3F7"/>
          </w:tcPr>
          <w:p w14:paraId="14DD53C1" w14:textId="77777777" w:rsidR="007B7094" w:rsidRDefault="00000000">
            <w:r>
              <w:rPr>
                <w:b/>
                <w:sz w:val="17"/>
              </w:rPr>
              <w:t>Criticità residue</w:t>
            </w:r>
          </w:p>
        </w:tc>
        <w:tc>
          <w:tcPr>
            <w:tcW w:w="6237" w:type="dxa"/>
          </w:tcPr>
          <w:p w14:paraId="09E2BE6D" w14:textId="77777777" w:rsidR="007B7094" w:rsidRDefault="00000000">
            <w:r>
              <w:rPr>
                <w:sz w:val="17"/>
              </w:rPr>
              <w:t>[...]</w:t>
            </w:r>
          </w:p>
        </w:tc>
      </w:tr>
      <w:tr w:rsidR="007B7094" w14:paraId="64437DC1" w14:textId="77777777">
        <w:trPr>
          <w:cantSplit/>
          <w:jc w:val="center"/>
        </w:trPr>
        <w:tc>
          <w:tcPr>
            <w:tcW w:w="2948" w:type="dxa"/>
            <w:shd w:val="clear" w:color="auto" w:fill="EEF3F7"/>
          </w:tcPr>
          <w:p w14:paraId="2F2DDE5A" w14:textId="77777777" w:rsidR="007B7094" w:rsidRDefault="00000000">
            <w:r>
              <w:rPr>
                <w:b/>
                <w:sz w:val="17"/>
              </w:rPr>
              <w:t>Azioni correttive</w:t>
            </w:r>
          </w:p>
        </w:tc>
        <w:tc>
          <w:tcPr>
            <w:tcW w:w="6237" w:type="dxa"/>
          </w:tcPr>
          <w:p w14:paraId="0DB7EE74" w14:textId="77777777" w:rsidR="007B7094" w:rsidRDefault="00000000">
            <w:r>
              <w:rPr>
                <w:sz w:val="17"/>
              </w:rPr>
              <w:t>[...]</w:t>
            </w:r>
          </w:p>
        </w:tc>
      </w:tr>
      <w:tr w:rsidR="007B7094" w14:paraId="29A6702D" w14:textId="77777777">
        <w:trPr>
          <w:cantSplit/>
          <w:jc w:val="center"/>
        </w:trPr>
        <w:tc>
          <w:tcPr>
            <w:tcW w:w="2948" w:type="dxa"/>
            <w:shd w:val="clear" w:color="auto" w:fill="EEF3F7"/>
          </w:tcPr>
          <w:p w14:paraId="0C3C3600" w14:textId="77777777" w:rsidR="007B7094" w:rsidRDefault="00000000">
            <w:r>
              <w:rPr>
                <w:b/>
                <w:sz w:val="17"/>
              </w:rPr>
              <w:t>Aggiornamento DVR necessario</w:t>
            </w:r>
          </w:p>
        </w:tc>
        <w:tc>
          <w:tcPr>
            <w:tcW w:w="6237" w:type="dxa"/>
          </w:tcPr>
          <w:p w14:paraId="7CF04C27" w14:textId="77777777" w:rsidR="007B7094" w:rsidRDefault="00000000">
            <w:r>
              <w:rPr>
                <w:sz w:val="17"/>
              </w:rPr>
              <w:t>[Sì/No]</w:t>
            </w:r>
          </w:p>
        </w:tc>
      </w:tr>
      <w:tr w:rsidR="007B7094" w14:paraId="45399824" w14:textId="77777777">
        <w:trPr>
          <w:cantSplit/>
          <w:jc w:val="center"/>
        </w:trPr>
        <w:tc>
          <w:tcPr>
            <w:tcW w:w="2948" w:type="dxa"/>
            <w:shd w:val="clear" w:color="auto" w:fill="EEF3F7"/>
          </w:tcPr>
          <w:p w14:paraId="712A3980" w14:textId="77777777" w:rsidR="007B7094" w:rsidRDefault="00000000">
            <w:r>
              <w:rPr>
                <w:b/>
                <w:sz w:val="17"/>
              </w:rPr>
              <w:t>Prossimo controllo</w:t>
            </w:r>
          </w:p>
        </w:tc>
        <w:tc>
          <w:tcPr>
            <w:tcW w:w="6237" w:type="dxa"/>
          </w:tcPr>
          <w:p w14:paraId="7BECC474" w14:textId="77777777" w:rsidR="007B7094" w:rsidRDefault="00000000">
            <w:r>
              <w:rPr>
                <w:sz w:val="17"/>
              </w:rPr>
              <w:t>[...]</w:t>
            </w:r>
          </w:p>
        </w:tc>
      </w:tr>
      <w:tr w:rsidR="007B7094" w14:paraId="75B7DA13" w14:textId="77777777">
        <w:trPr>
          <w:cantSplit/>
          <w:jc w:val="center"/>
        </w:trPr>
        <w:tc>
          <w:tcPr>
            <w:tcW w:w="2948" w:type="dxa"/>
            <w:shd w:val="clear" w:color="auto" w:fill="EEF3F7"/>
          </w:tcPr>
          <w:p w14:paraId="4D8E7C9C" w14:textId="77777777" w:rsidR="007B7094" w:rsidRDefault="00000000">
            <w:r>
              <w:rPr>
                <w:b/>
                <w:sz w:val="17"/>
              </w:rPr>
              <w:t>Firme</w:t>
            </w:r>
          </w:p>
        </w:tc>
        <w:tc>
          <w:tcPr>
            <w:tcW w:w="6237" w:type="dxa"/>
          </w:tcPr>
          <w:p w14:paraId="6E4F5D36" w14:textId="77777777" w:rsidR="007B7094" w:rsidRDefault="00000000">
            <w:r>
              <w:rPr>
                <w:sz w:val="17"/>
              </w:rPr>
              <w:t>[...]</w:t>
            </w:r>
          </w:p>
        </w:tc>
      </w:tr>
    </w:tbl>
    <w:p w14:paraId="2935F5AD" w14:textId="77777777" w:rsidR="007B7094" w:rsidRDefault="007B7094"/>
    <w:p w14:paraId="161EC18C" w14:textId="77777777" w:rsidR="007B7094" w:rsidRDefault="00000000">
      <w:pPr>
        <w:pStyle w:val="Titolo1"/>
      </w:pPr>
      <w:r>
        <w:t>Allegato N - Piano di manutenzione acustica</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1927"/>
        <w:gridCol w:w="3798"/>
        <w:gridCol w:w="1530"/>
        <w:gridCol w:w="1134"/>
        <w:gridCol w:w="1077"/>
      </w:tblGrid>
      <w:tr w:rsidR="007B7094" w14:paraId="68DDFBC4" w14:textId="77777777">
        <w:trPr>
          <w:cantSplit/>
          <w:tblHeader/>
          <w:jc w:val="center"/>
        </w:trPr>
        <w:tc>
          <w:tcPr>
            <w:tcW w:w="1927" w:type="dxa"/>
            <w:shd w:val="clear" w:color="auto" w:fill="0D3B66"/>
          </w:tcPr>
          <w:p w14:paraId="34F3C737" w14:textId="77777777" w:rsidR="007B7094" w:rsidRDefault="00000000">
            <w:r>
              <w:rPr>
                <w:b/>
                <w:color w:val="FFFFFF"/>
                <w:sz w:val="14"/>
              </w:rPr>
              <w:t>Componente/misura</w:t>
            </w:r>
          </w:p>
        </w:tc>
        <w:tc>
          <w:tcPr>
            <w:tcW w:w="3798" w:type="dxa"/>
            <w:shd w:val="clear" w:color="auto" w:fill="0D3B66"/>
          </w:tcPr>
          <w:p w14:paraId="072E5B08" w14:textId="77777777" w:rsidR="007B7094" w:rsidRDefault="00000000">
            <w:r>
              <w:rPr>
                <w:b/>
                <w:color w:val="FFFFFF"/>
                <w:sz w:val="14"/>
              </w:rPr>
              <w:t>Controllo previsto</w:t>
            </w:r>
          </w:p>
        </w:tc>
        <w:tc>
          <w:tcPr>
            <w:tcW w:w="1530" w:type="dxa"/>
            <w:shd w:val="clear" w:color="auto" w:fill="0D3B66"/>
          </w:tcPr>
          <w:p w14:paraId="1866F16A" w14:textId="77777777" w:rsidR="007B7094" w:rsidRDefault="00000000">
            <w:r>
              <w:rPr>
                <w:b/>
                <w:color w:val="FFFFFF"/>
                <w:sz w:val="14"/>
              </w:rPr>
              <w:t>Frequenza consigliata</w:t>
            </w:r>
          </w:p>
        </w:tc>
        <w:tc>
          <w:tcPr>
            <w:tcW w:w="1134" w:type="dxa"/>
            <w:shd w:val="clear" w:color="auto" w:fill="0D3B66"/>
          </w:tcPr>
          <w:p w14:paraId="40482921" w14:textId="77777777" w:rsidR="007B7094" w:rsidRDefault="00000000">
            <w:r>
              <w:rPr>
                <w:b/>
                <w:color w:val="FFFFFF"/>
                <w:sz w:val="14"/>
              </w:rPr>
              <w:t>Responsabile</w:t>
            </w:r>
          </w:p>
        </w:tc>
        <w:tc>
          <w:tcPr>
            <w:tcW w:w="1077" w:type="dxa"/>
            <w:shd w:val="clear" w:color="auto" w:fill="0D3B66"/>
          </w:tcPr>
          <w:p w14:paraId="2B5EA49E" w14:textId="77777777" w:rsidR="007B7094" w:rsidRDefault="00000000">
            <w:r>
              <w:rPr>
                <w:b/>
                <w:color w:val="FFFFFF"/>
                <w:sz w:val="14"/>
              </w:rPr>
              <w:t>Registrazione</w:t>
            </w:r>
          </w:p>
        </w:tc>
      </w:tr>
      <w:tr w:rsidR="007B7094" w14:paraId="344B007B" w14:textId="77777777">
        <w:trPr>
          <w:cantSplit/>
          <w:jc w:val="center"/>
        </w:trPr>
        <w:tc>
          <w:tcPr>
            <w:tcW w:w="1927" w:type="dxa"/>
            <w:shd w:val="clear" w:color="auto" w:fill="EEF3F7"/>
          </w:tcPr>
          <w:p w14:paraId="27107B27" w14:textId="77777777" w:rsidR="007B7094" w:rsidRDefault="00000000">
            <w:r>
              <w:rPr>
                <w:sz w:val="13"/>
              </w:rPr>
              <w:t>Cappottature</w:t>
            </w:r>
          </w:p>
        </w:tc>
        <w:tc>
          <w:tcPr>
            <w:tcW w:w="3798" w:type="dxa"/>
          </w:tcPr>
          <w:p w14:paraId="3E513EB1" w14:textId="77777777" w:rsidR="007B7094" w:rsidRDefault="00000000">
            <w:r>
              <w:rPr>
                <w:sz w:val="13"/>
              </w:rPr>
              <w:t>Pannelli, guarnizioni, porte, fessure, fissaggi, ventilazione silenziata.</w:t>
            </w:r>
          </w:p>
        </w:tc>
        <w:tc>
          <w:tcPr>
            <w:tcW w:w="1530" w:type="dxa"/>
          </w:tcPr>
          <w:p w14:paraId="4DDED6A1" w14:textId="77777777" w:rsidR="007B7094" w:rsidRDefault="00000000">
            <w:r>
              <w:rPr>
                <w:sz w:val="13"/>
              </w:rPr>
              <w:t>Mensile/trimestrale secondo criticità</w:t>
            </w:r>
          </w:p>
        </w:tc>
        <w:tc>
          <w:tcPr>
            <w:tcW w:w="1134" w:type="dxa"/>
          </w:tcPr>
          <w:p w14:paraId="78DCBF84" w14:textId="77777777" w:rsidR="007B7094" w:rsidRDefault="00000000">
            <w:r>
              <w:rPr>
                <w:sz w:val="13"/>
              </w:rPr>
              <w:t>[...]</w:t>
            </w:r>
          </w:p>
        </w:tc>
        <w:tc>
          <w:tcPr>
            <w:tcW w:w="1077" w:type="dxa"/>
          </w:tcPr>
          <w:p w14:paraId="47AC33C6" w14:textId="77777777" w:rsidR="007B7094" w:rsidRDefault="00000000">
            <w:r>
              <w:rPr>
                <w:sz w:val="13"/>
              </w:rPr>
              <w:t>Check manutenzione</w:t>
            </w:r>
          </w:p>
        </w:tc>
      </w:tr>
      <w:tr w:rsidR="007B7094" w14:paraId="06953E28" w14:textId="77777777">
        <w:trPr>
          <w:cantSplit/>
          <w:jc w:val="center"/>
        </w:trPr>
        <w:tc>
          <w:tcPr>
            <w:tcW w:w="1927" w:type="dxa"/>
            <w:shd w:val="clear" w:color="auto" w:fill="EEF3F7"/>
          </w:tcPr>
          <w:p w14:paraId="3C5E4873" w14:textId="77777777" w:rsidR="007B7094" w:rsidRDefault="00000000">
            <w:r>
              <w:rPr>
                <w:sz w:val="13"/>
              </w:rPr>
              <w:t>Cabine operatore</w:t>
            </w:r>
          </w:p>
        </w:tc>
        <w:tc>
          <w:tcPr>
            <w:tcW w:w="3798" w:type="dxa"/>
          </w:tcPr>
          <w:p w14:paraId="080E2E7C" w14:textId="77777777" w:rsidR="007B7094" w:rsidRDefault="00000000">
            <w:r>
              <w:rPr>
                <w:sz w:val="13"/>
              </w:rPr>
              <w:t>Porte, vetrate, serramenti, ventilazione, microclima, uso effettivo.</w:t>
            </w:r>
          </w:p>
        </w:tc>
        <w:tc>
          <w:tcPr>
            <w:tcW w:w="1530" w:type="dxa"/>
          </w:tcPr>
          <w:p w14:paraId="231A0232" w14:textId="77777777" w:rsidR="007B7094" w:rsidRDefault="00000000">
            <w:r>
              <w:rPr>
                <w:sz w:val="13"/>
              </w:rPr>
              <w:t>Trimestrale</w:t>
            </w:r>
          </w:p>
        </w:tc>
        <w:tc>
          <w:tcPr>
            <w:tcW w:w="1134" w:type="dxa"/>
          </w:tcPr>
          <w:p w14:paraId="37D30604" w14:textId="77777777" w:rsidR="007B7094" w:rsidRDefault="00000000">
            <w:r>
              <w:rPr>
                <w:sz w:val="13"/>
              </w:rPr>
              <w:t>[...]</w:t>
            </w:r>
          </w:p>
        </w:tc>
        <w:tc>
          <w:tcPr>
            <w:tcW w:w="1077" w:type="dxa"/>
          </w:tcPr>
          <w:p w14:paraId="359A96BA" w14:textId="77777777" w:rsidR="007B7094" w:rsidRDefault="00000000">
            <w:r>
              <w:rPr>
                <w:sz w:val="13"/>
              </w:rPr>
              <w:t>Registro controlli</w:t>
            </w:r>
          </w:p>
        </w:tc>
      </w:tr>
      <w:tr w:rsidR="007B7094" w14:paraId="48434F67" w14:textId="77777777">
        <w:trPr>
          <w:cantSplit/>
          <w:jc w:val="center"/>
        </w:trPr>
        <w:tc>
          <w:tcPr>
            <w:tcW w:w="1927" w:type="dxa"/>
            <w:shd w:val="clear" w:color="auto" w:fill="EEF3F7"/>
          </w:tcPr>
          <w:p w14:paraId="267E3D2E" w14:textId="77777777" w:rsidR="007B7094" w:rsidRDefault="00000000">
            <w:r>
              <w:rPr>
                <w:sz w:val="13"/>
              </w:rPr>
              <w:t>Silenziatori</w:t>
            </w:r>
          </w:p>
        </w:tc>
        <w:tc>
          <w:tcPr>
            <w:tcW w:w="3798" w:type="dxa"/>
          </w:tcPr>
          <w:p w14:paraId="53FDCD79" w14:textId="77777777" w:rsidR="007B7094" w:rsidRDefault="00000000">
            <w:r>
              <w:rPr>
                <w:sz w:val="13"/>
              </w:rPr>
              <w:t>Ostruzioni, corrosione, perdite, fissaggi, perdita carico.</w:t>
            </w:r>
          </w:p>
        </w:tc>
        <w:tc>
          <w:tcPr>
            <w:tcW w:w="1530" w:type="dxa"/>
          </w:tcPr>
          <w:p w14:paraId="4AC08AE6" w14:textId="77777777" w:rsidR="007B7094" w:rsidRDefault="00000000">
            <w:r>
              <w:rPr>
                <w:sz w:val="13"/>
              </w:rPr>
              <w:t>Trimestrale/semestrale</w:t>
            </w:r>
          </w:p>
        </w:tc>
        <w:tc>
          <w:tcPr>
            <w:tcW w:w="1134" w:type="dxa"/>
          </w:tcPr>
          <w:p w14:paraId="579D81A1" w14:textId="77777777" w:rsidR="007B7094" w:rsidRDefault="00000000">
            <w:r>
              <w:rPr>
                <w:sz w:val="13"/>
              </w:rPr>
              <w:t>[...]</w:t>
            </w:r>
          </w:p>
        </w:tc>
        <w:tc>
          <w:tcPr>
            <w:tcW w:w="1077" w:type="dxa"/>
          </w:tcPr>
          <w:p w14:paraId="5082E2CA" w14:textId="77777777" w:rsidR="007B7094" w:rsidRDefault="00000000">
            <w:r>
              <w:rPr>
                <w:sz w:val="13"/>
              </w:rPr>
              <w:t>Scheda impianto</w:t>
            </w:r>
          </w:p>
        </w:tc>
      </w:tr>
      <w:tr w:rsidR="007B7094" w14:paraId="4F7D1CAE" w14:textId="77777777">
        <w:trPr>
          <w:cantSplit/>
          <w:jc w:val="center"/>
        </w:trPr>
        <w:tc>
          <w:tcPr>
            <w:tcW w:w="1927" w:type="dxa"/>
            <w:shd w:val="clear" w:color="auto" w:fill="EEF3F7"/>
          </w:tcPr>
          <w:p w14:paraId="5949EB19" w14:textId="77777777" w:rsidR="007B7094" w:rsidRDefault="00000000">
            <w:r>
              <w:rPr>
                <w:sz w:val="13"/>
              </w:rPr>
              <w:t>Pannelli fonoassorbenti</w:t>
            </w:r>
          </w:p>
        </w:tc>
        <w:tc>
          <w:tcPr>
            <w:tcW w:w="3798" w:type="dxa"/>
          </w:tcPr>
          <w:p w14:paraId="03CCFF45" w14:textId="77777777" w:rsidR="007B7094" w:rsidRDefault="00000000">
            <w:r>
              <w:rPr>
                <w:sz w:val="13"/>
              </w:rPr>
              <w:t>Pulizia, integrità, distacchi, requisiti incendio/igiene.</w:t>
            </w:r>
          </w:p>
        </w:tc>
        <w:tc>
          <w:tcPr>
            <w:tcW w:w="1530" w:type="dxa"/>
          </w:tcPr>
          <w:p w14:paraId="6A699DBB" w14:textId="77777777" w:rsidR="007B7094" w:rsidRDefault="00000000">
            <w:r>
              <w:rPr>
                <w:sz w:val="13"/>
              </w:rPr>
              <w:t>Semestrale</w:t>
            </w:r>
          </w:p>
        </w:tc>
        <w:tc>
          <w:tcPr>
            <w:tcW w:w="1134" w:type="dxa"/>
          </w:tcPr>
          <w:p w14:paraId="70D4FA74" w14:textId="77777777" w:rsidR="007B7094" w:rsidRDefault="00000000">
            <w:r>
              <w:rPr>
                <w:sz w:val="13"/>
              </w:rPr>
              <w:t>[...]</w:t>
            </w:r>
          </w:p>
        </w:tc>
        <w:tc>
          <w:tcPr>
            <w:tcW w:w="1077" w:type="dxa"/>
          </w:tcPr>
          <w:p w14:paraId="35992715" w14:textId="77777777" w:rsidR="007B7094" w:rsidRDefault="00000000">
            <w:r>
              <w:rPr>
                <w:sz w:val="13"/>
              </w:rPr>
              <w:t>Check visiva</w:t>
            </w:r>
          </w:p>
        </w:tc>
      </w:tr>
      <w:tr w:rsidR="007B7094" w14:paraId="5AFE716A" w14:textId="77777777">
        <w:trPr>
          <w:cantSplit/>
          <w:jc w:val="center"/>
        </w:trPr>
        <w:tc>
          <w:tcPr>
            <w:tcW w:w="1927" w:type="dxa"/>
            <w:shd w:val="clear" w:color="auto" w:fill="EEF3F7"/>
          </w:tcPr>
          <w:p w14:paraId="0DC22711" w14:textId="77777777" w:rsidR="007B7094" w:rsidRDefault="00000000">
            <w:r>
              <w:rPr>
                <w:sz w:val="13"/>
              </w:rPr>
              <w:t>Antivibranti</w:t>
            </w:r>
          </w:p>
        </w:tc>
        <w:tc>
          <w:tcPr>
            <w:tcW w:w="3798" w:type="dxa"/>
          </w:tcPr>
          <w:p w14:paraId="6C616135" w14:textId="77777777" w:rsidR="007B7094" w:rsidRDefault="00000000">
            <w:r>
              <w:rPr>
                <w:sz w:val="13"/>
              </w:rPr>
              <w:t>Cedimenti, rotture, ponti rigidi, serraggi, stabilità.</w:t>
            </w:r>
          </w:p>
        </w:tc>
        <w:tc>
          <w:tcPr>
            <w:tcW w:w="1530" w:type="dxa"/>
          </w:tcPr>
          <w:p w14:paraId="6EDB2AA2" w14:textId="77777777" w:rsidR="007B7094" w:rsidRDefault="00000000">
            <w:r>
              <w:rPr>
                <w:sz w:val="13"/>
              </w:rPr>
              <w:t>Semestrale/annuale</w:t>
            </w:r>
          </w:p>
        </w:tc>
        <w:tc>
          <w:tcPr>
            <w:tcW w:w="1134" w:type="dxa"/>
          </w:tcPr>
          <w:p w14:paraId="68FF76C5" w14:textId="77777777" w:rsidR="007B7094" w:rsidRDefault="00000000">
            <w:r>
              <w:rPr>
                <w:sz w:val="13"/>
              </w:rPr>
              <w:t>[...]</w:t>
            </w:r>
          </w:p>
        </w:tc>
        <w:tc>
          <w:tcPr>
            <w:tcW w:w="1077" w:type="dxa"/>
          </w:tcPr>
          <w:p w14:paraId="2B7C4F64" w14:textId="77777777" w:rsidR="007B7094" w:rsidRDefault="00000000">
            <w:r>
              <w:rPr>
                <w:sz w:val="13"/>
              </w:rPr>
              <w:t>Scheda manutenzione</w:t>
            </w:r>
          </w:p>
        </w:tc>
      </w:tr>
      <w:tr w:rsidR="007B7094" w14:paraId="7CCC2C38" w14:textId="77777777">
        <w:trPr>
          <w:cantSplit/>
          <w:jc w:val="center"/>
        </w:trPr>
        <w:tc>
          <w:tcPr>
            <w:tcW w:w="1927" w:type="dxa"/>
            <w:shd w:val="clear" w:color="auto" w:fill="EEF3F7"/>
          </w:tcPr>
          <w:p w14:paraId="6E51D149" w14:textId="77777777" w:rsidR="007B7094" w:rsidRDefault="00000000">
            <w:r>
              <w:rPr>
                <w:sz w:val="13"/>
              </w:rPr>
              <w:t>Segnaletica</w:t>
            </w:r>
          </w:p>
        </w:tc>
        <w:tc>
          <w:tcPr>
            <w:tcW w:w="3798" w:type="dxa"/>
          </w:tcPr>
          <w:p w14:paraId="53D6DF4B" w14:textId="77777777" w:rsidR="007B7094" w:rsidRDefault="00000000">
            <w:r>
              <w:rPr>
                <w:sz w:val="13"/>
              </w:rPr>
              <w:t>Presenza, leggibilità, posizione, coerenza con aree critiche.</w:t>
            </w:r>
          </w:p>
        </w:tc>
        <w:tc>
          <w:tcPr>
            <w:tcW w:w="1530" w:type="dxa"/>
          </w:tcPr>
          <w:p w14:paraId="75413129" w14:textId="77777777" w:rsidR="007B7094" w:rsidRDefault="00000000">
            <w:r>
              <w:rPr>
                <w:sz w:val="13"/>
              </w:rPr>
              <w:t>Trimestrale</w:t>
            </w:r>
          </w:p>
        </w:tc>
        <w:tc>
          <w:tcPr>
            <w:tcW w:w="1134" w:type="dxa"/>
          </w:tcPr>
          <w:p w14:paraId="6107E7D4" w14:textId="77777777" w:rsidR="007B7094" w:rsidRDefault="00000000">
            <w:r>
              <w:rPr>
                <w:sz w:val="13"/>
              </w:rPr>
              <w:t>[...]</w:t>
            </w:r>
          </w:p>
        </w:tc>
        <w:tc>
          <w:tcPr>
            <w:tcW w:w="1077" w:type="dxa"/>
          </w:tcPr>
          <w:p w14:paraId="0755ACA0" w14:textId="77777777" w:rsidR="007B7094" w:rsidRDefault="00000000">
            <w:r>
              <w:rPr>
                <w:sz w:val="13"/>
              </w:rPr>
              <w:t>Registro segnaletica</w:t>
            </w:r>
          </w:p>
        </w:tc>
      </w:tr>
      <w:tr w:rsidR="007B7094" w14:paraId="6D095535" w14:textId="77777777">
        <w:trPr>
          <w:cantSplit/>
          <w:jc w:val="center"/>
        </w:trPr>
        <w:tc>
          <w:tcPr>
            <w:tcW w:w="1927" w:type="dxa"/>
            <w:shd w:val="clear" w:color="auto" w:fill="EEF3F7"/>
          </w:tcPr>
          <w:p w14:paraId="3FC96617" w14:textId="77777777" w:rsidR="007B7094" w:rsidRDefault="00000000">
            <w:r>
              <w:rPr>
                <w:sz w:val="13"/>
              </w:rPr>
              <w:t>Procedure organizzative</w:t>
            </w:r>
          </w:p>
        </w:tc>
        <w:tc>
          <w:tcPr>
            <w:tcW w:w="3798" w:type="dxa"/>
          </w:tcPr>
          <w:p w14:paraId="2C5E630A" w14:textId="77777777" w:rsidR="007B7094" w:rsidRDefault="00000000">
            <w:r>
              <w:rPr>
                <w:sz w:val="13"/>
              </w:rPr>
              <w:t>Rispetto accessi, turnazioni, chiusura porte, divieto soffiaggi impropri.</w:t>
            </w:r>
          </w:p>
        </w:tc>
        <w:tc>
          <w:tcPr>
            <w:tcW w:w="1530" w:type="dxa"/>
          </w:tcPr>
          <w:p w14:paraId="3C0A3293" w14:textId="77777777" w:rsidR="007B7094" w:rsidRDefault="00000000">
            <w:r>
              <w:rPr>
                <w:sz w:val="13"/>
              </w:rPr>
              <w:t>Mensile/audit</w:t>
            </w:r>
          </w:p>
        </w:tc>
        <w:tc>
          <w:tcPr>
            <w:tcW w:w="1134" w:type="dxa"/>
          </w:tcPr>
          <w:p w14:paraId="6E43173A" w14:textId="77777777" w:rsidR="007B7094" w:rsidRDefault="00000000">
            <w:r>
              <w:rPr>
                <w:sz w:val="13"/>
              </w:rPr>
              <w:t>[...]</w:t>
            </w:r>
          </w:p>
        </w:tc>
        <w:tc>
          <w:tcPr>
            <w:tcW w:w="1077" w:type="dxa"/>
          </w:tcPr>
          <w:p w14:paraId="1EDF0681" w14:textId="77777777" w:rsidR="007B7094" w:rsidRDefault="00000000">
            <w:r>
              <w:rPr>
                <w:sz w:val="13"/>
              </w:rPr>
              <w:t>Audit preposti</w:t>
            </w:r>
          </w:p>
        </w:tc>
      </w:tr>
    </w:tbl>
    <w:p w14:paraId="1A16C3FF" w14:textId="77777777" w:rsidR="007B7094" w:rsidRDefault="007B7094"/>
    <w:p w14:paraId="7669DD48" w14:textId="77777777" w:rsidR="007B7094" w:rsidRDefault="00000000">
      <w:pPr>
        <w:pStyle w:val="Titolo1"/>
      </w:pPr>
      <w:r>
        <w:t>Allegato O - Registro formazione e informazione rumore/PARE</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1247"/>
        <w:gridCol w:w="1814"/>
        <w:gridCol w:w="4422"/>
        <w:gridCol w:w="1304"/>
        <w:gridCol w:w="1020"/>
      </w:tblGrid>
      <w:tr w:rsidR="007B7094" w14:paraId="496830AC" w14:textId="77777777">
        <w:trPr>
          <w:cantSplit/>
          <w:tblHeader/>
          <w:jc w:val="center"/>
        </w:trPr>
        <w:tc>
          <w:tcPr>
            <w:tcW w:w="1247" w:type="dxa"/>
            <w:shd w:val="clear" w:color="auto" w:fill="0D3B66"/>
          </w:tcPr>
          <w:p w14:paraId="565B1694" w14:textId="77777777" w:rsidR="007B7094" w:rsidRDefault="00000000">
            <w:r>
              <w:rPr>
                <w:b/>
                <w:color w:val="FFFFFF"/>
                <w:sz w:val="14"/>
              </w:rPr>
              <w:t>Data</w:t>
            </w:r>
          </w:p>
        </w:tc>
        <w:tc>
          <w:tcPr>
            <w:tcW w:w="1814" w:type="dxa"/>
            <w:shd w:val="clear" w:color="auto" w:fill="0D3B66"/>
          </w:tcPr>
          <w:p w14:paraId="7F7E1CAE" w14:textId="77777777" w:rsidR="007B7094" w:rsidRDefault="00000000">
            <w:r>
              <w:rPr>
                <w:b/>
                <w:color w:val="FFFFFF"/>
                <w:sz w:val="14"/>
              </w:rPr>
              <w:t>Destinatari</w:t>
            </w:r>
          </w:p>
        </w:tc>
        <w:tc>
          <w:tcPr>
            <w:tcW w:w="4422" w:type="dxa"/>
            <w:shd w:val="clear" w:color="auto" w:fill="0D3B66"/>
          </w:tcPr>
          <w:p w14:paraId="241F3526" w14:textId="77777777" w:rsidR="007B7094" w:rsidRDefault="00000000">
            <w:r>
              <w:rPr>
                <w:b/>
                <w:color w:val="FFFFFF"/>
                <w:sz w:val="14"/>
              </w:rPr>
              <w:t>Contenuti minimi</w:t>
            </w:r>
          </w:p>
        </w:tc>
        <w:tc>
          <w:tcPr>
            <w:tcW w:w="1304" w:type="dxa"/>
            <w:shd w:val="clear" w:color="auto" w:fill="0D3B66"/>
          </w:tcPr>
          <w:p w14:paraId="5C46C90C" w14:textId="77777777" w:rsidR="007B7094" w:rsidRDefault="00000000">
            <w:r>
              <w:rPr>
                <w:b/>
                <w:color w:val="FFFFFF"/>
                <w:sz w:val="14"/>
              </w:rPr>
              <w:t>Docente</w:t>
            </w:r>
          </w:p>
        </w:tc>
        <w:tc>
          <w:tcPr>
            <w:tcW w:w="1020" w:type="dxa"/>
            <w:shd w:val="clear" w:color="auto" w:fill="0D3B66"/>
          </w:tcPr>
          <w:p w14:paraId="229BADD3" w14:textId="77777777" w:rsidR="007B7094" w:rsidRDefault="00000000">
            <w:r>
              <w:rPr>
                <w:b/>
                <w:color w:val="FFFFFF"/>
                <w:sz w:val="14"/>
              </w:rPr>
              <w:t>Evidenza</w:t>
            </w:r>
          </w:p>
        </w:tc>
      </w:tr>
      <w:tr w:rsidR="007B7094" w14:paraId="422E99E6" w14:textId="77777777">
        <w:trPr>
          <w:cantSplit/>
          <w:jc w:val="center"/>
        </w:trPr>
        <w:tc>
          <w:tcPr>
            <w:tcW w:w="1247" w:type="dxa"/>
            <w:shd w:val="clear" w:color="auto" w:fill="EEF3F7"/>
          </w:tcPr>
          <w:p w14:paraId="3D201917" w14:textId="77777777" w:rsidR="007B7094" w:rsidRDefault="00000000">
            <w:r>
              <w:rPr>
                <w:sz w:val="13"/>
              </w:rPr>
              <w:t>[...]</w:t>
            </w:r>
          </w:p>
        </w:tc>
        <w:tc>
          <w:tcPr>
            <w:tcW w:w="1814" w:type="dxa"/>
          </w:tcPr>
          <w:p w14:paraId="136F62B2" w14:textId="77777777" w:rsidR="007B7094" w:rsidRDefault="00000000">
            <w:r>
              <w:rPr>
                <w:sz w:val="13"/>
              </w:rPr>
              <w:t>[Mansioni/reparti]</w:t>
            </w:r>
          </w:p>
        </w:tc>
        <w:tc>
          <w:tcPr>
            <w:tcW w:w="4422" w:type="dxa"/>
          </w:tcPr>
          <w:p w14:paraId="332A0A40" w14:textId="77777777" w:rsidR="007B7094" w:rsidRDefault="00000000">
            <w:r>
              <w:rPr>
                <w:sz w:val="13"/>
              </w:rPr>
              <w:t>Rischio rumore, effetti, valori di riferimento, aree critiche, PARE, misure tecniche, procedure, DPI, segnalazione anomalie.</w:t>
            </w:r>
          </w:p>
        </w:tc>
        <w:tc>
          <w:tcPr>
            <w:tcW w:w="1304" w:type="dxa"/>
          </w:tcPr>
          <w:p w14:paraId="6ED80CF1" w14:textId="77777777" w:rsidR="007B7094" w:rsidRDefault="00000000">
            <w:r>
              <w:rPr>
                <w:sz w:val="13"/>
              </w:rPr>
              <w:t>[...]</w:t>
            </w:r>
          </w:p>
        </w:tc>
        <w:tc>
          <w:tcPr>
            <w:tcW w:w="1020" w:type="dxa"/>
          </w:tcPr>
          <w:p w14:paraId="717575A1" w14:textId="77777777" w:rsidR="007B7094" w:rsidRDefault="00000000">
            <w:r>
              <w:rPr>
                <w:sz w:val="13"/>
              </w:rPr>
              <w:t>Registro presenze</w:t>
            </w:r>
          </w:p>
        </w:tc>
      </w:tr>
      <w:tr w:rsidR="007B7094" w14:paraId="5AADD55F" w14:textId="77777777">
        <w:trPr>
          <w:cantSplit/>
          <w:jc w:val="center"/>
        </w:trPr>
        <w:tc>
          <w:tcPr>
            <w:tcW w:w="1247" w:type="dxa"/>
            <w:shd w:val="clear" w:color="auto" w:fill="EEF3F7"/>
          </w:tcPr>
          <w:p w14:paraId="10D2E280" w14:textId="77777777" w:rsidR="007B7094" w:rsidRDefault="00000000">
            <w:r>
              <w:rPr>
                <w:sz w:val="13"/>
              </w:rPr>
              <w:t>[...]</w:t>
            </w:r>
          </w:p>
        </w:tc>
        <w:tc>
          <w:tcPr>
            <w:tcW w:w="1814" w:type="dxa"/>
          </w:tcPr>
          <w:p w14:paraId="05480918" w14:textId="77777777" w:rsidR="007B7094" w:rsidRDefault="00000000">
            <w:r>
              <w:rPr>
                <w:sz w:val="13"/>
              </w:rPr>
              <w:t>[Preposti]</w:t>
            </w:r>
          </w:p>
        </w:tc>
        <w:tc>
          <w:tcPr>
            <w:tcW w:w="4422" w:type="dxa"/>
          </w:tcPr>
          <w:p w14:paraId="379180DC" w14:textId="77777777" w:rsidR="007B7094" w:rsidRDefault="00000000">
            <w:r>
              <w:rPr>
                <w:sz w:val="13"/>
              </w:rPr>
              <w:t>Controllo accessi, verifica procedure, gestione anomalie, mantenimento misure, comunicazioni ai lavoratori.</w:t>
            </w:r>
          </w:p>
        </w:tc>
        <w:tc>
          <w:tcPr>
            <w:tcW w:w="1304" w:type="dxa"/>
          </w:tcPr>
          <w:p w14:paraId="64095907" w14:textId="77777777" w:rsidR="007B7094" w:rsidRDefault="00000000">
            <w:r>
              <w:rPr>
                <w:sz w:val="13"/>
              </w:rPr>
              <w:t>[...]</w:t>
            </w:r>
          </w:p>
        </w:tc>
        <w:tc>
          <w:tcPr>
            <w:tcW w:w="1020" w:type="dxa"/>
          </w:tcPr>
          <w:p w14:paraId="55A94AF7" w14:textId="77777777" w:rsidR="007B7094" w:rsidRDefault="00000000">
            <w:r>
              <w:rPr>
                <w:sz w:val="13"/>
              </w:rPr>
              <w:t>Registro presenze</w:t>
            </w:r>
          </w:p>
        </w:tc>
      </w:tr>
      <w:tr w:rsidR="007B7094" w14:paraId="68283457" w14:textId="77777777">
        <w:trPr>
          <w:cantSplit/>
          <w:jc w:val="center"/>
        </w:trPr>
        <w:tc>
          <w:tcPr>
            <w:tcW w:w="1247" w:type="dxa"/>
            <w:shd w:val="clear" w:color="auto" w:fill="EEF3F7"/>
          </w:tcPr>
          <w:p w14:paraId="59DF9013" w14:textId="77777777" w:rsidR="007B7094" w:rsidRDefault="00000000">
            <w:r>
              <w:rPr>
                <w:sz w:val="13"/>
              </w:rPr>
              <w:t>[...]</w:t>
            </w:r>
          </w:p>
        </w:tc>
        <w:tc>
          <w:tcPr>
            <w:tcW w:w="1814" w:type="dxa"/>
          </w:tcPr>
          <w:p w14:paraId="70A71EB0" w14:textId="77777777" w:rsidR="007B7094" w:rsidRDefault="00000000">
            <w:r>
              <w:rPr>
                <w:sz w:val="13"/>
              </w:rPr>
              <w:t>[Manutenzione]</w:t>
            </w:r>
          </w:p>
        </w:tc>
        <w:tc>
          <w:tcPr>
            <w:tcW w:w="4422" w:type="dxa"/>
          </w:tcPr>
          <w:p w14:paraId="56513475" w14:textId="77777777" w:rsidR="007B7094" w:rsidRDefault="00000000">
            <w:r>
              <w:rPr>
                <w:sz w:val="13"/>
              </w:rPr>
              <w:t>Manutenzione acustica, cappottature, silenziatori, antivibranti, guarnizioni, ripristini e registrazioni.</w:t>
            </w:r>
          </w:p>
        </w:tc>
        <w:tc>
          <w:tcPr>
            <w:tcW w:w="1304" w:type="dxa"/>
          </w:tcPr>
          <w:p w14:paraId="0456435A" w14:textId="77777777" w:rsidR="007B7094" w:rsidRDefault="00000000">
            <w:r>
              <w:rPr>
                <w:sz w:val="13"/>
              </w:rPr>
              <w:t>[...]</w:t>
            </w:r>
          </w:p>
        </w:tc>
        <w:tc>
          <w:tcPr>
            <w:tcW w:w="1020" w:type="dxa"/>
          </w:tcPr>
          <w:p w14:paraId="7C6274CF" w14:textId="77777777" w:rsidR="007B7094" w:rsidRDefault="00000000">
            <w:r>
              <w:rPr>
                <w:sz w:val="13"/>
              </w:rPr>
              <w:t>Registro presenze</w:t>
            </w:r>
          </w:p>
        </w:tc>
      </w:tr>
      <w:tr w:rsidR="007B7094" w14:paraId="0A21B3C5" w14:textId="77777777">
        <w:trPr>
          <w:cantSplit/>
          <w:jc w:val="center"/>
        </w:trPr>
        <w:tc>
          <w:tcPr>
            <w:tcW w:w="1247" w:type="dxa"/>
            <w:shd w:val="clear" w:color="auto" w:fill="EEF3F7"/>
          </w:tcPr>
          <w:p w14:paraId="696CD348" w14:textId="77777777" w:rsidR="007B7094" w:rsidRDefault="00000000">
            <w:r>
              <w:rPr>
                <w:sz w:val="13"/>
              </w:rPr>
              <w:t>[...]</w:t>
            </w:r>
          </w:p>
        </w:tc>
        <w:tc>
          <w:tcPr>
            <w:tcW w:w="1814" w:type="dxa"/>
          </w:tcPr>
          <w:p w14:paraId="0EF25DA8" w14:textId="77777777" w:rsidR="007B7094" w:rsidRDefault="00000000">
            <w:r>
              <w:rPr>
                <w:sz w:val="13"/>
              </w:rPr>
              <w:t>[Ditte esterne]</w:t>
            </w:r>
          </w:p>
        </w:tc>
        <w:tc>
          <w:tcPr>
            <w:tcW w:w="4422" w:type="dxa"/>
          </w:tcPr>
          <w:p w14:paraId="02FFAA1C" w14:textId="77777777" w:rsidR="007B7094" w:rsidRDefault="00000000">
            <w:r>
              <w:rPr>
                <w:sz w:val="13"/>
              </w:rPr>
              <w:t>Aree rumorose, permessi, DPI, limitazioni accesso, lavorazioni rumorose e interferenze.</w:t>
            </w:r>
          </w:p>
        </w:tc>
        <w:tc>
          <w:tcPr>
            <w:tcW w:w="1304" w:type="dxa"/>
          </w:tcPr>
          <w:p w14:paraId="252DB0DE" w14:textId="77777777" w:rsidR="007B7094" w:rsidRDefault="00000000">
            <w:r>
              <w:rPr>
                <w:sz w:val="13"/>
              </w:rPr>
              <w:t>[...]</w:t>
            </w:r>
          </w:p>
        </w:tc>
        <w:tc>
          <w:tcPr>
            <w:tcW w:w="1020" w:type="dxa"/>
          </w:tcPr>
          <w:p w14:paraId="64E6ED12" w14:textId="77777777" w:rsidR="007B7094" w:rsidRDefault="00000000">
            <w:r>
              <w:rPr>
                <w:sz w:val="13"/>
              </w:rPr>
              <w:t>Informativa/DUVRI</w:t>
            </w:r>
          </w:p>
        </w:tc>
      </w:tr>
    </w:tbl>
    <w:p w14:paraId="49FA3314" w14:textId="77777777" w:rsidR="007B7094" w:rsidRDefault="007B7094"/>
    <w:p w14:paraId="1E866E0B" w14:textId="77777777" w:rsidR="007B7094" w:rsidRDefault="00000000">
      <w:pPr>
        <w:pStyle w:val="Titolo1"/>
      </w:pPr>
      <w:r>
        <w:t>Allegato P - Scheda DPI uditivi complementare</w:t>
      </w:r>
    </w:p>
    <w:tbl>
      <w:tblPr>
        <w:tblStyle w:val="Grigliatabella"/>
        <w:tblW w:w="0" w:type="auto"/>
        <w:jc w:val="center"/>
        <w:tblBorders>
          <w:top w:val="single" w:sz="6" w:space="0" w:color="B7C6D8"/>
          <w:left w:val="single" w:sz="6" w:space="0" w:color="B7C6D8"/>
          <w:bottom w:val="single" w:sz="6" w:space="0" w:color="B7C6D8"/>
          <w:right w:val="single" w:sz="6" w:space="0" w:color="B7C6D8"/>
          <w:insideH w:val="single" w:sz="6" w:space="0" w:color="B7C6D8"/>
          <w:insideV w:val="single" w:sz="6" w:space="0" w:color="B7C6D8"/>
        </w:tblBorders>
        <w:tblLayout w:type="fixed"/>
        <w:tblLook w:val="04A0" w:firstRow="1" w:lastRow="0" w:firstColumn="1" w:lastColumn="0" w:noHBand="0" w:noVBand="1"/>
      </w:tblPr>
      <w:tblGrid>
        <w:gridCol w:w="2948"/>
        <w:gridCol w:w="7478"/>
      </w:tblGrid>
      <w:tr w:rsidR="007B7094" w14:paraId="5C97E0BC" w14:textId="77777777">
        <w:trPr>
          <w:cantSplit/>
          <w:jc w:val="center"/>
        </w:trPr>
        <w:tc>
          <w:tcPr>
            <w:tcW w:w="10426" w:type="dxa"/>
            <w:gridSpan w:val="2"/>
            <w:shd w:val="clear" w:color="auto" w:fill="0D3B66"/>
          </w:tcPr>
          <w:p w14:paraId="2638656D" w14:textId="77777777" w:rsidR="007B7094" w:rsidRDefault="00000000">
            <w:r>
              <w:rPr>
                <w:b/>
                <w:color w:val="FFFFFF"/>
              </w:rPr>
              <w:t>DPI uditivi - scheda complementare</w:t>
            </w:r>
          </w:p>
        </w:tc>
      </w:tr>
      <w:tr w:rsidR="007B7094" w14:paraId="15FD5E9A" w14:textId="77777777">
        <w:trPr>
          <w:cantSplit/>
          <w:jc w:val="center"/>
        </w:trPr>
        <w:tc>
          <w:tcPr>
            <w:tcW w:w="2948" w:type="dxa"/>
            <w:shd w:val="clear" w:color="auto" w:fill="EEF3F7"/>
          </w:tcPr>
          <w:p w14:paraId="499579D7" w14:textId="77777777" w:rsidR="007B7094" w:rsidRDefault="00000000">
            <w:r>
              <w:rPr>
                <w:b/>
                <w:sz w:val="17"/>
              </w:rPr>
              <w:t>Mansione/gruppo</w:t>
            </w:r>
          </w:p>
        </w:tc>
        <w:tc>
          <w:tcPr>
            <w:tcW w:w="6237" w:type="dxa"/>
          </w:tcPr>
          <w:p w14:paraId="06701C61" w14:textId="77777777" w:rsidR="007B7094" w:rsidRDefault="00000000">
            <w:r>
              <w:rPr>
                <w:sz w:val="17"/>
              </w:rPr>
              <w:t>[...]</w:t>
            </w:r>
          </w:p>
        </w:tc>
      </w:tr>
      <w:tr w:rsidR="007B7094" w14:paraId="6385F3CD" w14:textId="77777777">
        <w:trPr>
          <w:cantSplit/>
          <w:jc w:val="center"/>
        </w:trPr>
        <w:tc>
          <w:tcPr>
            <w:tcW w:w="2948" w:type="dxa"/>
            <w:shd w:val="clear" w:color="auto" w:fill="EEF3F7"/>
          </w:tcPr>
          <w:p w14:paraId="3422F79D" w14:textId="77777777" w:rsidR="007B7094" w:rsidRDefault="00000000">
            <w:r>
              <w:rPr>
                <w:b/>
                <w:sz w:val="17"/>
              </w:rPr>
              <w:t>Livello esposizione</w:t>
            </w:r>
          </w:p>
        </w:tc>
        <w:tc>
          <w:tcPr>
            <w:tcW w:w="6237" w:type="dxa"/>
          </w:tcPr>
          <w:p w14:paraId="3C820852" w14:textId="77777777" w:rsidR="007B7094" w:rsidRDefault="00000000">
            <w:r>
              <w:rPr>
                <w:sz w:val="17"/>
              </w:rPr>
              <w:t>[...]</w:t>
            </w:r>
          </w:p>
        </w:tc>
      </w:tr>
      <w:tr w:rsidR="007B7094" w14:paraId="09C89D45" w14:textId="77777777">
        <w:trPr>
          <w:cantSplit/>
          <w:jc w:val="center"/>
        </w:trPr>
        <w:tc>
          <w:tcPr>
            <w:tcW w:w="2948" w:type="dxa"/>
            <w:shd w:val="clear" w:color="auto" w:fill="EEF3F7"/>
          </w:tcPr>
          <w:p w14:paraId="24E6DA4A" w14:textId="77777777" w:rsidR="007B7094" w:rsidRDefault="00000000">
            <w:r>
              <w:rPr>
                <w:b/>
                <w:sz w:val="17"/>
              </w:rPr>
              <w:t>DPI assegnato</w:t>
            </w:r>
          </w:p>
        </w:tc>
        <w:tc>
          <w:tcPr>
            <w:tcW w:w="6237" w:type="dxa"/>
          </w:tcPr>
          <w:p w14:paraId="4751020E" w14:textId="77777777" w:rsidR="007B7094" w:rsidRDefault="00000000">
            <w:r>
              <w:rPr>
                <w:sz w:val="17"/>
              </w:rPr>
              <w:t>[...]</w:t>
            </w:r>
          </w:p>
        </w:tc>
      </w:tr>
      <w:tr w:rsidR="007B7094" w14:paraId="403B49DA" w14:textId="77777777">
        <w:trPr>
          <w:cantSplit/>
          <w:jc w:val="center"/>
        </w:trPr>
        <w:tc>
          <w:tcPr>
            <w:tcW w:w="2948" w:type="dxa"/>
            <w:shd w:val="clear" w:color="auto" w:fill="EEF3F7"/>
          </w:tcPr>
          <w:p w14:paraId="70460CCC" w14:textId="77777777" w:rsidR="007B7094" w:rsidRDefault="00000000">
            <w:r>
              <w:rPr>
                <w:b/>
                <w:sz w:val="17"/>
              </w:rPr>
              <w:t>Tipo</w:t>
            </w:r>
          </w:p>
        </w:tc>
        <w:tc>
          <w:tcPr>
            <w:tcW w:w="6237" w:type="dxa"/>
          </w:tcPr>
          <w:p w14:paraId="4A65D8CF" w14:textId="77777777" w:rsidR="007B7094" w:rsidRDefault="00000000">
            <w:r>
              <w:rPr>
                <w:sz w:val="17"/>
              </w:rPr>
              <w:t>[Inserti / cuffie / archetti / sistemi elettronici]</w:t>
            </w:r>
          </w:p>
        </w:tc>
      </w:tr>
      <w:tr w:rsidR="007B7094" w14:paraId="641C9B1B" w14:textId="77777777">
        <w:trPr>
          <w:cantSplit/>
          <w:jc w:val="center"/>
        </w:trPr>
        <w:tc>
          <w:tcPr>
            <w:tcW w:w="2948" w:type="dxa"/>
            <w:shd w:val="clear" w:color="auto" w:fill="EEF3F7"/>
          </w:tcPr>
          <w:p w14:paraId="3D8D0311" w14:textId="77777777" w:rsidR="007B7094" w:rsidRDefault="00000000">
            <w:r>
              <w:rPr>
                <w:b/>
                <w:sz w:val="17"/>
              </w:rPr>
              <w:t>Modello/marca</w:t>
            </w:r>
          </w:p>
        </w:tc>
        <w:tc>
          <w:tcPr>
            <w:tcW w:w="6237" w:type="dxa"/>
          </w:tcPr>
          <w:p w14:paraId="65BB78F7" w14:textId="77777777" w:rsidR="007B7094" w:rsidRDefault="00000000">
            <w:r>
              <w:rPr>
                <w:sz w:val="17"/>
              </w:rPr>
              <w:t>[...]</w:t>
            </w:r>
          </w:p>
        </w:tc>
      </w:tr>
      <w:tr w:rsidR="007B7094" w14:paraId="3A448D0A" w14:textId="77777777">
        <w:trPr>
          <w:cantSplit/>
          <w:jc w:val="center"/>
        </w:trPr>
        <w:tc>
          <w:tcPr>
            <w:tcW w:w="2948" w:type="dxa"/>
            <w:shd w:val="clear" w:color="auto" w:fill="EEF3F7"/>
          </w:tcPr>
          <w:p w14:paraId="387752EB" w14:textId="77777777" w:rsidR="007B7094" w:rsidRDefault="00000000">
            <w:r>
              <w:rPr>
                <w:b/>
                <w:sz w:val="17"/>
              </w:rPr>
              <w:t>Attenuazione dichiarata</w:t>
            </w:r>
          </w:p>
        </w:tc>
        <w:tc>
          <w:tcPr>
            <w:tcW w:w="6237" w:type="dxa"/>
          </w:tcPr>
          <w:p w14:paraId="54B4E1BA" w14:textId="77777777" w:rsidR="007B7094" w:rsidRDefault="00000000">
            <w:r>
              <w:rPr>
                <w:sz w:val="17"/>
              </w:rPr>
              <w:t>[...]</w:t>
            </w:r>
          </w:p>
        </w:tc>
      </w:tr>
      <w:tr w:rsidR="007B7094" w14:paraId="5E9730F6" w14:textId="77777777">
        <w:trPr>
          <w:cantSplit/>
          <w:jc w:val="center"/>
        </w:trPr>
        <w:tc>
          <w:tcPr>
            <w:tcW w:w="2948" w:type="dxa"/>
            <w:shd w:val="clear" w:color="auto" w:fill="EEF3F7"/>
          </w:tcPr>
          <w:p w14:paraId="72E384C2" w14:textId="77777777" w:rsidR="007B7094" w:rsidRDefault="00000000">
            <w:r>
              <w:rPr>
                <w:b/>
                <w:sz w:val="17"/>
              </w:rPr>
              <w:t>Criterio scelta</w:t>
            </w:r>
          </w:p>
        </w:tc>
        <w:tc>
          <w:tcPr>
            <w:tcW w:w="6237" w:type="dxa"/>
          </w:tcPr>
          <w:p w14:paraId="1D68F54C" w14:textId="77777777" w:rsidR="007B7094" w:rsidRDefault="00000000">
            <w:r>
              <w:rPr>
                <w:sz w:val="17"/>
              </w:rPr>
              <w:t>[...]</w:t>
            </w:r>
          </w:p>
        </w:tc>
      </w:tr>
      <w:tr w:rsidR="007B7094" w14:paraId="630BE759" w14:textId="77777777">
        <w:trPr>
          <w:cantSplit/>
          <w:jc w:val="center"/>
        </w:trPr>
        <w:tc>
          <w:tcPr>
            <w:tcW w:w="2948" w:type="dxa"/>
            <w:shd w:val="clear" w:color="auto" w:fill="EEF3F7"/>
          </w:tcPr>
          <w:p w14:paraId="693E2ABA" w14:textId="77777777" w:rsidR="007B7094" w:rsidRDefault="00000000">
            <w:r>
              <w:rPr>
                <w:b/>
                <w:sz w:val="17"/>
              </w:rPr>
              <w:t>Compatibilità segnali/comunicazione</w:t>
            </w:r>
          </w:p>
        </w:tc>
        <w:tc>
          <w:tcPr>
            <w:tcW w:w="6237" w:type="dxa"/>
          </w:tcPr>
          <w:p w14:paraId="10FA07DA" w14:textId="77777777" w:rsidR="007B7094" w:rsidRDefault="00000000">
            <w:r>
              <w:rPr>
                <w:sz w:val="17"/>
              </w:rPr>
              <w:t>[...]</w:t>
            </w:r>
          </w:p>
        </w:tc>
      </w:tr>
      <w:tr w:rsidR="007B7094" w14:paraId="567D75AC" w14:textId="77777777">
        <w:trPr>
          <w:cantSplit/>
          <w:jc w:val="center"/>
        </w:trPr>
        <w:tc>
          <w:tcPr>
            <w:tcW w:w="2948" w:type="dxa"/>
            <w:shd w:val="clear" w:color="auto" w:fill="EEF3F7"/>
          </w:tcPr>
          <w:p w14:paraId="5AB7212A" w14:textId="77777777" w:rsidR="007B7094" w:rsidRDefault="00000000">
            <w:r>
              <w:rPr>
                <w:b/>
                <w:sz w:val="17"/>
              </w:rPr>
              <w:t>Addestramento effettuato</w:t>
            </w:r>
          </w:p>
        </w:tc>
        <w:tc>
          <w:tcPr>
            <w:tcW w:w="6237" w:type="dxa"/>
          </w:tcPr>
          <w:p w14:paraId="3E802E50" w14:textId="77777777" w:rsidR="007B7094" w:rsidRDefault="00000000">
            <w:r>
              <w:rPr>
                <w:sz w:val="17"/>
              </w:rPr>
              <w:t>[Sì/No/Data]</w:t>
            </w:r>
          </w:p>
        </w:tc>
      </w:tr>
      <w:tr w:rsidR="007B7094" w14:paraId="14B15542" w14:textId="77777777">
        <w:trPr>
          <w:cantSplit/>
          <w:jc w:val="center"/>
        </w:trPr>
        <w:tc>
          <w:tcPr>
            <w:tcW w:w="2948" w:type="dxa"/>
            <w:shd w:val="clear" w:color="auto" w:fill="EEF3F7"/>
          </w:tcPr>
          <w:p w14:paraId="261833AF" w14:textId="77777777" w:rsidR="007B7094" w:rsidRDefault="00000000">
            <w:r>
              <w:rPr>
                <w:b/>
                <w:sz w:val="17"/>
              </w:rPr>
              <w:t>Obbligo uso</w:t>
            </w:r>
          </w:p>
        </w:tc>
        <w:tc>
          <w:tcPr>
            <w:tcW w:w="6237" w:type="dxa"/>
          </w:tcPr>
          <w:p w14:paraId="09837F25" w14:textId="77777777" w:rsidR="007B7094" w:rsidRDefault="00000000">
            <w:r>
              <w:rPr>
                <w:sz w:val="17"/>
              </w:rPr>
              <w:t>[Sì/No/Condizioni]</w:t>
            </w:r>
          </w:p>
        </w:tc>
      </w:tr>
      <w:tr w:rsidR="007B7094" w14:paraId="5D73CAEC" w14:textId="77777777">
        <w:trPr>
          <w:cantSplit/>
          <w:jc w:val="center"/>
        </w:trPr>
        <w:tc>
          <w:tcPr>
            <w:tcW w:w="2948" w:type="dxa"/>
            <w:shd w:val="clear" w:color="auto" w:fill="EEF3F7"/>
          </w:tcPr>
          <w:p w14:paraId="72207BE5" w14:textId="77777777" w:rsidR="007B7094" w:rsidRDefault="00000000">
            <w:r>
              <w:rPr>
                <w:b/>
                <w:sz w:val="17"/>
              </w:rPr>
              <w:t>Controllo uso</w:t>
            </w:r>
          </w:p>
        </w:tc>
        <w:tc>
          <w:tcPr>
            <w:tcW w:w="6237" w:type="dxa"/>
          </w:tcPr>
          <w:p w14:paraId="633E05DD" w14:textId="77777777" w:rsidR="007B7094" w:rsidRDefault="00000000">
            <w:r>
              <w:rPr>
                <w:sz w:val="17"/>
              </w:rPr>
              <w:t>[Preposto/frequenza]</w:t>
            </w:r>
          </w:p>
        </w:tc>
      </w:tr>
      <w:tr w:rsidR="007B7094" w14:paraId="3318AE18" w14:textId="77777777">
        <w:trPr>
          <w:cantSplit/>
          <w:jc w:val="center"/>
        </w:trPr>
        <w:tc>
          <w:tcPr>
            <w:tcW w:w="2948" w:type="dxa"/>
            <w:shd w:val="clear" w:color="auto" w:fill="EEF3F7"/>
          </w:tcPr>
          <w:p w14:paraId="3E3C9F32" w14:textId="77777777" w:rsidR="007B7094" w:rsidRDefault="00000000">
            <w:r>
              <w:rPr>
                <w:b/>
                <w:sz w:val="17"/>
              </w:rPr>
              <w:t>Sostituzione/manutenzione</w:t>
            </w:r>
          </w:p>
        </w:tc>
        <w:tc>
          <w:tcPr>
            <w:tcW w:w="6237" w:type="dxa"/>
          </w:tcPr>
          <w:p w14:paraId="36B40460" w14:textId="77777777" w:rsidR="007B7094" w:rsidRDefault="00000000">
            <w:r>
              <w:rPr>
                <w:sz w:val="17"/>
              </w:rPr>
              <w:t>[...]</w:t>
            </w:r>
          </w:p>
        </w:tc>
      </w:tr>
      <w:tr w:rsidR="007B7094" w14:paraId="671DB013" w14:textId="77777777">
        <w:trPr>
          <w:cantSplit/>
          <w:jc w:val="center"/>
        </w:trPr>
        <w:tc>
          <w:tcPr>
            <w:tcW w:w="2948" w:type="dxa"/>
            <w:shd w:val="clear" w:color="auto" w:fill="EEF3F7"/>
          </w:tcPr>
          <w:p w14:paraId="54DB92AE" w14:textId="77777777" w:rsidR="007B7094" w:rsidRDefault="00000000">
            <w:r>
              <w:rPr>
                <w:b/>
                <w:sz w:val="17"/>
              </w:rPr>
              <w:t>Criticità segnalate</w:t>
            </w:r>
          </w:p>
        </w:tc>
        <w:tc>
          <w:tcPr>
            <w:tcW w:w="6237" w:type="dxa"/>
          </w:tcPr>
          <w:p w14:paraId="0696ED63" w14:textId="77777777" w:rsidR="007B7094" w:rsidRDefault="00000000">
            <w:r>
              <w:rPr>
                <w:sz w:val="17"/>
              </w:rPr>
              <w:t>[...]</w:t>
            </w:r>
          </w:p>
        </w:tc>
      </w:tr>
      <w:tr w:rsidR="007B7094" w14:paraId="080DB4CA" w14:textId="77777777">
        <w:trPr>
          <w:cantSplit/>
          <w:jc w:val="center"/>
        </w:trPr>
        <w:tc>
          <w:tcPr>
            <w:tcW w:w="2948" w:type="dxa"/>
            <w:shd w:val="clear" w:color="auto" w:fill="EEF3F7"/>
          </w:tcPr>
          <w:p w14:paraId="78F8C32F" w14:textId="77777777" w:rsidR="007B7094" w:rsidRDefault="00000000">
            <w:r>
              <w:rPr>
                <w:b/>
                <w:sz w:val="17"/>
              </w:rPr>
              <w:t>Azioni correttive</w:t>
            </w:r>
          </w:p>
        </w:tc>
        <w:tc>
          <w:tcPr>
            <w:tcW w:w="6237" w:type="dxa"/>
          </w:tcPr>
          <w:p w14:paraId="7A64CCB2" w14:textId="77777777" w:rsidR="007B7094" w:rsidRDefault="00000000">
            <w:r>
              <w:rPr>
                <w:sz w:val="17"/>
              </w:rPr>
              <w:t>[...]</w:t>
            </w:r>
          </w:p>
        </w:tc>
      </w:tr>
    </w:tbl>
    <w:p w14:paraId="10DD610F" w14:textId="77777777" w:rsidR="007B7094" w:rsidRDefault="007B7094"/>
    <w:p w14:paraId="17E12E5B" w14:textId="77777777" w:rsidR="007B7094" w:rsidRDefault="00000000">
      <w:pPr>
        <w:pStyle w:val="Titolo1"/>
      </w:pPr>
      <w:r>
        <w:t>Allegato Q - Gestione appalti, interferenze e DUVRI rumore</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1927"/>
        <w:gridCol w:w="5273"/>
        <w:gridCol w:w="2268"/>
      </w:tblGrid>
      <w:tr w:rsidR="007B7094" w14:paraId="5A631F70" w14:textId="77777777">
        <w:trPr>
          <w:cantSplit/>
          <w:tblHeader/>
          <w:jc w:val="center"/>
        </w:trPr>
        <w:tc>
          <w:tcPr>
            <w:tcW w:w="1927" w:type="dxa"/>
            <w:shd w:val="clear" w:color="auto" w:fill="0D3B66"/>
          </w:tcPr>
          <w:p w14:paraId="34BC0B7D" w14:textId="77777777" w:rsidR="007B7094" w:rsidRDefault="00000000">
            <w:r>
              <w:rPr>
                <w:b/>
                <w:color w:val="FFFFFF"/>
                <w:sz w:val="15"/>
              </w:rPr>
              <w:t>Elemento</w:t>
            </w:r>
          </w:p>
        </w:tc>
        <w:tc>
          <w:tcPr>
            <w:tcW w:w="5273" w:type="dxa"/>
            <w:shd w:val="clear" w:color="auto" w:fill="0D3B66"/>
          </w:tcPr>
          <w:p w14:paraId="2D117741" w14:textId="77777777" w:rsidR="007B7094" w:rsidRDefault="00000000">
            <w:r>
              <w:rPr>
                <w:b/>
                <w:color w:val="FFFFFF"/>
                <w:sz w:val="15"/>
              </w:rPr>
              <w:t>Contenuto da gestire</w:t>
            </w:r>
          </w:p>
        </w:tc>
        <w:tc>
          <w:tcPr>
            <w:tcW w:w="2268" w:type="dxa"/>
            <w:shd w:val="clear" w:color="auto" w:fill="0D3B66"/>
          </w:tcPr>
          <w:p w14:paraId="1218BEF9" w14:textId="77777777" w:rsidR="007B7094" w:rsidRDefault="00000000">
            <w:r>
              <w:rPr>
                <w:b/>
                <w:color w:val="FFFFFF"/>
                <w:sz w:val="15"/>
              </w:rPr>
              <w:t>Evidenza</w:t>
            </w:r>
          </w:p>
        </w:tc>
      </w:tr>
      <w:tr w:rsidR="007B7094" w14:paraId="4FE006B8" w14:textId="77777777">
        <w:trPr>
          <w:cantSplit/>
          <w:jc w:val="center"/>
        </w:trPr>
        <w:tc>
          <w:tcPr>
            <w:tcW w:w="1927" w:type="dxa"/>
            <w:shd w:val="clear" w:color="auto" w:fill="EEF3F7"/>
          </w:tcPr>
          <w:p w14:paraId="27B9E262" w14:textId="77777777" w:rsidR="007B7094" w:rsidRDefault="00000000">
            <w:r>
              <w:rPr>
                <w:sz w:val="14"/>
              </w:rPr>
              <w:t>Informazione aree</w:t>
            </w:r>
          </w:p>
        </w:tc>
        <w:tc>
          <w:tcPr>
            <w:tcW w:w="5273" w:type="dxa"/>
          </w:tcPr>
          <w:p w14:paraId="212E8326" w14:textId="77777777" w:rsidR="007B7094" w:rsidRDefault="00000000">
            <w:r>
              <w:rPr>
                <w:sz w:val="14"/>
              </w:rPr>
              <w:t>Comunicare alle ditte esterne aree rumorose, segnaletica, percorsi e restrizioni.</w:t>
            </w:r>
          </w:p>
        </w:tc>
        <w:tc>
          <w:tcPr>
            <w:tcW w:w="2268" w:type="dxa"/>
          </w:tcPr>
          <w:p w14:paraId="106A0F77" w14:textId="77777777" w:rsidR="007B7094" w:rsidRDefault="00000000">
            <w:r>
              <w:rPr>
                <w:sz w:val="14"/>
              </w:rPr>
              <w:t>Informativa / DUVRI</w:t>
            </w:r>
          </w:p>
        </w:tc>
      </w:tr>
      <w:tr w:rsidR="007B7094" w14:paraId="0BF24BB7" w14:textId="77777777">
        <w:trPr>
          <w:cantSplit/>
          <w:jc w:val="center"/>
        </w:trPr>
        <w:tc>
          <w:tcPr>
            <w:tcW w:w="1927" w:type="dxa"/>
            <w:shd w:val="clear" w:color="auto" w:fill="EEF3F7"/>
          </w:tcPr>
          <w:p w14:paraId="606EAD6A" w14:textId="77777777" w:rsidR="007B7094" w:rsidRDefault="00000000">
            <w:r>
              <w:rPr>
                <w:sz w:val="14"/>
              </w:rPr>
              <w:t>Attrezzature ditta</w:t>
            </w:r>
          </w:p>
        </w:tc>
        <w:tc>
          <w:tcPr>
            <w:tcW w:w="5273" w:type="dxa"/>
          </w:tcPr>
          <w:p w14:paraId="10FF9CEB" w14:textId="77777777" w:rsidR="007B7094" w:rsidRDefault="00000000">
            <w:r>
              <w:rPr>
                <w:sz w:val="14"/>
              </w:rPr>
              <w:t>Verificare se introducono sorgenti rumorose temporanee.</w:t>
            </w:r>
          </w:p>
        </w:tc>
        <w:tc>
          <w:tcPr>
            <w:tcW w:w="2268" w:type="dxa"/>
          </w:tcPr>
          <w:p w14:paraId="39339BF1" w14:textId="77777777" w:rsidR="007B7094" w:rsidRDefault="00000000">
            <w:r>
              <w:rPr>
                <w:sz w:val="14"/>
              </w:rPr>
              <w:t>Scheda attrezzature</w:t>
            </w:r>
          </w:p>
        </w:tc>
      </w:tr>
      <w:tr w:rsidR="007B7094" w14:paraId="108DBD8A" w14:textId="77777777">
        <w:trPr>
          <w:cantSplit/>
          <w:jc w:val="center"/>
        </w:trPr>
        <w:tc>
          <w:tcPr>
            <w:tcW w:w="1927" w:type="dxa"/>
            <w:shd w:val="clear" w:color="auto" w:fill="EEF3F7"/>
          </w:tcPr>
          <w:p w14:paraId="694F52D1" w14:textId="77777777" w:rsidR="007B7094" w:rsidRDefault="00000000">
            <w:r>
              <w:rPr>
                <w:sz w:val="14"/>
              </w:rPr>
              <w:t>Lavorazioni interferenti</w:t>
            </w:r>
          </w:p>
        </w:tc>
        <w:tc>
          <w:tcPr>
            <w:tcW w:w="5273" w:type="dxa"/>
          </w:tcPr>
          <w:p w14:paraId="232903A1" w14:textId="77777777" w:rsidR="007B7094" w:rsidRDefault="00000000">
            <w:r>
              <w:rPr>
                <w:sz w:val="14"/>
              </w:rPr>
              <w:t>Coordinare orari, aree, contemporaneità e accessi.</w:t>
            </w:r>
          </w:p>
        </w:tc>
        <w:tc>
          <w:tcPr>
            <w:tcW w:w="2268" w:type="dxa"/>
          </w:tcPr>
          <w:p w14:paraId="777CF9F2" w14:textId="77777777" w:rsidR="007B7094" w:rsidRDefault="00000000">
            <w:r>
              <w:rPr>
                <w:sz w:val="14"/>
              </w:rPr>
              <w:t>Verbale coordinamento</w:t>
            </w:r>
          </w:p>
        </w:tc>
      </w:tr>
      <w:tr w:rsidR="007B7094" w14:paraId="39EDC55E" w14:textId="77777777">
        <w:trPr>
          <w:cantSplit/>
          <w:jc w:val="center"/>
        </w:trPr>
        <w:tc>
          <w:tcPr>
            <w:tcW w:w="1927" w:type="dxa"/>
            <w:shd w:val="clear" w:color="auto" w:fill="EEF3F7"/>
          </w:tcPr>
          <w:p w14:paraId="28AD1E17" w14:textId="77777777" w:rsidR="007B7094" w:rsidRDefault="00000000">
            <w:r>
              <w:rPr>
                <w:sz w:val="14"/>
              </w:rPr>
              <w:t>DPI</w:t>
            </w:r>
          </w:p>
        </w:tc>
        <w:tc>
          <w:tcPr>
            <w:tcW w:w="5273" w:type="dxa"/>
          </w:tcPr>
          <w:p w14:paraId="146832B9" w14:textId="77777777" w:rsidR="007B7094" w:rsidRDefault="00000000">
            <w:r>
              <w:rPr>
                <w:sz w:val="14"/>
              </w:rPr>
              <w:t>Definire obblighi DPI uditivi per personale esterno e visitatori.</w:t>
            </w:r>
          </w:p>
        </w:tc>
        <w:tc>
          <w:tcPr>
            <w:tcW w:w="2268" w:type="dxa"/>
          </w:tcPr>
          <w:p w14:paraId="7C6E98ED" w14:textId="77777777" w:rsidR="007B7094" w:rsidRDefault="00000000">
            <w:r>
              <w:rPr>
                <w:sz w:val="14"/>
              </w:rPr>
              <w:t>Permesso/accesso</w:t>
            </w:r>
          </w:p>
        </w:tc>
      </w:tr>
      <w:tr w:rsidR="007B7094" w14:paraId="1C599007" w14:textId="77777777">
        <w:trPr>
          <w:cantSplit/>
          <w:jc w:val="center"/>
        </w:trPr>
        <w:tc>
          <w:tcPr>
            <w:tcW w:w="1927" w:type="dxa"/>
            <w:shd w:val="clear" w:color="auto" w:fill="EEF3F7"/>
          </w:tcPr>
          <w:p w14:paraId="71B977FE" w14:textId="77777777" w:rsidR="007B7094" w:rsidRDefault="00000000">
            <w:r>
              <w:rPr>
                <w:sz w:val="14"/>
              </w:rPr>
              <w:t>Emergenze/comunicazioni</w:t>
            </w:r>
          </w:p>
        </w:tc>
        <w:tc>
          <w:tcPr>
            <w:tcW w:w="5273" w:type="dxa"/>
          </w:tcPr>
          <w:p w14:paraId="733D4B19" w14:textId="77777777" w:rsidR="007B7094" w:rsidRDefault="00000000">
            <w:r>
              <w:rPr>
                <w:sz w:val="14"/>
              </w:rPr>
              <w:t>Garantire percezione segnali, allarmi e comunicazioni in aree rumorose.</w:t>
            </w:r>
          </w:p>
        </w:tc>
        <w:tc>
          <w:tcPr>
            <w:tcW w:w="2268" w:type="dxa"/>
          </w:tcPr>
          <w:p w14:paraId="1176F9CB" w14:textId="77777777" w:rsidR="007B7094" w:rsidRDefault="00000000">
            <w:r>
              <w:rPr>
                <w:sz w:val="14"/>
              </w:rPr>
              <w:t>Istruzioni operative</w:t>
            </w:r>
          </w:p>
        </w:tc>
      </w:tr>
      <w:tr w:rsidR="007B7094" w14:paraId="588A2391" w14:textId="77777777">
        <w:trPr>
          <w:cantSplit/>
          <w:jc w:val="center"/>
        </w:trPr>
        <w:tc>
          <w:tcPr>
            <w:tcW w:w="1927" w:type="dxa"/>
            <w:shd w:val="clear" w:color="auto" w:fill="EEF3F7"/>
          </w:tcPr>
          <w:p w14:paraId="32F7279F" w14:textId="77777777" w:rsidR="007B7094" w:rsidRDefault="00000000">
            <w:r>
              <w:rPr>
                <w:sz w:val="14"/>
              </w:rPr>
              <w:t>Verifica finale</w:t>
            </w:r>
          </w:p>
        </w:tc>
        <w:tc>
          <w:tcPr>
            <w:tcW w:w="5273" w:type="dxa"/>
          </w:tcPr>
          <w:p w14:paraId="4EB7D8C0" w14:textId="77777777" w:rsidR="007B7094" w:rsidRDefault="00000000">
            <w:r>
              <w:rPr>
                <w:sz w:val="14"/>
              </w:rPr>
              <w:t>Controllare ripristino aree, segnaletica e misure acustiche dopo interventi.</w:t>
            </w:r>
          </w:p>
        </w:tc>
        <w:tc>
          <w:tcPr>
            <w:tcW w:w="2268" w:type="dxa"/>
          </w:tcPr>
          <w:p w14:paraId="7E031D5B" w14:textId="77777777" w:rsidR="007B7094" w:rsidRDefault="00000000">
            <w:r>
              <w:rPr>
                <w:sz w:val="14"/>
              </w:rPr>
              <w:t>Verbale fine lavori</w:t>
            </w:r>
          </w:p>
        </w:tc>
      </w:tr>
    </w:tbl>
    <w:p w14:paraId="46836717" w14:textId="77777777" w:rsidR="007B7094" w:rsidRDefault="007B7094"/>
    <w:p w14:paraId="3A16A909" w14:textId="77777777" w:rsidR="007B7094" w:rsidRDefault="00000000">
      <w:pPr>
        <w:pStyle w:val="Titolo1"/>
      </w:pPr>
      <w:r>
        <w:t>Allegato R - Registro controllo aree critiche e segnaletica</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1020"/>
        <w:gridCol w:w="1360"/>
        <w:gridCol w:w="1134"/>
        <w:gridCol w:w="1134"/>
        <w:gridCol w:w="1190"/>
        <w:gridCol w:w="1077"/>
        <w:gridCol w:w="1304"/>
        <w:gridCol w:w="1587"/>
        <w:gridCol w:w="1134"/>
      </w:tblGrid>
      <w:tr w:rsidR="007B7094" w14:paraId="5AF69D13" w14:textId="77777777">
        <w:trPr>
          <w:cantSplit/>
          <w:tblHeader/>
          <w:jc w:val="center"/>
        </w:trPr>
        <w:tc>
          <w:tcPr>
            <w:tcW w:w="1020" w:type="dxa"/>
            <w:shd w:val="clear" w:color="auto" w:fill="0D3B66"/>
          </w:tcPr>
          <w:p w14:paraId="125F8348" w14:textId="77777777" w:rsidR="007B7094" w:rsidRDefault="00000000">
            <w:r>
              <w:rPr>
                <w:b/>
                <w:color w:val="FFFFFF"/>
                <w:sz w:val="13"/>
              </w:rPr>
              <w:t>Data</w:t>
            </w:r>
          </w:p>
        </w:tc>
        <w:tc>
          <w:tcPr>
            <w:tcW w:w="1360" w:type="dxa"/>
            <w:shd w:val="clear" w:color="auto" w:fill="0D3B66"/>
          </w:tcPr>
          <w:p w14:paraId="753C1FCB" w14:textId="77777777" w:rsidR="007B7094" w:rsidRDefault="00000000">
            <w:r>
              <w:rPr>
                <w:b/>
                <w:color w:val="FFFFFF"/>
                <w:sz w:val="13"/>
              </w:rPr>
              <w:t>Area</w:t>
            </w:r>
          </w:p>
        </w:tc>
        <w:tc>
          <w:tcPr>
            <w:tcW w:w="1134" w:type="dxa"/>
            <w:shd w:val="clear" w:color="auto" w:fill="0D3B66"/>
          </w:tcPr>
          <w:p w14:paraId="1E9CA942" w14:textId="77777777" w:rsidR="007B7094" w:rsidRDefault="00000000">
            <w:r>
              <w:rPr>
                <w:b/>
                <w:color w:val="FFFFFF"/>
                <w:sz w:val="13"/>
              </w:rPr>
              <w:t>Segnaletica</w:t>
            </w:r>
          </w:p>
        </w:tc>
        <w:tc>
          <w:tcPr>
            <w:tcW w:w="1134" w:type="dxa"/>
            <w:shd w:val="clear" w:color="auto" w:fill="0D3B66"/>
          </w:tcPr>
          <w:p w14:paraId="7B15FBD9" w14:textId="77777777" w:rsidR="007B7094" w:rsidRDefault="00000000">
            <w:r>
              <w:rPr>
                <w:b/>
                <w:color w:val="FFFFFF"/>
                <w:sz w:val="13"/>
              </w:rPr>
              <w:t>Delimitazione</w:t>
            </w:r>
          </w:p>
        </w:tc>
        <w:tc>
          <w:tcPr>
            <w:tcW w:w="1190" w:type="dxa"/>
            <w:shd w:val="clear" w:color="auto" w:fill="0D3B66"/>
          </w:tcPr>
          <w:p w14:paraId="156BC0DA" w14:textId="77777777" w:rsidR="007B7094" w:rsidRDefault="00000000">
            <w:r>
              <w:rPr>
                <w:b/>
                <w:color w:val="FFFFFF"/>
                <w:sz w:val="13"/>
              </w:rPr>
              <w:t>Accesso limitato</w:t>
            </w:r>
          </w:p>
        </w:tc>
        <w:tc>
          <w:tcPr>
            <w:tcW w:w="1077" w:type="dxa"/>
            <w:shd w:val="clear" w:color="auto" w:fill="0D3B66"/>
          </w:tcPr>
          <w:p w14:paraId="61D218FA" w14:textId="77777777" w:rsidR="007B7094" w:rsidRDefault="00000000">
            <w:r>
              <w:rPr>
                <w:b/>
                <w:color w:val="FFFFFF"/>
                <w:sz w:val="13"/>
              </w:rPr>
              <w:t>DPI indicati</w:t>
            </w:r>
          </w:p>
        </w:tc>
        <w:tc>
          <w:tcPr>
            <w:tcW w:w="1304" w:type="dxa"/>
            <w:shd w:val="clear" w:color="auto" w:fill="0D3B66"/>
          </w:tcPr>
          <w:p w14:paraId="541507FC" w14:textId="77777777" w:rsidR="007B7094" w:rsidRDefault="00000000">
            <w:r>
              <w:rPr>
                <w:b/>
                <w:color w:val="FFFFFF"/>
                <w:sz w:val="13"/>
              </w:rPr>
              <w:t>Anomalie</w:t>
            </w:r>
          </w:p>
        </w:tc>
        <w:tc>
          <w:tcPr>
            <w:tcW w:w="1587" w:type="dxa"/>
            <w:shd w:val="clear" w:color="auto" w:fill="0D3B66"/>
          </w:tcPr>
          <w:p w14:paraId="45E02E3B" w14:textId="77777777" w:rsidR="007B7094" w:rsidRDefault="00000000">
            <w:r>
              <w:rPr>
                <w:b/>
                <w:color w:val="FFFFFF"/>
                <w:sz w:val="13"/>
              </w:rPr>
              <w:t>Azione correttiva</w:t>
            </w:r>
          </w:p>
        </w:tc>
        <w:tc>
          <w:tcPr>
            <w:tcW w:w="1134" w:type="dxa"/>
            <w:shd w:val="clear" w:color="auto" w:fill="0D3B66"/>
          </w:tcPr>
          <w:p w14:paraId="445A658D" w14:textId="77777777" w:rsidR="007B7094" w:rsidRDefault="00000000">
            <w:r>
              <w:rPr>
                <w:b/>
                <w:color w:val="FFFFFF"/>
                <w:sz w:val="13"/>
              </w:rPr>
              <w:t>Responsabile</w:t>
            </w:r>
          </w:p>
        </w:tc>
      </w:tr>
      <w:tr w:rsidR="007B7094" w14:paraId="345406B1" w14:textId="77777777">
        <w:trPr>
          <w:cantSplit/>
          <w:jc w:val="center"/>
        </w:trPr>
        <w:tc>
          <w:tcPr>
            <w:tcW w:w="1020" w:type="dxa"/>
            <w:shd w:val="clear" w:color="auto" w:fill="EEF3F7"/>
          </w:tcPr>
          <w:p w14:paraId="41F4CD5A" w14:textId="77777777" w:rsidR="007B7094" w:rsidRDefault="00000000">
            <w:r>
              <w:rPr>
                <w:sz w:val="12"/>
              </w:rPr>
              <w:t>[...]</w:t>
            </w:r>
          </w:p>
        </w:tc>
        <w:tc>
          <w:tcPr>
            <w:tcW w:w="1360" w:type="dxa"/>
          </w:tcPr>
          <w:p w14:paraId="6776BB4D" w14:textId="77777777" w:rsidR="007B7094" w:rsidRDefault="00000000">
            <w:r>
              <w:rPr>
                <w:sz w:val="12"/>
              </w:rPr>
              <w:t>[...]</w:t>
            </w:r>
          </w:p>
        </w:tc>
        <w:tc>
          <w:tcPr>
            <w:tcW w:w="1134" w:type="dxa"/>
          </w:tcPr>
          <w:p w14:paraId="50FC6F5C" w14:textId="77777777" w:rsidR="007B7094" w:rsidRDefault="00000000">
            <w:r>
              <w:rPr>
                <w:sz w:val="12"/>
              </w:rPr>
              <w:t>[OK/NO]</w:t>
            </w:r>
          </w:p>
        </w:tc>
        <w:tc>
          <w:tcPr>
            <w:tcW w:w="1134" w:type="dxa"/>
          </w:tcPr>
          <w:p w14:paraId="7F48F5F5" w14:textId="77777777" w:rsidR="007B7094" w:rsidRDefault="00000000">
            <w:r>
              <w:rPr>
                <w:sz w:val="12"/>
              </w:rPr>
              <w:t>[OK/NO/NA]</w:t>
            </w:r>
          </w:p>
        </w:tc>
        <w:tc>
          <w:tcPr>
            <w:tcW w:w="1190" w:type="dxa"/>
          </w:tcPr>
          <w:p w14:paraId="2D10BA88" w14:textId="77777777" w:rsidR="007B7094" w:rsidRDefault="00000000">
            <w:r>
              <w:rPr>
                <w:sz w:val="12"/>
              </w:rPr>
              <w:t>[OK/NO/NA]</w:t>
            </w:r>
          </w:p>
        </w:tc>
        <w:tc>
          <w:tcPr>
            <w:tcW w:w="1077" w:type="dxa"/>
          </w:tcPr>
          <w:p w14:paraId="75D0B710" w14:textId="77777777" w:rsidR="007B7094" w:rsidRDefault="00000000">
            <w:r>
              <w:rPr>
                <w:sz w:val="12"/>
              </w:rPr>
              <w:t>[OK/NO]</w:t>
            </w:r>
          </w:p>
        </w:tc>
        <w:tc>
          <w:tcPr>
            <w:tcW w:w="1304" w:type="dxa"/>
          </w:tcPr>
          <w:p w14:paraId="630BE1D6" w14:textId="77777777" w:rsidR="007B7094" w:rsidRDefault="00000000">
            <w:r>
              <w:rPr>
                <w:sz w:val="12"/>
              </w:rPr>
              <w:t>[...]</w:t>
            </w:r>
          </w:p>
        </w:tc>
        <w:tc>
          <w:tcPr>
            <w:tcW w:w="1587" w:type="dxa"/>
          </w:tcPr>
          <w:p w14:paraId="59E3C6DA" w14:textId="77777777" w:rsidR="007B7094" w:rsidRDefault="00000000">
            <w:r>
              <w:rPr>
                <w:sz w:val="12"/>
              </w:rPr>
              <w:t>[...]</w:t>
            </w:r>
          </w:p>
        </w:tc>
        <w:tc>
          <w:tcPr>
            <w:tcW w:w="1134" w:type="dxa"/>
          </w:tcPr>
          <w:p w14:paraId="1250798E" w14:textId="77777777" w:rsidR="007B7094" w:rsidRDefault="00000000">
            <w:r>
              <w:rPr>
                <w:sz w:val="12"/>
              </w:rPr>
              <w:t>[...]</w:t>
            </w:r>
          </w:p>
        </w:tc>
      </w:tr>
      <w:tr w:rsidR="007B7094" w14:paraId="070A0B88" w14:textId="77777777">
        <w:trPr>
          <w:cantSplit/>
          <w:jc w:val="center"/>
        </w:trPr>
        <w:tc>
          <w:tcPr>
            <w:tcW w:w="1020" w:type="dxa"/>
            <w:shd w:val="clear" w:color="auto" w:fill="EEF3F7"/>
          </w:tcPr>
          <w:p w14:paraId="1691806E" w14:textId="77777777" w:rsidR="007B7094" w:rsidRDefault="00000000">
            <w:r>
              <w:rPr>
                <w:sz w:val="12"/>
              </w:rPr>
              <w:t>[...]</w:t>
            </w:r>
          </w:p>
        </w:tc>
        <w:tc>
          <w:tcPr>
            <w:tcW w:w="1360" w:type="dxa"/>
          </w:tcPr>
          <w:p w14:paraId="66F8C46A" w14:textId="77777777" w:rsidR="007B7094" w:rsidRDefault="00000000">
            <w:r>
              <w:rPr>
                <w:sz w:val="12"/>
              </w:rPr>
              <w:t>[...]</w:t>
            </w:r>
          </w:p>
        </w:tc>
        <w:tc>
          <w:tcPr>
            <w:tcW w:w="1134" w:type="dxa"/>
          </w:tcPr>
          <w:p w14:paraId="70940925" w14:textId="77777777" w:rsidR="007B7094" w:rsidRDefault="00000000">
            <w:r>
              <w:rPr>
                <w:sz w:val="12"/>
              </w:rPr>
              <w:t>[OK/NO]</w:t>
            </w:r>
          </w:p>
        </w:tc>
        <w:tc>
          <w:tcPr>
            <w:tcW w:w="1134" w:type="dxa"/>
          </w:tcPr>
          <w:p w14:paraId="7A2FCD32" w14:textId="77777777" w:rsidR="007B7094" w:rsidRDefault="00000000">
            <w:r>
              <w:rPr>
                <w:sz w:val="12"/>
              </w:rPr>
              <w:t>[OK/NO/NA]</w:t>
            </w:r>
          </w:p>
        </w:tc>
        <w:tc>
          <w:tcPr>
            <w:tcW w:w="1190" w:type="dxa"/>
          </w:tcPr>
          <w:p w14:paraId="16DFE1A4" w14:textId="77777777" w:rsidR="007B7094" w:rsidRDefault="00000000">
            <w:r>
              <w:rPr>
                <w:sz w:val="12"/>
              </w:rPr>
              <w:t>[OK/NO/NA]</w:t>
            </w:r>
          </w:p>
        </w:tc>
        <w:tc>
          <w:tcPr>
            <w:tcW w:w="1077" w:type="dxa"/>
          </w:tcPr>
          <w:p w14:paraId="25E00867" w14:textId="77777777" w:rsidR="007B7094" w:rsidRDefault="00000000">
            <w:r>
              <w:rPr>
                <w:sz w:val="12"/>
              </w:rPr>
              <w:t>[OK/NO]</w:t>
            </w:r>
          </w:p>
        </w:tc>
        <w:tc>
          <w:tcPr>
            <w:tcW w:w="1304" w:type="dxa"/>
          </w:tcPr>
          <w:p w14:paraId="1EAF1742" w14:textId="77777777" w:rsidR="007B7094" w:rsidRDefault="00000000">
            <w:r>
              <w:rPr>
                <w:sz w:val="12"/>
              </w:rPr>
              <w:t>[...]</w:t>
            </w:r>
          </w:p>
        </w:tc>
        <w:tc>
          <w:tcPr>
            <w:tcW w:w="1587" w:type="dxa"/>
          </w:tcPr>
          <w:p w14:paraId="3E1C0F86" w14:textId="77777777" w:rsidR="007B7094" w:rsidRDefault="00000000">
            <w:r>
              <w:rPr>
                <w:sz w:val="12"/>
              </w:rPr>
              <w:t>[...]</w:t>
            </w:r>
          </w:p>
        </w:tc>
        <w:tc>
          <w:tcPr>
            <w:tcW w:w="1134" w:type="dxa"/>
          </w:tcPr>
          <w:p w14:paraId="558C6BA2" w14:textId="77777777" w:rsidR="007B7094" w:rsidRDefault="00000000">
            <w:r>
              <w:rPr>
                <w:sz w:val="12"/>
              </w:rPr>
              <w:t>[...]</w:t>
            </w:r>
          </w:p>
        </w:tc>
      </w:tr>
      <w:tr w:rsidR="007B7094" w14:paraId="473B1C68" w14:textId="77777777">
        <w:trPr>
          <w:cantSplit/>
          <w:jc w:val="center"/>
        </w:trPr>
        <w:tc>
          <w:tcPr>
            <w:tcW w:w="1020" w:type="dxa"/>
            <w:shd w:val="clear" w:color="auto" w:fill="EEF3F7"/>
          </w:tcPr>
          <w:p w14:paraId="2769268A" w14:textId="77777777" w:rsidR="007B7094" w:rsidRDefault="00000000">
            <w:r>
              <w:rPr>
                <w:sz w:val="12"/>
              </w:rPr>
              <w:t>[...]</w:t>
            </w:r>
          </w:p>
        </w:tc>
        <w:tc>
          <w:tcPr>
            <w:tcW w:w="1360" w:type="dxa"/>
          </w:tcPr>
          <w:p w14:paraId="07F85693" w14:textId="77777777" w:rsidR="007B7094" w:rsidRDefault="00000000">
            <w:r>
              <w:rPr>
                <w:sz w:val="12"/>
              </w:rPr>
              <w:t>[...]</w:t>
            </w:r>
          </w:p>
        </w:tc>
        <w:tc>
          <w:tcPr>
            <w:tcW w:w="1134" w:type="dxa"/>
          </w:tcPr>
          <w:p w14:paraId="5D1E0218" w14:textId="77777777" w:rsidR="007B7094" w:rsidRDefault="00000000">
            <w:r>
              <w:rPr>
                <w:sz w:val="12"/>
              </w:rPr>
              <w:t>[OK/NO]</w:t>
            </w:r>
          </w:p>
        </w:tc>
        <w:tc>
          <w:tcPr>
            <w:tcW w:w="1134" w:type="dxa"/>
          </w:tcPr>
          <w:p w14:paraId="63433180" w14:textId="77777777" w:rsidR="007B7094" w:rsidRDefault="00000000">
            <w:r>
              <w:rPr>
                <w:sz w:val="12"/>
              </w:rPr>
              <w:t>[OK/NO/NA]</w:t>
            </w:r>
          </w:p>
        </w:tc>
        <w:tc>
          <w:tcPr>
            <w:tcW w:w="1190" w:type="dxa"/>
          </w:tcPr>
          <w:p w14:paraId="23CEF316" w14:textId="77777777" w:rsidR="007B7094" w:rsidRDefault="00000000">
            <w:r>
              <w:rPr>
                <w:sz w:val="12"/>
              </w:rPr>
              <w:t>[OK/NO/NA]</w:t>
            </w:r>
          </w:p>
        </w:tc>
        <w:tc>
          <w:tcPr>
            <w:tcW w:w="1077" w:type="dxa"/>
          </w:tcPr>
          <w:p w14:paraId="555068EF" w14:textId="77777777" w:rsidR="007B7094" w:rsidRDefault="00000000">
            <w:r>
              <w:rPr>
                <w:sz w:val="12"/>
              </w:rPr>
              <w:t>[OK/NO]</w:t>
            </w:r>
          </w:p>
        </w:tc>
        <w:tc>
          <w:tcPr>
            <w:tcW w:w="1304" w:type="dxa"/>
          </w:tcPr>
          <w:p w14:paraId="08D67FC8" w14:textId="77777777" w:rsidR="007B7094" w:rsidRDefault="00000000">
            <w:r>
              <w:rPr>
                <w:sz w:val="12"/>
              </w:rPr>
              <w:t>[...]</w:t>
            </w:r>
          </w:p>
        </w:tc>
        <w:tc>
          <w:tcPr>
            <w:tcW w:w="1587" w:type="dxa"/>
          </w:tcPr>
          <w:p w14:paraId="27F0BECD" w14:textId="77777777" w:rsidR="007B7094" w:rsidRDefault="00000000">
            <w:r>
              <w:rPr>
                <w:sz w:val="12"/>
              </w:rPr>
              <w:t>[...]</w:t>
            </w:r>
          </w:p>
        </w:tc>
        <w:tc>
          <w:tcPr>
            <w:tcW w:w="1134" w:type="dxa"/>
          </w:tcPr>
          <w:p w14:paraId="59D47937" w14:textId="77777777" w:rsidR="007B7094" w:rsidRDefault="00000000">
            <w:r>
              <w:rPr>
                <w:sz w:val="12"/>
              </w:rPr>
              <w:t>[...]</w:t>
            </w:r>
          </w:p>
        </w:tc>
      </w:tr>
    </w:tbl>
    <w:p w14:paraId="41BD8B10" w14:textId="77777777" w:rsidR="007B7094" w:rsidRDefault="007B7094"/>
    <w:p w14:paraId="1F8CB104" w14:textId="77777777" w:rsidR="007B7094" w:rsidRDefault="00000000">
      <w:pPr>
        <w:pStyle w:val="Titolo1"/>
      </w:pPr>
      <w:r>
        <w:t>Allegato S - Audit annuale PARE</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1984"/>
        <w:gridCol w:w="4876"/>
        <w:gridCol w:w="1134"/>
        <w:gridCol w:w="1474"/>
      </w:tblGrid>
      <w:tr w:rsidR="007B7094" w14:paraId="60BFF287" w14:textId="77777777">
        <w:trPr>
          <w:cantSplit/>
          <w:tblHeader/>
          <w:jc w:val="center"/>
        </w:trPr>
        <w:tc>
          <w:tcPr>
            <w:tcW w:w="1984" w:type="dxa"/>
            <w:shd w:val="clear" w:color="auto" w:fill="0D3B66"/>
          </w:tcPr>
          <w:p w14:paraId="736FB5E0" w14:textId="77777777" w:rsidR="007B7094" w:rsidRDefault="00000000">
            <w:r>
              <w:rPr>
                <w:b/>
                <w:color w:val="FFFFFF"/>
                <w:sz w:val="14"/>
              </w:rPr>
              <w:t>Area audit</w:t>
            </w:r>
          </w:p>
        </w:tc>
        <w:tc>
          <w:tcPr>
            <w:tcW w:w="4876" w:type="dxa"/>
            <w:shd w:val="clear" w:color="auto" w:fill="0D3B66"/>
          </w:tcPr>
          <w:p w14:paraId="1FA140E6" w14:textId="77777777" w:rsidR="007B7094" w:rsidRDefault="00000000">
            <w:r>
              <w:rPr>
                <w:b/>
                <w:color w:val="FFFFFF"/>
                <w:sz w:val="14"/>
              </w:rPr>
              <w:t>Domanda di verifica</w:t>
            </w:r>
          </w:p>
        </w:tc>
        <w:tc>
          <w:tcPr>
            <w:tcW w:w="1134" w:type="dxa"/>
            <w:shd w:val="clear" w:color="auto" w:fill="0D3B66"/>
          </w:tcPr>
          <w:p w14:paraId="08436809" w14:textId="77777777" w:rsidR="007B7094" w:rsidRDefault="00000000">
            <w:r>
              <w:rPr>
                <w:b/>
                <w:color w:val="FFFFFF"/>
                <w:sz w:val="14"/>
              </w:rPr>
              <w:t>Esito</w:t>
            </w:r>
          </w:p>
        </w:tc>
        <w:tc>
          <w:tcPr>
            <w:tcW w:w="1474" w:type="dxa"/>
            <w:shd w:val="clear" w:color="auto" w:fill="0D3B66"/>
          </w:tcPr>
          <w:p w14:paraId="1CFAE8C1" w14:textId="77777777" w:rsidR="007B7094" w:rsidRDefault="00000000">
            <w:r>
              <w:rPr>
                <w:b/>
                <w:color w:val="FFFFFF"/>
                <w:sz w:val="14"/>
              </w:rPr>
              <w:t>Azioni</w:t>
            </w:r>
          </w:p>
        </w:tc>
      </w:tr>
      <w:tr w:rsidR="007B7094" w14:paraId="670C6836" w14:textId="77777777">
        <w:trPr>
          <w:cantSplit/>
          <w:jc w:val="center"/>
        </w:trPr>
        <w:tc>
          <w:tcPr>
            <w:tcW w:w="1984" w:type="dxa"/>
            <w:shd w:val="clear" w:color="auto" w:fill="EEF3F7"/>
          </w:tcPr>
          <w:p w14:paraId="3EC80AA5" w14:textId="77777777" w:rsidR="007B7094" w:rsidRDefault="00000000">
            <w:r>
              <w:rPr>
                <w:sz w:val="14"/>
              </w:rPr>
              <w:t>Dati esposizione</w:t>
            </w:r>
          </w:p>
        </w:tc>
        <w:tc>
          <w:tcPr>
            <w:tcW w:w="4876" w:type="dxa"/>
          </w:tcPr>
          <w:p w14:paraId="1B4D4179" w14:textId="77777777" w:rsidR="007B7094" w:rsidRDefault="00000000">
            <w:r>
              <w:rPr>
                <w:sz w:val="14"/>
              </w:rPr>
              <w:t>La valutazione rumore è aggiornata e rappresentativa delle condizioni attuali?</w:t>
            </w:r>
          </w:p>
        </w:tc>
        <w:tc>
          <w:tcPr>
            <w:tcW w:w="1134" w:type="dxa"/>
          </w:tcPr>
          <w:p w14:paraId="7DD57726" w14:textId="77777777" w:rsidR="007B7094" w:rsidRDefault="00000000">
            <w:r>
              <w:rPr>
                <w:sz w:val="14"/>
              </w:rPr>
              <w:t>[...]</w:t>
            </w:r>
          </w:p>
        </w:tc>
        <w:tc>
          <w:tcPr>
            <w:tcW w:w="1474" w:type="dxa"/>
          </w:tcPr>
          <w:p w14:paraId="0148F5DA" w14:textId="77777777" w:rsidR="007B7094" w:rsidRDefault="00000000">
            <w:r>
              <w:rPr>
                <w:sz w:val="14"/>
              </w:rPr>
              <w:t>[...]</w:t>
            </w:r>
          </w:p>
        </w:tc>
      </w:tr>
      <w:tr w:rsidR="007B7094" w14:paraId="43209199" w14:textId="77777777">
        <w:trPr>
          <w:cantSplit/>
          <w:jc w:val="center"/>
        </w:trPr>
        <w:tc>
          <w:tcPr>
            <w:tcW w:w="1984" w:type="dxa"/>
            <w:shd w:val="clear" w:color="auto" w:fill="EEF3F7"/>
          </w:tcPr>
          <w:p w14:paraId="6206CC6A" w14:textId="77777777" w:rsidR="007B7094" w:rsidRDefault="00000000">
            <w:r>
              <w:rPr>
                <w:sz w:val="14"/>
              </w:rPr>
              <w:t>Mansioni</w:t>
            </w:r>
          </w:p>
        </w:tc>
        <w:tc>
          <w:tcPr>
            <w:tcW w:w="4876" w:type="dxa"/>
          </w:tcPr>
          <w:p w14:paraId="39DCD9EC" w14:textId="77777777" w:rsidR="007B7094" w:rsidRDefault="00000000">
            <w:r>
              <w:rPr>
                <w:sz w:val="14"/>
              </w:rPr>
              <w:t>Sono state considerate nuove mansioni, turni o variazioni di tempi?</w:t>
            </w:r>
          </w:p>
        </w:tc>
        <w:tc>
          <w:tcPr>
            <w:tcW w:w="1134" w:type="dxa"/>
          </w:tcPr>
          <w:p w14:paraId="68A0FD49" w14:textId="77777777" w:rsidR="007B7094" w:rsidRDefault="00000000">
            <w:r>
              <w:rPr>
                <w:sz w:val="14"/>
              </w:rPr>
              <w:t>[...]</w:t>
            </w:r>
          </w:p>
        </w:tc>
        <w:tc>
          <w:tcPr>
            <w:tcW w:w="1474" w:type="dxa"/>
          </w:tcPr>
          <w:p w14:paraId="0321CF76" w14:textId="77777777" w:rsidR="007B7094" w:rsidRDefault="00000000">
            <w:r>
              <w:rPr>
                <w:sz w:val="14"/>
              </w:rPr>
              <w:t>[...]</w:t>
            </w:r>
          </w:p>
        </w:tc>
      </w:tr>
      <w:tr w:rsidR="007B7094" w14:paraId="1A8DF467" w14:textId="77777777">
        <w:trPr>
          <w:cantSplit/>
          <w:jc w:val="center"/>
        </w:trPr>
        <w:tc>
          <w:tcPr>
            <w:tcW w:w="1984" w:type="dxa"/>
            <w:shd w:val="clear" w:color="auto" w:fill="EEF3F7"/>
          </w:tcPr>
          <w:p w14:paraId="537E691C" w14:textId="77777777" w:rsidR="007B7094" w:rsidRDefault="00000000">
            <w:r>
              <w:rPr>
                <w:sz w:val="14"/>
              </w:rPr>
              <w:t>Sorgenti</w:t>
            </w:r>
          </w:p>
        </w:tc>
        <w:tc>
          <w:tcPr>
            <w:tcW w:w="4876" w:type="dxa"/>
          </w:tcPr>
          <w:p w14:paraId="33932F70" w14:textId="77777777" w:rsidR="007B7094" w:rsidRDefault="00000000">
            <w:r>
              <w:rPr>
                <w:sz w:val="14"/>
              </w:rPr>
              <w:t>Sono state introdotte nuove macchine o modifiche impiantistiche?</w:t>
            </w:r>
          </w:p>
        </w:tc>
        <w:tc>
          <w:tcPr>
            <w:tcW w:w="1134" w:type="dxa"/>
          </w:tcPr>
          <w:p w14:paraId="308FB47B" w14:textId="77777777" w:rsidR="007B7094" w:rsidRDefault="00000000">
            <w:r>
              <w:rPr>
                <w:sz w:val="14"/>
              </w:rPr>
              <w:t>[...]</w:t>
            </w:r>
          </w:p>
        </w:tc>
        <w:tc>
          <w:tcPr>
            <w:tcW w:w="1474" w:type="dxa"/>
          </w:tcPr>
          <w:p w14:paraId="140B8F87" w14:textId="77777777" w:rsidR="007B7094" w:rsidRDefault="00000000">
            <w:r>
              <w:rPr>
                <w:sz w:val="14"/>
              </w:rPr>
              <w:t>[...]</w:t>
            </w:r>
          </w:p>
        </w:tc>
      </w:tr>
      <w:tr w:rsidR="007B7094" w14:paraId="7663458E" w14:textId="77777777">
        <w:trPr>
          <w:cantSplit/>
          <w:jc w:val="center"/>
        </w:trPr>
        <w:tc>
          <w:tcPr>
            <w:tcW w:w="1984" w:type="dxa"/>
            <w:shd w:val="clear" w:color="auto" w:fill="EEF3F7"/>
          </w:tcPr>
          <w:p w14:paraId="52E5DC66" w14:textId="77777777" w:rsidR="007B7094" w:rsidRDefault="00000000">
            <w:r>
              <w:rPr>
                <w:sz w:val="14"/>
              </w:rPr>
              <w:t>Interventi</w:t>
            </w:r>
          </w:p>
        </w:tc>
        <w:tc>
          <w:tcPr>
            <w:tcW w:w="4876" w:type="dxa"/>
          </w:tcPr>
          <w:p w14:paraId="57450BBF" w14:textId="77777777" w:rsidR="007B7094" w:rsidRDefault="00000000">
            <w:r>
              <w:rPr>
                <w:sz w:val="14"/>
              </w:rPr>
              <w:t>Gli interventi programmati hanno responsabile, data e stato aggiornato?</w:t>
            </w:r>
          </w:p>
        </w:tc>
        <w:tc>
          <w:tcPr>
            <w:tcW w:w="1134" w:type="dxa"/>
          </w:tcPr>
          <w:p w14:paraId="0EE07E4C" w14:textId="77777777" w:rsidR="007B7094" w:rsidRDefault="00000000">
            <w:r>
              <w:rPr>
                <w:sz w:val="14"/>
              </w:rPr>
              <w:t>[...]</w:t>
            </w:r>
          </w:p>
        </w:tc>
        <w:tc>
          <w:tcPr>
            <w:tcW w:w="1474" w:type="dxa"/>
          </w:tcPr>
          <w:p w14:paraId="5559F044" w14:textId="77777777" w:rsidR="007B7094" w:rsidRDefault="00000000">
            <w:r>
              <w:rPr>
                <w:sz w:val="14"/>
              </w:rPr>
              <w:t>[...]</w:t>
            </w:r>
          </w:p>
        </w:tc>
      </w:tr>
      <w:tr w:rsidR="007B7094" w14:paraId="01B5F724" w14:textId="77777777">
        <w:trPr>
          <w:cantSplit/>
          <w:jc w:val="center"/>
        </w:trPr>
        <w:tc>
          <w:tcPr>
            <w:tcW w:w="1984" w:type="dxa"/>
            <w:shd w:val="clear" w:color="auto" w:fill="EEF3F7"/>
          </w:tcPr>
          <w:p w14:paraId="59704528" w14:textId="77777777" w:rsidR="007B7094" w:rsidRDefault="00000000">
            <w:r>
              <w:rPr>
                <w:sz w:val="14"/>
              </w:rPr>
              <w:t>Verifiche</w:t>
            </w:r>
          </w:p>
        </w:tc>
        <w:tc>
          <w:tcPr>
            <w:tcW w:w="4876" w:type="dxa"/>
          </w:tcPr>
          <w:p w14:paraId="4319F103" w14:textId="77777777" w:rsidR="007B7094" w:rsidRDefault="00000000">
            <w:r>
              <w:rPr>
                <w:sz w:val="14"/>
              </w:rPr>
              <w:t>Gli interventi completati sono stati verificati?</w:t>
            </w:r>
          </w:p>
        </w:tc>
        <w:tc>
          <w:tcPr>
            <w:tcW w:w="1134" w:type="dxa"/>
          </w:tcPr>
          <w:p w14:paraId="553FE5FE" w14:textId="77777777" w:rsidR="007B7094" w:rsidRDefault="00000000">
            <w:r>
              <w:rPr>
                <w:sz w:val="14"/>
              </w:rPr>
              <w:t>[...]</w:t>
            </w:r>
          </w:p>
        </w:tc>
        <w:tc>
          <w:tcPr>
            <w:tcW w:w="1474" w:type="dxa"/>
          </w:tcPr>
          <w:p w14:paraId="0F671C51" w14:textId="77777777" w:rsidR="007B7094" w:rsidRDefault="00000000">
            <w:r>
              <w:rPr>
                <w:sz w:val="14"/>
              </w:rPr>
              <w:t>[...]</w:t>
            </w:r>
          </w:p>
        </w:tc>
      </w:tr>
      <w:tr w:rsidR="007B7094" w14:paraId="14BA3CFC" w14:textId="77777777">
        <w:trPr>
          <w:cantSplit/>
          <w:jc w:val="center"/>
        </w:trPr>
        <w:tc>
          <w:tcPr>
            <w:tcW w:w="1984" w:type="dxa"/>
            <w:shd w:val="clear" w:color="auto" w:fill="EEF3F7"/>
          </w:tcPr>
          <w:p w14:paraId="3CD6DDE5" w14:textId="77777777" w:rsidR="007B7094" w:rsidRDefault="00000000">
            <w:r>
              <w:rPr>
                <w:sz w:val="14"/>
              </w:rPr>
              <w:t>Mantenimento</w:t>
            </w:r>
          </w:p>
        </w:tc>
        <w:tc>
          <w:tcPr>
            <w:tcW w:w="4876" w:type="dxa"/>
          </w:tcPr>
          <w:p w14:paraId="1A0B6E6A" w14:textId="77777777" w:rsidR="007B7094" w:rsidRDefault="00000000">
            <w:r>
              <w:rPr>
                <w:sz w:val="14"/>
              </w:rPr>
              <w:t>Le misure tecniche sono integre e controllate periodicamente?</w:t>
            </w:r>
          </w:p>
        </w:tc>
        <w:tc>
          <w:tcPr>
            <w:tcW w:w="1134" w:type="dxa"/>
          </w:tcPr>
          <w:p w14:paraId="4397A948" w14:textId="77777777" w:rsidR="007B7094" w:rsidRDefault="00000000">
            <w:r>
              <w:rPr>
                <w:sz w:val="14"/>
              </w:rPr>
              <w:t>[...]</w:t>
            </w:r>
          </w:p>
        </w:tc>
        <w:tc>
          <w:tcPr>
            <w:tcW w:w="1474" w:type="dxa"/>
          </w:tcPr>
          <w:p w14:paraId="2C4601A7" w14:textId="77777777" w:rsidR="007B7094" w:rsidRDefault="00000000">
            <w:r>
              <w:rPr>
                <w:sz w:val="14"/>
              </w:rPr>
              <w:t>[...]</w:t>
            </w:r>
          </w:p>
        </w:tc>
      </w:tr>
      <w:tr w:rsidR="007B7094" w14:paraId="28828A03" w14:textId="77777777">
        <w:trPr>
          <w:cantSplit/>
          <w:jc w:val="center"/>
        </w:trPr>
        <w:tc>
          <w:tcPr>
            <w:tcW w:w="1984" w:type="dxa"/>
            <w:shd w:val="clear" w:color="auto" w:fill="EEF3F7"/>
          </w:tcPr>
          <w:p w14:paraId="47C256CE" w14:textId="77777777" w:rsidR="007B7094" w:rsidRDefault="00000000">
            <w:r>
              <w:rPr>
                <w:sz w:val="14"/>
              </w:rPr>
              <w:t>Aree critiche</w:t>
            </w:r>
          </w:p>
        </w:tc>
        <w:tc>
          <w:tcPr>
            <w:tcW w:w="4876" w:type="dxa"/>
          </w:tcPr>
          <w:p w14:paraId="0588ECB7" w14:textId="77777777" w:rsidR="007B7094" w:rsidRDefault="00000000">
            <w:r>
              <w:rPr>
                <w:sz w:val="14"/>
              </w:rPr>
              <w:t>Segnaletica, delimitazione e accessi sono coerenti con il rischio?</w:t>
            </w:r>
          </w:p>
        </w:tc>
        <w:tc>
          <w:tcPr>
            <w:tcW w:w="1134" w:type="dxa"/>
          </w:tcPr>
          <w:p w14:paraId="70EDCDB8" w14:textId="77777777" w:rsidR="007B7094" w:rsidRDefault="00000000">
            <w:r>
              <w:rPr>
                <w:sz w:val="14"/>
              </w:rPr>
              <w:t>[...]</w:t>
            </w:r>
          </w:p>
        </w:tc>
        <w:tc>
          <w:tcPr>
            <w:tcW w:w="1474" w:type="dxa"/>
          </w:tcPr>
          <w:p w14:paraId="6DF9F03F" w14:textId="77777777" w:rsidR="007B7094" w:rsidRDefault="00000000">
            <w:r>
              <w:rPr>
                <w:sz w:val="14"/>
              </w:rPr>
              <w:t>[...]</w:t>
            </w:r>
          </w:p>
        </w:tc>
      </w:tr>
      <w:tr w:rsidR="007B7094" w14:paraId="0CD2537C" w14:textId="77777777">
        <w:trPr>
          <w:cantSplit/>
          <w:jc w:val="center"/>
        </w:trPr>
        <w:tc>
          <w:tcPr>
            <w:tcW w:w="1984" w:type="dxa"/>
            <w:shd w:val="clear" w:color="auto" w:fill="EEF3F7"/>
          </w:tcPr>
          <w:p w14:paraId="32F568F0" w14:textId="77777777" w:rsidR="007B7094" w:rsidRDefault="00000000">
            <w:r>
              <w:rPr>
                <w:sz w:val="14"/>
              </w:rPr>
              <w:t>Formazione</w:t>
            </w:r>
          </w:p>
        </w:tc>
        <w:tc>
          <w:tcPr>
            <w:tcW w:w="4876" w:type="dxa"/>
          </w:tcPr>
          <w:p w14:paraId="0BC77C7B" w14:textId="77777777" w:rsidR="007B7094" w:rsidRDefault="00000000">
            <w:r>
              <w:rPr>
                <w:sz w:val="14"/>
              </w:rPr>
              <w:t>I lavoratori esposti e i preposti hanno ricevuto informazione/formazione aggiornata?</w:t>
            </w:r>
          </w:p>
        </w:tc>
        <w:tc>
          <w:tcPr>
            <w:tcW w:w="1134" w:type="dxa"/>
          </w:tcPr>
          <w:p w14:paraId="7EFF447C" w14:textId="77777777" w:rsidR="007B7094" w:rsidRDefault="00000000">
            <w:r>
              <w:rPr>
                <w:sz w:val="14"/>
              </w:rPr>
              <w:t>[...]</w:t>
            </w:r>
          </w:p>
        </w:tc>
        <w:tc>
          <w:tcPr>
            <w:tcW w:w="1474" w:type="dxa"/>
          </w:tcPr>
          <w:p w14:paraId="21F34608" w14:textId="77777777" w:rsidR="007B7094" w:rsidRDefault="00000000">
            <w:r>
              <w:rPr>
                <w:sz w:val="14"/>
              </w:rPr>
              <w:t>[...]</w:t>
            </w:r>
          </w:p>
        </w:tc>
      </w:tr>
      <w:tr w:rsidR="007B7094" w14:paraId="782352BE" w14:textId="77777777">
        <w:trPr>
          <w:cantSplit/>
          <w:jc w:val="center"/>
        </w:trPr>
        <w:tc>
          <w:tcPr>
            <w:tcW w:w="1984" w:type="dxa"/>
            <w:shd w:val="clear" w:color="auto" w:fill="EEF3F7"/>
          </w:tcPr>
          <w:p w14:paraId="7BD986D2" w14:textId="77777777" w:rsidR="007B7094" w:rsidRDefault="00000000">
            <w:r>
              <w:rPr>
                <w:sz w:val="14"/>
              </w:rPr>
              <w:t>DPI</w:t>
            </w:r>
          </w:p>
        </w:tc>
        <w:tc>
          <w:tcPr>
            <w:tcW w:w="4876" w:type="dxa"/>
          </w:tcPr>
          <w:p w14:paraId="63163121" w14:textId="77777777" w:rsidR="007B7094" w:rsidRDefault="00000000">
            <w:r>
              <w:rPr>
                <w:sz w:val="14"/>
              </w:rPr>
              <w:t>I DPI uditivi sono disponibili, usati, controllati e compatibili con il rischio?</w:t>
            </w:r>
          </w:p>
        </w:tc>
        <w:tc>
          <w:tcPr>
            <w:tcW w:w="1134" w:type="dxa"/>
          </w:tcPr>
          <w:p w14:paraId="6567AF27" w14:textId="77777777" w:rsidR="007B7094" w:rsidRDefault="00000000">
            <w:r>
              <w:rPr>
                <w:sz w:val="14"/>
              </w:rPr>
              <w:t>[...]</w:t>
            </w:r>
          </w:p>
        </w:tc>
        <w:tc>
          <w:tcPr>
            <w:tcW w:w="1474" w:type="dxa"/>
          </w:tcPr>
          <w:p w14:paraId="55B76826" w14:textId="77777777" w:rsidR="007B7094" w:rsidRDefault="00000000">
            <w:r>
              <w:rPr>
                <w:sz w:val="14"/>
              </w:rPr>
              <w:t>[...]</w:t>
            </w:r>
          </w:p>
        </w:tc>
      </w:tr>
      <w:tr w:rsidR="007B7094" w14:paraId="56B7782D" w14:textId="77777777">
        <w:trPr>
          <w:cantSplit/>
          <w:jc w:val="center"/>
        </w:trPr>
        <w:tc>
          <w:tcPr>
            <w:tcW w:w="1984" w:type="dxa"/>
            <w:shd w:val="clear" w:color="auto" w:fill="EEF3F7"/>
          </w:tcPr>
          <w:p w14:paraId="7E2A3429" w14:textId="77777777" w:rsidR="007B7094" w:rsidRDefault="00000000">
            <w:r>
              <w:rPr>
                <w:sz w:val="14"/>
              </w:rPr>
              <w:t>Documentazione</w:t>
            </w:r>
          </w:p>
        </w:tc>
        <w:tc>
          <w:tcPr>
            <w:tcW w:w="4876" w:type="dxa"/>
          </w:tcPr>
          <w:p w14:paraId="342013E3" w14:textId="77777777" w:rsidR="007B7094" w:rsidRDefault="00000000">
            <w:r>
              <w:rPr>
                <w:sz w:val="14"/>
              </w:rPr>
              <w:t>DVR, PARE, allegati, verbali e revisioni sono coerenti e archiviati?</w:t>
            </w:r>
          </w:p>
        </w:tc>
        <w:tc>
          <w:tcPr>
            <w:tcW w:w="1134" w:type="dxa"/>
          </w:tcPr>
          <w:p w14:paraId="4DA7C335" w14:textId="77777777" w:rsidR="007B7094" w:rsidRDefault="00000000">
            <w:r>
              <w:rPr>
                <w:sz w:val="14"/>
              </w:rPr>
              <w:t>[...]</w:t>
            </w:r>
          </w:p>
        </w:tc>
        <w:tc>
          <w:tcPr>
            <w:tcW w:w="1474" w:type="dxa"/>
          </w:tcPr>
          <w:p w14:paraId="37F896A1" w14:textId="77777777" w:rsidR="007B7094" w:rsidRDefault="00000000">
            <w:r>
              <w:rPr>
                <w:sz w:val="14"/>
              </w:rPr>
              <w:t>[...]</w:t>
            </w:r>
          </w:p>
        </w:tc>
      </w:tr>
    </w:tbl>
    <w:p w14:paraId="578A4072" w14:textId="77777777" w:rsidR="007B7094" w:rsidRDefault="007B7094"/>
    <w:p w14:paraId="6DD7370B" w14:textId="77777777" w:rsidR="007B7094" w:rsidRDefault="00000000">
      <w:pPr>
        <w:pStyle w:val="Titolo1"/>
      </w:pPr>
      <w:r>
        <w:t>Allegato T - Sezione finale firme e approvazioni</w:t>
      </w:r>
    </w:p>
    <w:tbl>
      <w:tblPr>
        <w:tblStyle w:val="Grigliatabella"/>
        <w:tblW w:w="0" w:type="auto"/>
        <w:jc w:val="center"/>
        <w:tblBorders>
          <w:top w:val="single" w:sz="5" w:space="0" w:color="B7C6D8"/>
          <w:left w:val="single" w:sz="5" w:space="0" w:color="B7C6D8"/>
          <w:bottom w:val="single" w:sz="5" w:space="0" w:color="B7C6D8"/>
          <w:right w:val="single" w:sz="5" w:space="0" w:color="B7C6D8"/>
          <w:insideH w:val="single" w:sz="5" w:space="0" w:color="B7C6D8"/>
          <w:insideV w:val="single" w:sz="5" w:space="0" w:color="B7C6D8"/>
        </w:tblBorders>
        <w:tblLayout w:type="fixed"/>
        <w:tblLook w:val="04A0" w:firstRow="1" w:lastRow="0" w:firstColumn="1" w:lastColumn="0" w:noHBand="0" w:noVBand="1"/>
      </w:tblPr>
      <w:tblGrid>
        <w:gridCol w:w="2551"/>
        <w:gridCol w:w="2551"/>
        <w:gridCol w:w="2381"/>
        <w:gridCol w:w="1134"/>
      </w:tblGrid>
      <w:tr w:rsidR="007B7094" w14:paraId="11DEA8E6" w14:textId="77777777">
        <w:trPr>
          <w:cantSplit/>
          <w:tblHeader/>
          <w:jc w:val="center"/>
        </w:trPr>
        <w:tc>
          <w:tcPr>
            <w:tcW w:w="2551" w:type="dxa"/>
            <w:shd w:val="clear" w:color="auto" w:fill="0D3B66"/>
          </w:tcPr>
          <w:p w14:paraId="746794D5" w14:textId="77777777" w:rsidR="007B7094" w:rsidRDefault="00000000">
            <w:r>
              <w:rPr>
                <w:b/>
                <w:color w:val="FFFFFF"/>
                <w:sz w:val="15"/>
              </w:rPr>
              <w:t>Funzione</w:t>
            </w:r>
          </w:p>
        </w:tc>
        <w:tc>
          <w:tcPr>
            <w:tcW w:w="2551" w:type="dxa"/>
            <w:shd w:val="clear" w:color="auto" w:fill="0D3B66"/>
          </w:tcPr>
          <w:p w14:paraId="44C5A8B0" w14:textId="77777777" w:rsidR="007B7094" w:rsidRDefault="00000000">
            <w:r>
              <w:rPr>
                <w:b/>
                <w:color w:val="FFFFFF"/>
                <w:sz w:val="15"/>
              </w:rPr>
              <w:t>Nome e cognome</w:t>
            </w:r>
          </w:p>
        </w:tc>
        <w:tc>
          <w:tcPr>
            <w:tcW w:w="2381" w:type="dxa"/>
            <w:shd w:val="clear" w:color="auto" w:fill="0D3B66"/>
          </w:tcPr>
          <w:p w14:paraId="6DE544C5" w14:textId="77777777" w:rsidR="007B7094" w:rsidRDefault="00000000">
            <w:r>
              <w:rPr>
                <w:b/>
                <w:color w:val="FFFFFF"/>
                <w:sz w:val="15"/>
              </w:rPr>
              <w:t>Firma</w:t>
            </w:r>
          </w:p>
        </w:tc>
        <w:tc>
          <w:tcPr>
            <w:tcW w:w="1134" w:type="dxa"/>
            <w:shd w:val="clear" w:color="auto" w:fill="0D3B66"/>
          </w:tcPr>
          <w:p w14:paraId="0F8C3BCC" w14:textId="77777777" w:rsidR="007B7094" w:rsidRDefault="00000000">
            <w:r>
              <w:rPr>
                <w:b/>
                <w:color w:val="FFFFFF"/>
                <w:sz w:val="15"/>
              </w:rPr>
              <w:t>Data</w:t>
            </w:r>
          </w:p>
        </w:tc>
      </w:tr>
      <w:tr w:rsidR="007B7094" w14:paraId="2ACA8678" w14:textId="77777777">
        <w:trPr>
          <w:cantSplit/>
          <w:jc w:val="center"/>
        </w:trPr>
        <w:tc>
          <w:tcPr>
            <w:tcW w:w="2551" w:type="dxa"/>
            <w:shd w:val="clear" w:color="auto" w:fill="EEF3F7"/>
          </w:tcPr>
          <w:p w14:paraId="26024457" w14:textId="77777777" w:rsidR="007B7094" w:rsidRDefault="00000000">
            <w:r>
              <w:rPr>
                <w:sz w:val="14"/>
              </w:rPr>
              <w:t>Datore di lavoro / delegato</w:t>
            </w:r>
          </w:p>
        </w:tc>
        <w:tc>
          <w:tcPr>
            <w:tcW w:w="2551" w:type="dxa"/>
          </w:tcPr>
          <w:p w14:paraId="40048DB4" w14:textId="77777777" w:rsidR="007B7094" w:rsidRDefault="00000000">
            <w:r>
              <w:rPr>
                <w:sz w:val="14"/>
              </w:rPr>
              <w:t>[...]</w:t>
            </w:r>
          </w:p>
        </w:tc>
        <w:tc>
          <w:tcPr>
            <w:tcW w:w="2381" w:type="dxa"/>
          </w:tcPr>
          <w:p w14:paraId="09BD12E7" w14:textId="77777777" w:rsidR="007B7094" w:rsidRDefault="00000000">
            <w:r>
              <w:rPr>
                <w:sz w:val="14"/>
              </w:rPr>
              <w:t>_________________________</w:t>
            </w:r>
          </w:p>
        </w:tc>
        <w:tc>
          <w:tcPr>
            <w:tcW w:w="1134" w:type="dxa"/>
          </w:tcPr>
          <w:p w14:paraId="358AD999" w14:textId="77777777" w:rsidR="007B7094" w:rsidRDefault="00000000">
            <w:r>
              <w:rPr>
                <w:sz w:val="14"/>
              </w:rPr>
              <w:t>[...]</w:t>
            </w:r>
          </w:p>
        </w:tc>
      </w:tr>
      <w:tr w:rsidR="007B7094" w14:paraId="262B8167" w14:textId="77777777">
        <w:trPr>
          <w:cantSplit/>
          <w:jc w:val="center"/>
        </w:trPr>
        <w:tc>
          <w:tcPr>
            <w:tcW w:w="2551" w:type="dxa"/>
            <w:shd w:val="clear" w:color="auto" w:fill="EEF3F7"/>
          </w:tcPr>
          <w:p w14:paraId="369572CD" w14:textId="77777777" w:rsidR="007B7094" w:rsidRDefault="00000000">
            <w:r>
              <w:rPr>
                <w:sz w:val="14"/>
              </w:rPr>
              <w:t>RSPP</w:t>
            </w:r>
          </w:p>
        </w:tc>
        <w:tc>
          <w:tcPr>
            <w:tcW w:w="2551" w:type="dxa"/>
          </w:tcPr>
          <w:p w14:paraId="1E61E7B5" w14:textId="77777777" w:rsidR="007B7094" w:rsidRDefault="00000000">
            <w:r>
              <w:rPr>
                <w:sz w:val="14"/>
              </w:rPr>
              <w:t>[...]</w:t>
            </w:r>
          </w:p>
        </w:tc>
        <w:tc>
          <w:tcPr>
            <w:tcW w:w="2381" w:type="dxa"/>
          </w:tcPr>
          <w:p w14:paraId="2D02DE4D" w14:textId="77777777" w:rsidR="007B7094" w:rsidRDefault="00000000">
            <w:r>
              <w:rPr>
                <w:sz w:val="14"/>
              </w:rPr>
              <w:t>_________________________</w:t>
            </w:r>
          </w:p>
        </w:tc>
        <w:tc>
          <w:tcPr>
            <w:tcW w:w="1134" w:type="dxa"/>
          </w:tcPr>
          <w:p w14:paraId="6216F7C1" w14:textId="77777777" w:rsidR="007B7094" w:rsidRDefault="00000000">
            <w:r>
              <w:rPr>
                <w:sz w:val="14"/>
              </w:rPr>
              <w:t>[...]</w:t>
            </w:r>
          </w:p>
        </w:tc>
      </w:tr>
      <w:tr w:rsidR="007B7094" w14:paraId="60DC6218" w14:textId="77777777">
        <w:trPr>
          <w:cantSplit/>
          <w:jc w:val="center"/>
        </w:trPr>
        <w:tc>
          <w:tcPr>
            <w:tcW w:w="2551" w:type="dxa"/>
            <w:shd w:val="clear" w:color="auto" w:fill="EEF3F7"/>
          </w:tcPr>
          <w:p w14:paraId="6E102189" w14:textId="77777777" w:rsidR="007B7094" w:rsidRDefault="00000000">
            <w:r>
              <w:rPr>
                <w:sz w:val="14"/>
              </w:rPr>
              <w:t>Medico competente</w:t>
            </w:r>
          </w:p>
        </w:tc>
        <w:tc>
          <w:tcPr>
            <w:tcW w:w="2551" w:type="dxa"/>
          </w:tcPr>
          <w:p w14:paraId="7BE36BCB" w14:textId="77777777" w:rsidR="007B7094" w:rsidRDefault="00000000">
            <w:r>
              <w:rPr>
                <w:sz w:val="14"/>
              </w:rPr>
              <w:t>[...]</w:t>
            </w:r>
          </w:p>
        </w:tc>
        <w:tc>
          <w:tcPr>
            <w:tcW w:w="2381" w:type="dxa"/>
          </w:tcPr>
          <w:p w14:paraId="5EAB41A8" w14:textId="77777777" w:rsidR="007B7094" w:rsidRDefault="00000000">
            <w:r>
              <w:rPr>
                <w:sz w:val="14"/>
              </w:rPr>
              <w:t>_________________________</w:t>
            </w:r>
          </w:p>
        </w:tc>
        <w:tc>
          <w:tcPr>
            <w:tcW w:w="1134" w:type="dxa"/>
          </w:tcPr>
          <w:p w14:paraId="6B02AE0F" w14:textId="77777777" w:rsidR="007B7094" w:rsidRDefault="00000000">
            <w:r>
              <w:rPr>
                <w:sz w:val="14"/>
              </w:rPr>
              <w:t>[...]</w:t>
            </w:r>
          </w:p>
        </w:tc>
      </w:tr>
      <w:tr w:rsidR="007B7094" w14:paraId="0ECF7511" w14:textId="77777777">
        <w:trPr>
          <w:cantSplit/>
          <w:jc w:val="center"/>
        </w:trPr>
        <w:tc>
          <w:tcPr>
            <w:tcW w:w="2551" w:type="dxa"/>
            <w:shd w:val="clear" w:color="auto" w:fill="EEF3F7"/>
          </w:tcPr>
          <w:p w14:paraId="01AC1B3F" w14:textId="77777777" w:rsidR="007B7094" w:rsidRDefault="00000000">
            <w:r>
              <w:rPr>
                <w:sz w:val="14"/>
              </w:rPr>
              <w:t>RLS/RLST</w:t>
            </w:r>
          </w:p>
        </w:tc>
        <w:tc>
          <w:tcPr>
            <w:tcW w:w="2551" w:type="dxa"/>
          </w:tcPr>
          <w:p w14:paraId="429E0246" w14:textId="77777777" w:rsidR="007B7094" w:rsidRDefault="00000000">
            <w:r>
              <w:rPr>
                <w:sz w:val="14"/>
              </w:rPr>
              <w:t>[...]</w:t>
            </w:r>
          </w:p>
        </w:tc>
        <w:tc>
          <w:tcPr>
            <w:tcW w:w="2381" w:type="dxa"/>
          </w:tcPr>
          <w:p w14:paraId="42CA0EB9" w14:textId="77777777" w:rsidR="007B7094" w:rsidRDefault="00000000">
            <w:r>
              <w:rPr>
                <w:sz w:val="14"/>
              </w:rPr>
              <w:t>_________________________</w:t>
            </w:r>
          </w:p>
        </w:tc>
        <w:tc>
          <w:tcPr>
            <w:tcW w:w="1134" w:type="dxa"/>
          </w:tcPr>
          <w:p w14:paraId="5CA3B123" w14:textId="77777777" w:rsidR="007B7094" w:rsidRDefault="00000000">
            <w:r>
              <w:rPr>
                <w:sz w:val="14"/>
              </w:rPr>
              <w:t>[...]</w:t>
            </w:r>
          </w:p>
        </w:tc>
      </w:tr>
      <w:tr w:rsidR="007B7094" w14:paraId="01255B1A" w14:textId="77777777">
        <w:trPr>
          <w:cantSplit/>
          <w:jc w:val="center"/>
        </w:trPr>
        <w:tc>
          <w:tcPr>
            <w:tcW w:w="2551" w:type="dxa"/>
            <w:shd w:val="clear" w:color="auto" w:fill="EEF3F7"/>
          </w:tcPr>
          <w:p w14:paraId="47CACF7D" w14:textId="77777777" w:rsidR="007B7094" w:rsidRDefault="00000000">
            <w:r>
              <w:rPr>
                <w:sz w:val="14"/>
              </w:rPr>
              <w:t>Responsabile produzione</w:t>
            </w:r>
          </w:p>
        </w:tc>
        <w:tc>
          <w:tcPr>
            <w:tcW w:w="2551" w:type="dxa"/>
          </w:tcPr>
          <w:p w14:paraId="4A86BEBC" w14:textId="77777777" w:rsidR="007B7094" w:rsidRDefault="00000000">
            <w:r>
              <w:rPr>
                <w:sz w:val="14"/>
              </w:rPr>
              <w:t>[...]</w:t>
            </w:r>
          </w:p>
        </w:tc>
        <w:tc>
          <w:tcPr>
            <w:tcW w:w="2381" w:type="dxa"/>
          </w:tcPr>
          <w:p w14:paraId="2E500159" w14:textId="77777777" w:rsidR="007B7094" w:rsidRDefault="00000000">
            <w:r>
              <w:rPr>
                <w:sz w:val="14"/>
              </w:rPr>
              <w:t>_________________________</w:t>
            </w:r>
          </w:p>
        </w:tc>
        <w:tc>
          <w:tcPr>
            <w:tcW w:w="1134" w:type="dxa"/>
          </w:tcPr>
          <w:p w14:paraId="4E507F02" w14:textId="77777777" w:rsidR="007B7094" w:rsidRDefault="00000000">
            <w:r>
              <w:rPr>
                <w:sz w:val="14"/>
              </w:rPr>
              <w:t>[...]</w:t>
            </w:r>
          </w:p>
        </w:tc>
      </w:tr>
      <w:tr w:rsidR="007B7094" w14:paraId="6D25C2A1" w14:textId="77777777">
        <w:trPr>
          <w:cantSplit/>
          <w:jc w:val="center"/>
        </w:trPr>
        <w:tc>
          <w:tcPr>
            <w:tcW w:w="2551" w:type="dxa"/>
            <w:shd w:val="clear" w:color="auto" w:fill="EEF3F7"/>
          </w:tcPr>
          <w:p w14:paraId="1124B317" w14:textId="77777777" w:rsidR="007B7094" w:rsidRDefault="00000000">
            <w:r>
              <w:rPr>
                <w:sz w:val="14"/>
              </w:rPr>
              <w:t>Responsabile manutenzione</w:t>
            </w:r>
          </w:p>
        </w:tc>
        <w:tc>
          <w:tcPr>
            <w:tcW w:w="2551" w:type="dxa"/>
          </w:tcPr>
          <w:p w14:paraId="47F72723" w14:textId="77777777" w:rsidR="007B7094" w:rsidRDefault="00000000">
            <w:r>
              <w:rPr>
                <w:sz w:val="14"/>
              </w:rPr>
              <w:t>[...]</w:t>
            </w:r>
          </w:p>
        </w:tc>
        <w:tc>
          <w:tcPr>
            <w:tcW w:w="2381" w:type="dxa"/>
          </w:tcPr>
          <w:p w14:paraId="6FA54E61" w14:textId="77777777" w:rsidR="007B7094" w:rsidRDefault="00000000">
            <w:r>
              <w:rPr>
                <w:sz w:val="14"/>
              </w:rPr>
              <w:t>_________________________</w:t>
            </w:r>
          </w:p>
        </w:tc>
        <w:tc>
          <w:tcPr>
            <w:tcW w:w="1134" w:type="dxa"/>
          </w:tcPr>
          <w:p w14:paraId="33BCCD89" w14:textId="77777777" w:rsidR="007B7094" w:rsidRDefault="00000000">
            <w:r>
              <w:rPr>
                <w:sz w:val="14"/>
              </w:rPr>
              <w:t>[...]</w:t>
            </w:r>
          </w:p>
        </w:tc>
      </w:tr>
      <w:tr w:rsidR="007B7094" w14:paraId="6EBEE5C5" w14:textId="77777777">
        <w:trPr>
          <w:cantSplit/>
          <w:jc w:val="center"/>
        </w:trPr>
        <w:tc>
          <w:tcPr>
            <w:tcW w:w="2551" w:type="dxa"/>
            <w:shd w:val="clear" w:color="auto" w:fill="EEF3F7"/>
          </w:tcPr>
          <w:p w14:paraId="5CA88DBA" w14:textId="77777777" w:rsidR="007B7094" w:rsidRDefault="00000000">
            <w:r>
              <w:rPr>
                <w:sz w:val="14"/>
              </w:rPr>
              <w:t>Tecnico competente / consulente</w:t>
            </w:r>
          </w:p>
        </w:tc>
        <w:tc>
          <w:tcPr>
            <w:tcW w:w="2551" w:type="dxa"/>
          </w:tcPr>
          <w:p w14:paraId="4952007F" w14:textId="77777777" w:rsidR="007B7094" w:rsidRDefault="00000000">
            <w:r>
              <w:rPr>
                <w:sz w:val="14"/>
              </w:rPr>
              <w:t>[...]</w:t>
            </w:r>
          </w:p>
        </w:tc>
        <w:tc>
          <w:tcPr>
            <w:tcW w:w="2381" w:type="dxa"/>
          </w:tcPr>
          <w:p w14:paraId="69E9DF80" w14:textId="77777777" w:rsidR="007B7094" w:rsidRDefault="00000000">
            <w:r>
              <w:rPr>
                <w:sz w:val="14"/>
              </w:rPr>
              <w:t>_________________________</w:t>
            </w:r>
          </w:p>
        </w:tc>
        <w:tc>
          <w:tcPr>
            <w:tcW w:w="1134" w:type="dxa"/>
          </w:tcPr>
          <w:p w14:paraId="4C3029C2" w14:textId="77777777" w:rsidR="007B7094" w:rsidRDefault="00000000">
            <w:r>
              <w:rPr>
                <w:sz w:val="14"/>
              </w:rPr>
              <w:t>[...]</w:t>
            </w:r>
          </w:p>
        </w:tc>
      </w:tr>
    </w:tbl>
    <w:p w14:paraId="2C819ECB" w14:textId="77777777" w:rsidR="007B7094" w:rsidRDefault="007B7094"/>
    <w:sectPr w:rsidR="007B7094">
      <w:pgSz w:w="12240" w:h="15840"/>
      <w:pgMar w:top="822" w:right="907" w:bottom="765" w:left="907" w:header="397"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4FE2F" w14:textId="77777777" w:rsidR="00B018FA" w:rsidRDefault="00B018FA">
      <w:pPr>
        <w:spacing w:after="0" w:line="240" w:lineRule="auto"/>
      </w:pPr>
      <w:r>
        <w:separator/>
      </w:r>
    </w:p>
  </w:endnote>
  <w:endnote w:type="continuationSeparator" w:id="0">
    <w:p w14:paraId="42FFD2D5" w14:textId="77777777" w:rsidR="00B018FA" w:rsidRDefault="00B01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D3839" w14:textId="77777777" w:rsidR="007B7094" w:rsidRDefault="00000000">
    <w:pPr>
      <w:pStyle w:val="Pidipagina"/>
    </w:pPr>
    <w:r>
      <w:rPr>
        <w:color w:val="5A646E"/>
        <w:sz w:val="15"/>
      </w:rPr>
      <w:t>Uso interno aziendale - Procedura operativa PARE</w:t>
    </w:r>
  </w:p>
  <w:p w14:paraId="2A22B07C" w14:textId="77777777" w:rsidR="007B7094" w:rsidRDefault="00000000">
    <w:pPr>
      <w:jc w:val="right"/>
    </w:pPr>
    <w:r>
      <w:rPr>
        <w:color w:val="5A646E"/>
        <w:sz w:val="15"/>
      </w:rPr>
      <w:t xml:space="preserve">Pag. </w:t>
    </w:r>
    <w:r>
      <w:fldChar w:fldCharType="begin"/>
    </w:r>
    <w:r>
      <w:instrText>PAGE</w:instrText>
    </w:r>
    <w:r>
      <w:fldChar w:fldCharType="separate"/>
    </w:r>
    <w:r>
      <w:t>1</w:t>
    </w:r>
    <w:r>
      <w:fldChar w:fldCharType="end"/>
    </w:r>
    <w:r>
      <w:rPr>
        <w:color w:val="5A646E"/>
        <w:sz w:val="15"/>
      </w:rPr>
      <w:t xml:space="preserve"> di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F6A74" w14:textId="77777777" w:rsidR="00B018FA" w:rsidRDefault="00B018FA">
      <w:pPr>
        <w:spacing w:after="0" w:line="240" w:lineRule="auto"/>
      </w:pPr>
      <w:r>
        <w:separator/>
      </w:r>
    </w:p>
  </w:footnote>
  <w:footnote w:type="continuationSeparator" w:id="0">
    <w:p w14:paraId="19114AAB" w14:textId="77777777" w:rsidR="00B018FA" w:rsidRDefault="00B01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3B84B" w14:textId="77777777" w:rsidR="007B7094" w:rsidRDefault="00000000">
    <w:pPr>
      <w:pStyle w:val="Intestazione"/>
    </w:pPr>
    <w:r>
      <w:rPr>
        <w:b/>
        <w:color w:val="465C70"/>
        <w:sz w:val="16"/>
      </w:rPr>
      <w:t>PARE PERSONAL APP | Procedura aziendale rumore | UNI 11347:2015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125778517">
    <w:abstractNumId w:val="8"/>
  </w:num>
  <w:num w:numId="2" w16cid:durableId="1050228138">
    <w:abstractNumId w:val="6"/>
  </w:num>
  <w:num w:numId="3" w16cid:durableId="812717965">
    <w:abstractNumId w:val="5"/>
  </w:num>
  <w:num w:numId="4" w16cid:durableId="1423255710">
    <w:abstractNumId w:val="4"/>
  </w:num>
  <w:num w:numId="5" w16cid:durableId="1751847378">
    <w:abstractNumId w:val="7"/>
  </w:num>
  <w:num w:numId="6" w16cid:durableId="1853185540">
    <w:abstractNumId w:val="3"/>
  </w:num>
  <w:num w:numId="7" w16cid:durableId="853034025">
    <w:abstractNumId w:val="2"/>
  </w:num>
  <w:num w:numId="8" w16cid:durableId="173110788">
    <w:abstractNumId w:val="1"/>
  </w:num>
  <w:num w:numId="9" w16cid:durableId="2112118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0FDE"/>
    <w:rsid w:val="00326F90"/>
    <w:rsid w:val="003542D3"/>
    <w:rsid w:val="007B7094"/>
    <w:rsid w:val="00AA1D8D"/>
    <w:rsid w:val="00B018FA"/>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18590D"/>
  <w14:defaultImageDpi w14:val="330"/>
  <w15:docId w15:val="{4B6FAD25-6061-47B3-A2A7-C9D08BE95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80" w:line="250" w:lineRule="auto"/>
    </w:pPr>
    <w:rPr>
      <w:rFonts w:ascii="Aptos" w:eastAsia="Aptos" w:hAnsi="Aptos"/>
      <w:color w:val="1F2D3D"/>
      <w:sz w:val="18"/>
    </w:rPr>
  </w:style>
  <w:style w:type="paragraph" w:styleId="Titolo1">
    <w:name w:val="heading 1"/>
    <w:basedOn w:val="Normale"/>
    <w:next w:val="Normale"/>
    <w:link w:val="Titolo1Carattere"/>
    <w:uiPriority w:val="9"/>
    <w:qFormat/>
    <w:rsid w:val="00FC693F"/>
    <w:pPr>
      <w:keepNext/>
      <w:keepLines/>
      <w:spacing w:before="200" w:after="100"/>
      <w:outlineLvl w:val="0"/>
    </w:pPr>
    <w:rPr>
      <w:rFonts w:asciiTheme="majorHAnsi" w:eastAsiaTheme="majorEastAsia" w:hAnsiTheme="majorHAnsi" w:cstheme="majorBidi"/>
      <w:b/>
      <w:bCs/>
      <w:color w:val="072D55"/>
      <w:sz w:val="34"/>
      <w:szCs w:val="28"/>
    </w:rPr>
  </w:style>
  <w:style w:type="paragraph" w:styleId="Titolo2">
    <w:name w:val="heading 2"/>
    <w:basedOn w:val="Normale"/>
    <w:next w:val="Normale"/>
    <w:link w:val="Titolo2Carattere"/>
    <w:uiPriority w:val="9"/>
    <w:unhideWhenUsed/>
    <w:qFormat/>
    <w:rsid w:val="00FC693F"/>
    <w:pPr>
      <w:keepNext/>
      <w:keepLines/>
      <w:spacing w:before="200" w:after="100"/>
      <w:outlineLvl w:val="1"/>
    </w:pPr>
    <w:rPr>
      <w:rFonts w:asciiTheme="majorHAnsi" w:eastAsiaTheme="majorEastAsia" w:hAnsiTheme="majorHAnsi" w:cstheme="majorBidi"/>
      <w:b/>
      <w:bCs/>
      <w:color w:val="0E5381"/>
      <w:sz w:val="27"/>
      <w:szCs w:val="26"/>
    </w:rPr>
  </w:style>
  <w:style w:type="paragraph" w:styleId="Titolo3">
    <w:name w:val="heading 3"/>
    <w:basedOn w:val="Normale"/>
    <w:next w:val="Normale"/>
    <w:link w:val="Titolo3Carattere"/>
    <w:uiPriority w:val="9"/>
    <w:unhideWhenUsed/>
    <w:qFormat/>
    <w:rsid w:val="00FC693F"/>
    <w:pPr>
      <w:keepNext/>
      <w:keepLines/>
      <w:spacing w:before="200" w:after="100"/>
      <w:outlineLvl w:val="2"/>
    </w:pPr>
    <w:rPr>
      <w:rFonts w:asciiTheme="majorHAnsi" w:eastAsiaTheme="majorEastAsia" w:hAnsiTheme="majorHAnsi" w:cstheme="majorBidi"/>
      <w:b/>
      <w:bCs/>
      <w:color w:val="176C8B"/>
      <w:sz w:val="22"/>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cBox">
    <w:name w:val="ProcBox"/>
    <w:pPr>
      <w:spacing w:before="80" w:after="80"/>
      <w:ind w:left="113" w:right="113"/>
    </w:pPr>
    <w:rPr>
      <w:rFonts w:ascii="Aptos" w:hAnsi="Aptos"/>
      <w:color w:val="1F2D3D"/>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odiceappalti.it/dlgs_81_2008/Art_%C2%A0192__Misure_di_prevenzione_e_protezione/520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diceappalti.it/dlgs_81_2008/Art_%C2%A0189__Valori_limite_di_esposizione_e_valori_di_azione/520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portaleagentifisici.it/fo_rumore_documentazione.php?lg=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ore.uni.com/uni-11347-2015" TargetMode="External"/><Relationship Id="rId5" Type="http://schemas.openxmlformats.org/officeDocument/2006/relationships/webSettings" Target="webSettings.xml"/><Relationship Id="rId15" Type="http://schemas.openxmlformats.org/officeDocument/2006/relationships/hyperlink" Target="https://www.portaleagentifisici.it/fo_rumore_prevenzione_e_protezione.php?lg=IT"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codiceappalti.it/dlgs_81_2008/Art_%C2%A0190__Valutazione_del_rischio/52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7741</Words>
  <Characters>44125</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aziendale PARE PERSONAL APP - UNI 11347:2015</dc:title>
  <dc:subject>Programma Aziendale di Riduzione dell’Esposizione a Rumore</dc:subject>
  <dc:creator/>
  <cp:keywords>PARE, UNI 11347:2015, rumore, D.Lgs. 81/2008, interventi tecnici, interventi organizzativi</cp:keywords>
  <dc:description>Documento aziendale operativo con allegati completi</dc:description>
  <cp:lastModifiedBy>PAOLO BENNI</cp:lastModifiedBy>
  <cp:revision>3</cp:revision>
  <dcterms:created xsi:type="dcterms:W3CDTF">2013-12-23T23:15:00Z</dcterms:created>
  <dcterms:modified xsi:type="dcterms:W3CDTF">2026-06-13T18:34:00Z</dcterms:modified>
  <cp:category/>
</cp:coreProperties>
</file>