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319"/>
      </w:tblGrid>
      <w:tr w:rsidR="008E6B67" w14:paraId="643877C6" w14:textId="77777777">
        <w:trPr>
          <w:cantSplit/>
          <w:jc w:val="center"/>
        </w:trPr>
        <w:tc>
          <w:tcPr>
            <w:tcW w:w="10319" w:type="dxa"/>
            <w:tcBorders>
              <w:top w:val="single" w:sz="10" w:space="0" w:color="1F4E79"/>
              <w:left w:val="single" w:sz="10" w:space="0" w:color="1F4E79"/>
              <w:bottom w:val="single" w:sz="10" w:space="0" w:color="1F4E79"/>
              <w:right w:val="single" w:sz="10" w:space="0" w:color="1F4E79"/>
            </w:tcBorders>
            <w:shd w:val="clear" w:color="auto" w:fill="1F4E79"/>
          </w:tcPr>
          <w:p w14:paraId="037256C4" w14:textId="77777777" w:rsidR="008E6B67" w:rsidRDefault="00000000">
            <w:pPr>
              <w:jc w:val="center"/>
            </w:pPr>
            <w:r>
              <w:rPr>
                <w:b/>
                <w:color w:val="FFFFFF"/>
                <w:sz w:val="44"/>
              </w:rPr>
              <w:t>PROCEDURA AZIENDALE</w:t>
            </w:r>
          </w:p>
          <w:p w14:paraId="54774DFB" w14:textId="77777777" w:rsidR="008E6B67" w:rsidRDefault="00000000">
            <w:pPr>
              <w:jc w:val="center"/>
            </w:pPr>
            <w:r>
              <w:rPr>
                <w:b/>
                <w:color w:val="FFFFFF"/>
                <w:sz w:val="34"/>
              </w:rPr>
              <w:t>Prevenzione degli effetti del caldo sulla salute</w:t>
            </w:r>
          </w:p>
          <w:p w14:paraId="7FF77989" w14:textId="77777777" w:rsidR="008E6B67" w:rsidRDefault="00000000">
            <w:pPr>
              <w:jc w:val="center"/>
            </w:pPr>
            <w:r>
              <w:rPr>
                <w:color w:val="DCEBF7"/>
                <w:sz w:val="26"/>
              </w:rPr>
              <w:t>Addetti a lavorazioni stradali, manutenzione strade e asfaltatura</w:t>
            </w:r>
          </w:p>
          <w:p w14:paraId="53FE776D" w14:textId="77777777" w:rsidR="008E6B67" w:rsidRDefault="00000000">
            <w:pPr>
              <w:jc w:val="center"/>
            </w:pPr>
            <w:r>
              <w:rPr>
                <w:color w:val="DCEBF7"/>
                <w:sz w:val="22"/>
              </w:rPr>
              <w:t>Cantieri fissi e mobili in presenza di traffico veicolare</w:t>
            </w:r>
          </w:p>
        </w:tc>
      </w:tr>
    </w:tbl>
    <w:p w14:paraId="6557C556" w14:textId="6D12E95A" w:rsidR="008E6B67" w:rsidRDefault="00000000">
      <w:r>
        <w:br/>
      </w:r>
      <w:r w:rsidR="00EA047A">
        <w:rPr>
          <w:noProof/>
        </w:rPr>
        <w:drawing>
          <wp:inline distT="0" distB="0" distL="0" distR="0" wp14:anchorId="2F91B863" wp14:editId="0CA690EF">
            <wp:extent cx="6545580" cy="3680460"/>
            <wp:effectExtent l="0" t="0" r="7620" b="0"/>
            <wp:docPr id="21205376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5580" cy="3680460"/>
                    </a:xfrm>
                    <a:prstGeom prst="rect">
                      <a:avLst/>
                    </a:prstGeom>
                    <a:noFill/>
                    <a:ln>
                      <a:noFill/>
                    </a:ln>
                  </pic:spPr>
                </pic:pic>
              </a:graphicData>
            </a:graphic>
          </wp:inline>
        </w:drawing>
      </w:r>
    </w:p>
    <w:tbl>
      <w:tblPr>
        <w:tblStyle w:val="Grigliatabella"/>
        <w:tblW w:w="0" w:type="auto"/>
        <w:jc w:val="center"/>
        <w:tblLook w:val="04A0" w:firstRow="1" w:lastRow="0" w:firstColumn="1" w:lastColumn="0" w:noHBand="0" w:noVBand="1"/>
      </w:tblPr>
      <w:tblGrid>
        <w:gridCol w:w="5159"/>
        <w:gridCol w:w="5159"/>
      </w:tblGrid>
      <w:tr w:rsidR="008E6B67" w14:paraId="470C03F7" w14:textId="77777777">
        <w:trPr>
          <w:cantSplit/>
          <w:jc w:val="center"/>
        </w:trPr>
        <w:tc>
          <w:tcPr>
            <w:tcW w:w="5159" w:type="dxa"/>
            <w:shd w:val="clear" w:color="auto" w:fill="D9EAF7"/>
            <w:vAlign w:val="center"/>
          </w:tcPr>
          <w:p w14:paraId="733A6F59" w14:textId="77777777" w:rsidR="008E6B67" w:rsidRDefault="00000000">
            <w:r>
              <w:rPr>
                <w:b/>
                <w:sz w:val="16"/>
              </w:rPr>
              <w:t>Azienda</w:t>
            </w:r>
          </w:p>
        </w:tc>
        <w:tc>
          <w:tcPr>
            <w:tcW w:w="5159" w:type="dxa"/>
            <w:vAlign w:val="center"/>
          </w:tcPr>
          <w:p w14:paraId="23CE93E2" w14:textId="77777777" w:rsidR="008E6B67" w:rsidRDefault="00000000">
            <w:r>
              <w:rPr>
                <w:sz w:val="16"/>
              </w:rPr>
              <w:t>[Ragione sociale]</w:t>
            </w:r>
          </w:p>
        </w:tc>
      </w:tr>
      <w:tr w:rsidR="008E6B67" w14:paraId="5AE8554F" w14:textId="77777777">
        <w:trPr>
          <w:cantSplit/>
          <w:jc w:val="center"/>
        </w:trPr>
        <w:tc>
          <w:tcPr>
            <w:tcW w:w="5159" w:type="dxa"/>
            <w:shd w:val="clear" w:color="auto" w:fill="D9EAF7"/>
            <w:vAlign w:val="center"/>
          </w:tcPr>
          <w:p w14:paraId="330103C8" w14:textId="77777777" w:rsidR="008E6B67" w:rsidRDefault="00000000">
            <w:r>
              <w:rPr>
                <w:b/>
                <w:sz w:val="16"/>
              </w:rPr>
              <w:t>Sede / unità produttiva</w:t>
            </w:r>
          </w:p>
        </w:tc>
        <w:tc>
          <w:tcPr>
            <w:tcW w:w="5159" w:type="dxa"/>
            <w:vAlign w:val="center"/>
          </w:tcPr>
          <w:p w14:paraId="48FADC75" w14:textId="77777777" w:rsidR="008E6B67" w:rsidRDefault="00000000">
            <w:r>
              <w:rPr>
                <w:sz w:val="16"/>
              </w:rPr>
              <w:t>[Indirizzo]</w:t>
            </w:r>
          </w:p>
        </w:tc>
      </w:tr>
      <w:tr w:rsidR="008E6B67" w14:paraId="7F2CA62C" w14:textId="77777777">
        <w:trPr>
          <w:cantSplit/>
          <w:jc w:val="center"/>
        </w:trPr>
        <w:tc>
          <w:tcPr>
            <w:tcW w:w="5159" w:type="dxa"/>
            <w:shd w:val="clear" w:color="auto" w:fill="D9EAF7"/>
            <w:vAlign w:val="center"/>
          </w:tcPr>
          <w:p w14:paraId="1E1DAB9E" w14:textId="77777777" w:rsidR="008E6B67" w:rsidRDefault="00000000">
            <w:r>
              <w:rPr>
                <w:b/>
                <w:sz w:val="16"/>
              </w:rPr>
              <w:t>Cantiere / tratta stradale</w:t>
            </w:r>
          </w:p>
        </w:tc>
        <w:tc>
          <w:tcPr>
            <w:tcW w:w="5159" w:type="dxa"/>
            <w:vAlign w:val="center"/>
          </w:tcPr>
          <w:p w14:paraId="734D7FCC" w14:textId="77777777" w:rsidR="008E6B67" w:rsidRDefault="00000000">
            <w:r>
              <w:rPr>
                <w:sz w:val="16"/>
              </w:rPr>
              <w:t>[Comune - via/SP/SS/autostrada - progressiva km - ente proprietario]</w:t>
            </w:r>
          </w:p>
        </w:tc>
      </w:tr>
      <w:tr w:rsidR="008E6B67" w14:paraId="44B5470A" w14:textId="77777777">
        <w:trPr>
          <w:cantSplit/>
          <w:jc w:val="center"/>
        </w:trPr>
        <w:tc>
          <w:tcPr>
            <w:tcW w:w="5159" w:type="dxa"/>
            <w:shd w:val="clear" w:color="auto" w:fill="D9EAF7"/>
            <w:vAlign w:val="center"/>
          </w:tcPr>
          <w:p w14:paraId="6EEFE9EE" w14:textId="77777777" w:rsidR="008E6B67" w:rsidRDefault="00000000">
            <w:r>
              <w:rPr>
                <w:b/>
                <w:sz w:val="16"/>
              </w:rPr>
              <w:t>Lavorazioni interessate</w:t>
            </w:r>
          </w:p>
        </w:tc>
        <w:tc>
          <w:tcPr>
            <w:tcW w:w="5159" w:type="dxa"/>
            <w:vAlign w:val="center"/>
          </w:tcPr>
          <w:p w14:paraId="04EE4AB9" w14:textId="77777777" w:rsidR="008E6B67" w:rsidRDefault="00000000">
            <w:r>
              <w:rPr>
                <w:sz w:val="16"/>
              </w:rPr>
              <w:t>Fresatura, preparazione sottofondo, stesa conglomerato bituminoso, rifiniture manuali, rullatura, segnaletica e manutenzione stradale</w:t>
            </w:r>
          </w:p>
        </w:tc>
      </w:tr>
      <w:tr w:rsidR="008E6B67" w14:paraId="1105886A" w14:textId="77777777">
        <w:trPr>
          <w:cantSplit/>
          <w:jc w:val="center"/>
        </w:trPr>
        <w:tc>
          <w:tcPr>
            <w:tcW w:w="5159" w:type="dxa"/>
            <w:shd w:val="clear" w:color="auto" w:fill="D9EAF7"/>
            <w:vAlign w:val="center"/>
          </w:tcPr>
          <w:p w14:paraId="79732E6F" w14:textId="77777777" w:rsidR="008E6B67" w:rsidRDefault="00000000">
            <w:r>
              <w:rPr>
                <w:b/>
                <w:sz w:val="16"/>
              </w:rPr>
              <w:t>Codice documento</w:t>
            </w:r>
          </w:p>
        </w:tc>
        <w:tc>
          <w:tcPr>
            <w:tcW w:w="5159" w:type="dxa"/>
            <w:vAlign w:val="center"/>
          </w:tcPr>
          <w:p w14:paraId="52C9566D" w14:textId="77777777" w:rsidR="008E6B67" w:rsidRDefault="00000000">
            <w:r>
              <w:rPr>
                <w:sz w:val="16"/>
              </w:rPr>
              <w:t>PROC-HSE-CALDO-STR-ASF-01</w:t>
            </w:r>
          </w:p>
        </w:tc>
      </w:tr>
      <w:tr w:rsidR="008E6B67" w14:paraId="7F68A7C8" w14:textId="77777777">
        <w:trPr>
          <w:cantSplit/>
          <w:jc w:val="center"/>
        </w:trPr>
        <w:tc>
          <w:tcPr>
            <w:tcW w:w="5159" w:type="dxa"/>
            <w:shd w:val="clear" w:color="auto" w:fill="D9EAF7"/>
            <w:vAlign w:val="center"/>
          </w:tcPr>
          <w:p w14:paraId="1C4F04CE" w14:textId="77777777" w:rsidR="008E6B67" w:rsidRDefault="00000000">
            <w:r>
              <w:rPr>
                <w:b/>
                <w:sz w:val="16"/>
              </w:rPr>
              <w:t>Revisione</w:t>
            </w:r>
          </w:p>
        </w:tc>
        <w:tc>
          <w:tcPr>
            <w:tcW w:w="5159" w:type="dxa"/>
            <w:vAlign w:val="center"/>
          </w:tcPr>
          <w:p w14:paraId="1E781274" w14:textId="77777777" w:rsidR="008E6B67" w:rsidRDefault="00000000">
            <w:r>
              <w:rPr>
                <w:sz w:val="16"/>
              </w:rPr>
              <w:t>Rev. 0</w:t>
            </w:r>
          </w:p>
        </w:tc>
      </w:tr>
      <w:tr w:rsidR="008E6B67" w14:paraId="6EA6CFBB" w14:textId="77777777">
        <w:trPr>
          <w:cantSplit/>
          <w:jc w:val="center"/>
        </w:trPr>
        <w:tc>
          <w:tcPr>
            <w:tcW w:w="5159" w:type="dxa"/>
            <w:shd w:val="clear" w:color="auto" w:fill="D9EAF7"/>
            <w:vAlign w:val="center"/>
          </w:tcPr>
          <w:p w14:paraId="6CF993F9" w14:textId="77777777" w:rsidR="008E6B67" w:rsidRDefault="00000000">
            <w:r>
              <w:rPr>
                <w:b/>
                <w:sz w:val="16"/>
              </w:rPr>
              <w:t>Data emissione</w:t>
            </w:r>
          </w:p>
        </w:tc>
        <w:tc>
          <w:tcPr>
            <w:tcW w:w="5159" w:type="dxa"/>
            <w:vAlign w:val="center"/>
          </w:tcPr>
          <w:p w14:paraId="3DAE9C16" w14:textId="77777777" w:rsidR="008E6B67" w:rsidRDefault="00000000">
            <w:r>
              <w:rPr>
                <w:sz w:val="16"/>
              </w:rPr>
              <w:t>29/05/2026</w:t>
            </w:r>
          </w:p>
        </w:tc>
      </w:tr>
      <w:tr w:rsidR="008E6B67" w14:paraId="6599B6D2" w14:textId="77777777">
        <w:trPr>
          <w:cantSplit/>
          <w:jc w:val="center"/>
        </w:trPr>
        <w:tc>
          <w:tcPr>
            <w:tcW w:w="5159" w:type="dxa"/>
            <w:shd w:val="clear" w:color="auto" w:fill="D9EAF7"/>
            <w:vAlign w:val="center"/>
          </w:tcPr>
          <w:p w14:paraId="107C2DAD" w14:textId="77777777" w:rsidR="008E6B67" w:rsidRDefault="00000000">
            <w:r>
              <w:rPr>
                <w:b/>
                <w:sz w:val="16"/>
              </w:rPr>
              <w:t>Stato</w:t>
            </w:r>
          </w:p>
        </w:tc>
        <w:tc>
          <w:tcPr>
            <w:tcW w:w="5159" w:type="dxa"/>
            <w:vAlign w:val="center"/>
          </w:tcPr>
          <w:p w14:paraId="06F0F954" w14:textId="77777777" w:rsidR="008E6B67" w:rsidRDefault="00000000">
            <w:r>
              <w:rPr>
                <w:sz w:val="16"/>
              </w:rPr>
              <w:t>Modello operativo da personalizzare, approvare e integrare in DVR/POS/PSC</w:t>
            </w:r>
          </w:p>
        </w:tc>
      </w:tr>
    </w:tbl>
    <w:p w14:paraId="5507960A" w14:textId="77777777" w:rsidR="008E6B67" w:rsidRDefault="008E6B67"/>
    <w:tbl>
      <w:tblPr>
        <w:tblW w:w="0" w:type="auto"/>
        <w:jc w:val="center"/>
        <w:tblLook w:val="04A0" w:firstRow="1" w:lastRow="0" w:firstColumn="1" w:lastColumn="0" w:noHBand="0" w:noVBand="1"/>
      </w:tblPr>
      <w:tblGrid>
        <w:gridCol w:w="10319"/>
      </w:tblGrid>
      <w:tr w:rsidR="008E6B67" w14:paraId="4AF5BAD8" w14:textId="77777777">
        <w:trPr>
          <w:cantSplit/>
          <w:jc w:val="center"/>
        </w:trPr>
        <w:tc>
          <w:tcPr>
            <w:tcW w:w="10319" w:type="dxa"/>
            <w:tcBorders>
              <w:top w:val="single" w:sz="8" w:space="0" w:color="D6B656"/>
              <w:left w:val="single" w:sz="8" w:space="0" w:color="D6B656"/>
              <w:bottom w:val="single" w:sz="8" w:space="0" w:color="D6B656"/>
              <w:right w:val="single" w:sz="8" w:space="0" w:color="D6B656"/>
            </w:tcBorders>
            <w:shd w:val="clear" w:color="auto" w:fill="FFF2CC"/>
          </w:tcPr>
          <w:p w14:paraId="1F13F239" w14:textId="77777777" w:rsidR="008E6B67" w:rsidRDefault="00000000">
            <w:pPr>
              <w:spacing w:after="40"/>
            </w:pPr>
            <w:r>
              <w:rPr>
                <w:b/>
                <w:sz w:val="19"/>
              </w:rPr>
              <w:t>Nota di utilizzo</w:t>
            </w:r>
          </w:p>
          <w:p w14:paraId="5B404075" w14:textId="77777777" w:rsidR="008E6B67" w:rsidRDefault="00000000">
            <w:pPr>
              <w:spacing w:after="0" w:line="240" w:lineRule="auto"/>
            </w:pPr>
            <w:r>
              <w:rPr>
                <w:sz w:val="18"/>
              </w:rPr>
              <w:t>Il documento è un modello aziendale. Deve essere adattato al singolo cantiere stradale, alle lavorazioni effettive, al piano di segnalamento, al cronoprogramma, alle ordinanze locali, alle prescrizioni del committente/ente gestore strada, alle condizioni meteo reali e alle indicazioni del Medico Competente. La procedura non sostituisce DVR, POS, PSC, DUVRI o piani di traffico, ma li integra per il rischio caldo.</w:t>
            </w:r>
          </w:p>
        </w:tc>
      </w:tr>
    </w:tbl>
    <w:p w14:paraId="500DD15A" w14:textId="77777777" w:rsidR="008E6B67" w:rsidRDefault="008E6B67"/>
    <w:p w14:paraId="521751AE" w14:textId="77777777" w:rsidR="00EA047A" w:rsidRDefault="00EA047A"/>
    <w:p w14:paraId="5D116D23" w14:textId="77777777" w:rsidR="00EA047A" w:rsidRDefault="00EA047A"/>
    <w:p w14:paraId="67911689" w14:textId="77777777" w:rsidR="00EA047A" w:rsidRDefault="00EA047A"/>
    <w:p w14:paraId="44D549A9" w14:textId="77777777" w:rsidR="00EA047A" w:rsidRDefault="00EA047A"/>
    <w:p w14:paraId="19685737" w14:textId="77777777" w:rsidR="00EA047A" w:rsidRDefault="00EA047A"/>
    <w:p w14:paraId="3D253E37" w14:textId="77777777" w:rsidR="008E6B67" w:rsidRDefault="00000000">
      <w:pPr>
        <w:jc w:val="center"/>
      </w:pPr>
      <w:r>
        <w:rPr>
          <w:b/>
        </w:rPr>
        <w:lastRenderedPageBreak/>
        <w:t>Approvazioni</w:t>
      </w:r>
    </w:p>
    <w:tbl>
      <w:tblPr>
        <w:tblStyle w:val="Grigliatabella"/>
        <w:tblW w:w="0" w:type="auto"/>
        <w:jc w:val="center"/>
        <w:tblLook w:val="04A0" w:firstRow="1" w:lastRow="0" w:firstColumn="1" w:lastColumn="0" w:noHBand="0" w:noVBand="1"/>
      </w:tblPr>
      <w:tblGrid>
        <w:gridCol w:w="2580"/>
        <w:gridCol w:w="2580"/>
        <w:gridCol w:w="2580"/>
        <w:gridCol w:w="2580"/>
      </w:tblGrid>
      <w:tr w:rsidR="008E6B67" w14:paraId="7235887A" w14:textId="77777777">
        <w:trPr>
          <w:cantSplit/>
          <w:tblHeader/>
          <w:jc w:val="center"/>
        </w:trPr>
        <w:tc>
          <w:tcPr>
            <w:tcW w:w="2580" w:type="dxa"/>
            <w:shd w:val="clear" w:color="auto" w:fill="1F4E79"/>
            <w:vAlign w:val="center"/>
          </w:tcPr>
          <w:p w14:paraId="58D0999F" w14:textId="77777777" w:rsidR="008E6B67" w:rsidRDefault="00000000">
            <w:pPr>
              <w:jc w:val="center"/>
            </w:pPr>
            <w:r>
              <w:rPr>
                <w:b/>
                <w:color w:val="FFFFFF"/>
                <w:sz w:val="15"/>
              </w:rPr>
              <w:t>Ruolo</w:t>
            </w:r>
          </w:p>
        </w:tc>
        <w:tc>
          <w:tcPr>
            <w:tcW w:w="2580" w:type="dxa"/>
            <w:shd w:val="clear" w:color="auto" w:fill="1F4E79"/>
            <w:vAlign w:val="center"/>
          </w:tcPr>
          <w:p w14:paraId="55A25A34" w14:textId="77777777" w:rsidR="008E6B67" w:rsidRDefault="00000000">
            <w:pPr>
              <w:jc w:val="center"/>
            </w:pPr>
            <w:r>
              <w:rPr>
                <w:b/>
                <w:color w:val="FFFFFF"/>
                <w:sz w:val="15"/>
              </w:rPr>
              <w:t>Nome e cognome</w:t>
            </w:r>
          </w:p>
        </w:tc>
        <w:tc>
          <w:tcPr>
            <w:tcW w:w="2580" w:type="dxa"/>
            <w:shd w:val="clear" w:color="auto" w:fill="1F4E79"/>
            <w:vAlign w:val="center"/>
          </w:tcPr>
          <w:p w14:paraId="506B56E1" w14:textId="77777777" w:rsidR="008E6B67" w:rsidRDefault="00000000">
            <w:pPr>
              <w:jc w:val="center"/>
            </w:pPr>
            <w:r>
              <w:rPr>
                <w:b/>
                <w:color w:val="FFFFFF"/>
                <w:sz w:val="15"/>
              </w:rPr>
              <w:t>Firma</w:t>
            </w:r>
          </w:p>
        </w:tc>
        <w:tc>
          <w:tcPr>
            <w:tcW w:w="2580" w:type="dxa"/>
            <w:shd w:val="clear" w:color="auto" w:fill="1F4E79"/>
            <w:vAlign w:val="center"/>
          </w:tcPr>
          <w:p w14:paraId="40F0D559" w14:textId="77777777" w:rsidR="008E6B67" w:rsidRDefault="00000000">
            <w:pPr>
              <w:jc w:val="center"/>
            </w:pPr>
            <w:r>
              <w:rPr>
                <w:b/>
                <w:color w:val="FFFFFF"/>
                <w:sz w:val="15"/>
              </w:rPr>
              <w:t>Data</w:t>
            </w:r>
          </w:p>
        </w:tc>
      </w:tr>
      <w:tr w:rsidR="008E6B67" w14:paraId="7FB9F9FE" w14:textId="77777777">
        <w:trPr>
          <w:cantSplit/>
          <w:jc w:val="center"/>
        </w:trPr>
        <w:tc>
          <w:tcPr>
            <w:tcW w:w="2580" w:type="dxa"/>
            <w:vAlign w:val="center"/>
          </w:tcPr>
          <w:p w14:paraId="0AC1A5A9" w14:textId="77777777" w:rsidR="008E6B67" w:rsidRDefault="00000000">
            <w:r>
              <w:rPr>
                <w:sz w:val="15"/>
              </w:rPr>
              <w:t>Datore di Lavoro</w:t>
            </w:r>
          </w:p>
        </w:tc>
        <w:tc>
          <w:tcPr>
            <w:tcW w:w="2580" w:type="dxa"/>
            <w:vAlign w:val="center"/>
          </w:tcPr>
          <w:p w14:paraId="41FD0941" w14:textId="77777777" w:rsidR="008E6B67" w:rsidRDefault="008E6B67"/>
        </w:tc>
        <w:tc>
          <w:tcPr>
            <w:tcW w:w="2580" w:type="dxa"/>
            <w:vAlign w:val="center"/>
          </w:tcPr>
          <w:p w14:paraId="2358D9AF" w14:textId="77777777" w:rsidR="008E6B67" w:rsidRDefault="008E6B67"/>
        </w:tc>
        <w:tc>
          <w:tcPr>
            <w:tcW w:w="2580" w:type="dxa"/>
            <w:vAlign w:val="center"/>
          </w:tcPr>
          <w:p w14:paraId="22A3C49A" w14:textId="77777777" w:rsidR="008E6B67" w:rsidRDefault="008E6B67"/>
        </w:tc>
      </w:tr>
      <w:tr w:rsidR="008E6B67" w14:paraId="245020B6" w14:textId="77777777">
        <w:trPr>
          <w:cantSplit/>
          <w:jc w:val="center"/>
        </w:trPr>
        <w:tc>
          <w:tcPr>
            <w:tcW w:w="2580" w:type="dxa"/>
            <w:vAlign w:val="center"/>
          </w:tcPr>
          <w:p w14:paraId="1CB8925E" w14:textId="77777777" w:rsidR="008E6B67" w:rsidRDefault="00000000">
            <w:r>
              <w:rPr>
                <w:sz w:val="15"/>
              </w:rPr>
              <w:t>RSPP</w:t>
            </w:r>
          </w:p>
        </w:tc>
        <w:tc>
          <w:tcPr>
            <w:tcW w:w="2580" w:type="dxa"/>
            <w:vAlign w:val="center"/>
          </w:tcPr>
          <w:p w14:paraId="6FD3D4D2" w14:textId="77777777" w:rsidR="008E6B67" w:rsidRDefault="008E6B67"/>
        </w:tc>
        <w:tc>
          <w:tcPr>
            <w:tcW w:w="2580" w:type="dxa"/>
            <w:vAlign w:val="center"/>
          </w:tcPr>
          <w:p w14:paraId="2C9870BB" w14:textId="77777777" w:rsidR="008E6B67" w:rsidRDefault="008E6B67"/>
        </w:tc>
        <w:tc>
          <w:tcPr>
            <w:tcW w:w="2580" w:type="dxa"/>
            <w:vAlign w:val="center"/>
          </w:tcPr>
          <w:p w14:paraId="6F2973E6" w14:textId="77777777" w:rsidR="008E6B67" w:rsidRDefault="008E6B67"/>
        </w:tc>
      </w:tr>
      <w:tr w:rsidR="008E6B67" w14:paraId="78AE47BB" w14:textId="77777777">
        <w:trPr>
          <w:cantSplit/>
          <w:jc w:val="center"/>
        </w:trPr>
        <w:tc>
          <w:tcPr>
            <w:tcW w:w="2580" w:type="dxa"/>
            <w:vAlign w:val="center"/>
          </w:tcPr>
          <w:p w14:paraId="3103BE29" w14:textId="77777777" w:rsidR="008E6B67" w:rsidRDefault="00000000">
            <w:r>
              <w:rPr>
                <w:sz w:val="15"/>
              </w:rPr>
              <w:t>Medico Competente</w:t>
            </w:r>
          </w:p>
        </w:tc>
        <w:tc>
          <w:tcPr>
            <w:tcW w:w="2580" w:type="dxa"/>
            <w:vAlign w:val="center"/>
          </w:tcPr>
          <w:p w14:paraId="77A2EEC7" w14:textId="77777777" w:rsidR="008E6B67" w:rsidRDefault="008E6B67"/>
        </w:tc>
        <w:tc>
          <w:tcPr>
            <w:tcW w:w="2580" w:type="dxa"/>
            <w:vAlign w:val="center"/>
          </w:tcPr>
          <w:p w14:paraId="40AF37DD" w14:textId="77777777" w:rsidR="008E6B67" w:rsidRDefault="008E6B67"/>
        </w:tc>
        <w:tc>
          <w:tcPr>
            <w:tcW w:w="2580" w:type="dxa"/>
            <w:vAlign w:val="center"/>
          </w:tcPr>
          <w:p w14:paraId="1CFEDE99" w14:textId="77777777" w:rsidR="008E6B67" w:rsidRDefault="008E6B67"/>
        </w:tc>
      </w:tr>
      <w:tr w:rsidR="008E6B67" w14:paraId="3CFF2BFE" w14:textId="77777777">
        <w:trPr>
          <w:cantSplit/>
          <w:jc w:val="center"/>
        </w:trPr>
        <w:tc>
          <w:tcPr>
            <w:tcW w:w="2580" w:type="dxa"/>
            <w:vAlign w:val="center"/>
          </w:tcPr>
          <w:p w14:paraId="5102BAF5" w14:textId="77777777" w:rsidR="008E6B67" w:rsidRDefault="00000000">
            <w:r>
              <w:rPr>
                <w:sz w:val="15"/>
              </w:rPr>
              <w:t>RLS/RLST</w:t>
            </w:r>
          </w:p>
        </w:tc>
        <w:tc>
          <w:tcPr>
            <w:tcW w:w="2580" w:type="dxa"/>
            <w:vAlign w:val="center"/>
          </w:tcPr>
          <w:p w14:paraId="70CB23BD" w14:textId="77777777" w:rsidR="008E6B67" w:rsidRDefault="008E6B67"/>
        </w:tc>
        <w:tc>
          <w:tcPr>
            <w:tcW w:w="2580" w:type="dxa"/>
            <w:vAlign w:val="center"/>
          </w:tcPr>
          <w:p w14:paraId="3C270897" w14:textId="77777777" w:rsidR="008E6B67" w:rsidRDefault="008E6B67"/>
        </w:tc>
        <w:tc>
          <w:tcPr>
            <w:tcW w:w="2580" w:type="dxa"/>
            <w:vAlign w:val="center"/>
          </w:tcPr>
          <w:p w14:paraId="4081574E" w14:textId="77777777" w:rsidR="008E6B67" w:rsidRDefault="008E6B67"/>
        </w:tc>
      </w:tr>
      <w:tr w:rsidR="008E6B67" w14:paraId="22CE3427" w14:textId="77777777">
        <w:trPr>
          <w:cantSplit/>
          <w:jc w:val="center"/>
        </w:trPr>
        <w:tc>
          <w:tcPr>
            <w:tcW w:w="2580" w:type="dxa"/>
            <w:vAlign w:val="center"/>
          </w:tcPr>
          <w:p w14:paraId="24479541" w14:textId="77777777" w:rsidR="008E6B67" w:rsidRDefault="00000000">
            <w:r>
              <w:rPr>
                <w:sz w:val="15"/>
              </w:rPr>
              <w:t>Direttore tecnico / Responsabile commessa</w:t>
            </w:r>
          </w:p>
        </w:tc>
        <w:tc>
          <w:tcPr>
            <w:tcW w:w="2580" w:type="dxa"/>
            <w:vAlign w:val="center"/>
          </w:tcPr>
          <w:p w14:paraId="69359A41" w14:textId="77777777" w:rsidR="008E6B67" w:rsidRDefault="008E6B67"/>
        </w:tc>
        <w:tc>
          <w:tcPr>
            <w:tcW w:w="2580" w:type="dxa"/>
            <w:vAlign w:val="center"/>
          </w:tcPr>
          <w:p w14:paraId="486B9FEE" w14:textId="77777777" w:rsidR="008E6B67" w:rsidRDefault="008E6B67"/>
        </w:tc>
        <w:tc>
          <w:tcPr>
            <w:tcW w:w="2580" w:type="dxa"/>
            <w:vAlign w:val="center"/>
          </w:tcPr>
          <w:p w14:paraId="63E35203" w14:textId="77777777" w:rsidR="008E6B67" w:rsidRDefault="008E6B67"/>
        </w:tc>
      </w:tr>
      <w:tr w:rsidR="008E6B67" w14:paraId="3E8BE4DA" w14:textId="77777777">
        <w:trPr>
          <w:cantSplit/>
          <w:jc w:val="center"/>
        </w:trPr>
        <w:tc>
          <w:tcPr>
            <w:tcW w:w="2580" w:type="dxa"/>
            <w:vAlign w:val="center"/>
          </w:tcPr>
          <w:p w14:paraId="5BB387B2" w14:textId="77777777" w:rsidR="008E6B67" w:rsidRDefault="00000000">
            <w:r>
              <w:rPr>
                <w:sz w:val="15"/>
              </w:rPr>
              <w:t>Capocantiere / Preposto</w:t>
            </w:r>
          </w:p>
        </w:tc>
        <w:tc>
          <w:tcPr>
            <w:tcW w:w="2580" w:type="dxa"/>
            <w:vAlign w:val="center"/>
          </w:tcPr>
          <w:p w14:paraId="1169951A" w14:textId="77777777" w:rsidR="008E6B67" w:rsidRDefault="008E6B67"/>
        </w:tc>
        <w:tc>
          <w:tcPr>
            <w:tcW w:w="2580" w:type="dxa"/>
            <w:vAlign w:val="center"/>
          </w:tcPr>
          <w:p w14:paraId="1A89CD55" w14:textId="77777777" w:rsidR="008E6B67" w:rsidRDefault="008E6B67"/>
        </w:tc>
        <w:tc>
          <w:tcPr>
            <w:tcW w:w="2580" w:type="dxa"/>
            <w:vAlign w:val="center"/>
          </w:tcPr>
          <w:p w14:paraId="3396E2E9" w14:textId="77777777" w:rsidR="008E6B67" w:rsidRDefault="008E6B67"/>
        </w:tc>
      </w:tr>
      <w:tr w:rsidR="008E6B67" w14:paraId="3A7834DA" w14:textId="77777777">
        <w:trPr>
          <w:cantSplit/>
          <w:jc w:val="center"/>
        </w:trPr>
        <w:tc>
          <w:tcPr>
            <w:tcW w:w="2580" w:type="dxa"/>
            <w:vAlign w:val="center"/>
          </w:tcPr>
          <w:p w14:paraId="17D761BB" w14:textId="77777777" w:rsidR="008E6B67" w:rsidRDefault="00000000">
            <w:r>
              <w:rPr>
                <w:sz w:val="15"/>
              </w:rPr>
              <w:t>CSE, se previsto</w:t>
            </w:r>
          </w:p>
        </w:tc>
        <w:tc>
          <w:tcPr>
            <w:tcW w:w="2580" w:type="dxa"/>
            <w:vAlign w:val="center"/>
          </w:tcPr>
          <w:p w14:paraId="3CCCF0F1" w14:textId="77777777" w:rsidR="008E6B67" w:rsidRDefault="008E6B67"/>
        </w:tc>
        <w:tc>
          <w:tcPr>
            <w:tcW w:w="2580" w:type="dxa"/>
            <w:vAlign w:val="center"/>
          </w:tcPr>
          <w:p w14:paraId="1D441542" w14:textId="77777777" w:rsidR="008E6B67" w:rsidRDefault="008E6B67"/>
        </w:tc>
        <w:tc>
          <w:tcPr>
            <w:tcW w:w="2580" w:type="dxa"/>
            <w:vAlign w:val="center"/>
          </w:tcPr>
          <w:p w14:paraId="57F0584C" w14:textId="77777777" w:rsidR="008E6B67" w:rsidRDefault="008E6B67"/>
        </w:tc>
      </w:tr>
    </w:tbl>
    <w:p w14:paraId="30904F7C" w14:textId="77777777" w:rsidR="008E6B67" w:rsidRDefault="008E6B67"/>
    <w:p w14:paraId="2B461C0B" w14:textId="52E6A721" w:rsidR="008E6B67" w:rsidRDefault="008E6B67"/>
    <w:p w14:paraId="3BAE9D3A" w14:textId="77777777" w:rsidR="008E6B67" w:rsidRDefault="00000000">
      <w:pPr>
        <w:pStyle w:val="Titolo1"/>
      </w:pPr>
      <w:r>
        <w:rPr>
          <w:rFonts w:ascii="Arial" w:hAnsi="Arial"/>
        </w:rPr>
        <w:t>Prefazione</w:t>
      </w:r>
    </w:p>
    <w:p w14:paraId="34D27BA2" w14:textId="77777777" w:rsidR="008E6B67" w:rsidRDefault="00000000">
      <w:pPr>
        <w:pStyle w:val="Corpotesto"/>
        <w:spacing w:after="100" w:line="252" w:lineRule="auto"/>
      </w:pPr>
      <w:r>
        <w:t>Le lavorazioni stradali all'aperto espongono gli addetti a una combinazione di fattori particolarmente gravosa: temperatura elevata, umidità, irraggiamento solare, calore riflesso e accumulato dall'asfalto, traffico veicolare, rumore, vibrazioni, polveri, fumi e necessità di mantenere costantemente alta l'attenzione. Quando la lavorazione comprende asfaltatura, il carico termico aumenta ulteriormente per la presenza di conglomerato bituminoso caldo, mezzi d'opera, superfici nere surriscaldate e attività manuali intense di stesa, rastrellatura e rifinitura.</w:t>
      </w:r>
    </w:p>
    <w:p w14:paraId="09DDCD39" w14:textId="77777777" w:rsidR="008E6B67" w:rsidRDefault="00000000">
      <w:pPr>
        <w:pStyle w:val="Corpotesto"/>
        <w:spacing w:after="100" w:line="252" w:lineRule="auto"/>
      </w:pPr>
      <w:r>
        <w:t>Il caldo non costituisce solo un problema di comfort. Nei cantieri stradali può determinare crampi, disidratazione, esaurimento da calore, colpo di calore e aggravamento di patologie preesistenti; può inoltre favorire infortuni per calo di attenzione, vertigini, tempi di reazione più lunghi, errori nella gestione del traffico o manovre scorrette vicino a vibrofinitrice, rulli, autocarri e fresatrici.</w:t>
      </w:r>
    </w:p>
    <w:p w14:paraId="1D16AF3E" w14:textId="77777777" w:rsidR="008E6B67" w:rsidRDefault="00000000">
      <w:pPr>
        <w:pStyle w:val="Corpotesto"/>
        <w:spacing w:after="100" w:line="252" w:lineRule="auto"/>
      </w:pPr>
      <w:r>
        <w:t>Questa procedura fornisce un modello completo per organizzare la prevenzione del rischio caldo nelle squadre stradali. Il taglio è operativo: consente di pianificare la giornata, scegliere il livello di allerta, rimodulare turni e fasi critiche, garantire acqua e pause, gestire lavoratori non acclimatati, coordinare subappaltatori e predisporre un intervento efficace in caso di malore.</w:t>
      </w:r>
    </w:p>
    <w:tbl>
      <w:tblPr>
        <w:tblW w:w="0" w:type="auto"/>
        <w:jc w:val="center"/>
        <w:tblLook w:val="04A0" w:firstRow="1" w:lastRow="0" w:firstColumn="1" w:lastColumn="0" w:noHBand="0" w:noVBand="1"/>
      </w:tblPr>
      <w:tblGrid>
        <w:gridCol w:w="10319"/>
      </w:tblGrid>
      <w:tr w:rsidR="008E6B67" w14:paraId="78DF5206" w14:textId="77777777">
        <w:trPr>
          <w:cantSplit/>
          <w:jc w:val="center"/>
        </w:trPr>
        <w:tc>
          <w:tcPr>
            <w:tcW w:w="10319" w:type="dxa"/>
            <w:tcBorders>
              <w:top w:val="single" w:sz="8" w:space="0" w:color="70AD47"/>
              <w:left w:val="single" w:sz="8" w:space="0" w:color="70AD47"/>
              <w:bottom w:val="single" w:sz="8" w:space="0" w:color="70AD47"/>
              <w:right w:val="single" w:sz="8" w:space="0" w:color="70AD47"/>
            </w:tcBorders>
            <w:shd w:val="clear" w:color="auto" w:fill="E2F0D9"/>
          </w:tcPr>
          <w:p w14:paraId="0A4DA575" w14:textId="77777777" w:rsidR="008E6B67" w:rsidRDefault="00000000">
            <w:pPr>
              <w:spacing w:after="40"/>
            </w:pPr>
            <w:r>
              <w:rPr>
                <w:b/>
                <w:sz w:val="19"/>
              </w:rPr>
              <w:t>Principio di tutela</w:t>
            </w:r>
          </w:p>
          <w:p w14:paraId="5FD13B5D" w14:textId="77777777" w:rsidR="008E6B67" w:rsidRDefault="00000000">
            <w:pPr>
              <w:spacing w:after="0" w:line="240" w:lineRule="auto"/>
            </w:pPr>
            <w:r>
              <w:rPr>
                <w:sz w:val="18"/>
              </w:rPr>
              <w:t>Nessuna urgenza produttiva, apertura al traffico o finestra di asfaltatura giustifica la prosecuzione di una lavorazione quando le condizioni di caldo rendono insufficiente il recupero termico o quando un lavoratore manifesta sintomi compatibili con patologie da calore.</w:t>
            </w:r>
          </w:p>
        </w:tc>
      </w:tr>
    </w:tbl>
    <w:p w14:paraId="2A5A97F5" w14:textId="77777777" w:rsidR="008E6B67" w:rsidRDefault="008E6B67"/>
    <w:p w14:paraId="70845B82" w14:textId="77777777" w:rsidR="008E6B67" w:rsidRDefault="00000000">
      <w:pPr>
        <w:pStyle w:val="Titolo1"/>
      </w:pPr>
      <w:r>
        <w:rPr>
          <w:rFonts w:ascii="Arial" w:hAnsi="Arial"/>
        </w:rPr>
        <w:t>Registro revisioni</w:t>
      </w:r>
    </w:p>
    <w:tbl>
      <w:tblPr>
        <w:tblStyle w:val="Grigliatabella"/>
        <w:tblW w:w="0" w:type="auto"/>
        <w:jc w:val="center"/>
        <w:tblLook w:val="04A0" w:firstRow="1" w:lastRow="0" w:firstColumn="1" w:lastColumn="0" w:noHBand="0" w:noVBand="1"/>
      </w:tblPr>
      <w:tblGrid>
        <w:gridCol w:w="1720"/>
        <w:gridCol w:w="1720"/>
        <w:gridCol w:w="1720"/>
        <w:gridCol w:w="1720"/>
        <w:gridCol w:w="1720"/>
        <w:gridCol w:w="1720"/>
      </w:tblGrid>
      <w:tr w:rsidR="008E6B67" w14:paraId="0ABB6CE4" w14:textId="77777777">
        <w:trPr>
          <w:cantSplit/>
          <w:tblHeader/>
          <w:jc w:val="center"/>
        </w:trPr>
        <w:tc>
          <w:tcPr>
            <w:tcW w:w="1720" w:type="dxa"/>
            <w:shd w:val="clear" w:color="auto" w:fill="1F4E79"/>
            <w:vAlign w:val="center"/>
          </w:tcPr>
          <w:p w14:paraId="20B76B56" w14:textId="77777777" w:rsidR="008E6B67" w:rsidRDefault="00000000">
            <w:pPr>
              <w:jc w:val="center"/>
            </w:pPr>
            <w:r>
              <w:rPr>
                <w:b/>
                <w:color w:val="FFFFFF"/>
                <w:sz w:val="15"/>
              </w:rPr>
              <w:t>Rev.</w:t>
            </w:r>
          </w:p>
        </w:tc>
        <w:tc>
          <w:tcPr>
            <w:tcW w:w="1720" w:type="dxa"/>
            <w:shd w:val="clear" w:color="auto" w:fill="1F4E79"/>
            <w:vAlign w:val="center"/>
          </w:tcPr>
          <w:p w14:paraId="379D854E" w14:textId="77777777" w:rsidR="008E6B67" w:rsidRDefault="00000000">
            <w:pPr>
              <w:jc w:val="center"/>
            </w:pPr>
            <w:r>
              <w:rPr>
                <w:b/>
                <w:color w:val="FFFFFF"/>
                <w:sz w:val="15"/>
              </w:rPr>
              <w:t>Data</w:t>
            </w:r>
          </w:p>
        </w:tc>
        <w:tc>
          <w:tcPr>
            <w:tcW w:w="1720" w:type="dxa"/>
            <w:shd w:val="clear" w:color="auto" w:fill="1F4E79"/>
            <w:vAlign w:val="center"/>
          </w:tcPr>
          <w:p w14:paraId="310FCA9E" w14:textId="77777777" w:rsidR="008E6B67" w:rsidRDefault="00000000">
            <w:pPr>
              <w:jc w:val="center"/>
            </w:pPr>
            <w:r>
              <w:rPr>
                <w:b/>
                <w:color w:val="FFFFFF"/>
                <w:sz w:val="15"/>
              </w:rPr>
              <w:t>Descrizione modifica</w:t>
            </w:r>
          </w:p>
        </w:tc>
        <w:tc>
          <w:tcPr>
            <w:tcW w:w="1720" w:type="dxa"/>
            <w:shd w:val="clear" w:color="auto" w:fill="1F4E79"/>
            <w:vAlign w:val="center"/>
          </w:tcPr>
          <w:p w14:paraId="45DCDB9A" w14:textId="77777777" w:rsidR="008E6B67" w:rsidRDefault="00000000">
            <w:pPr>
              <w:jc w:val="center"/>
            </w:pPr>
            <w:r>
              <w:rPr>
                <w:b/>
                <w:color w:val="FFFFFF"/>
                <w:sz w:val="15"/>
              </w:rPr>
              <w:t>Redatto da</w:t>
            </w:r>
          </w:p>
        </w:tc>
        <w:tc>
          <w:tcPr>
            <w:tcW w:w="1720" w:type="dxa"/>
            <w:shd w:val="clear" w:color="auto" w:fill="1F4E79"/>
            <w:vAlign w:val="center"/>
          </w:tcPr>
          <w:p w14:paraId="44E1725F" w14:textId="77777777" w:rsidR="008E6B67" w:rsidRDefault="00000000">
            <w:pPr>
              <w:jc w:val="center"/>
            </w:pPr>
            <w:r>
              <w:rPr>
                <w:b/>
                <w:color w:val="FFFFFF"/>
                <w:sz w:val="15"/>
              </w:rPr>
              <w:t>Verificato da</w:t>
            </w:r>
          </w:p>
        </w:tc>
        <w:tc>
          <w:tcPr>
            <w:tcW w:w="1720" w:type="dxa"/>
            <w:shd w:val="clear" w:color="auto" w:fill="1F4E79"/>
            <w:vAlign w:val="center"/>
          </w:tcPr>
          <w:p w14:paraId="17ED6EAC" w14:textId="77777777" w:rsidR="008E6B67" w:rsidRDefault="00000000">
            <w:pPr>
              <w:jc w:val="center"/>
            </w:pPr>
            <w:r>
              <w:rPr>
                <w:b/>
                <w:color w:val="FFFFFF"/>
                <w:sz w:val="15"/>
              </w:rPr>
              <w:t>Approvato da</w:t>
            </w:r>
          </w:p>
        </w:tc>
      </w:tr>
      <w:tr w:rsidR="008E6B67" w14:paraId="6E5A94BC" w14:textId="77777777">
        <w:trPr>
          <w:cantSplit/>
          <w:jc w:val="center"/>
        </w:trPr>
        <w:tc>
          <w:tcPr>
            <w:tcW w:w="1720" w:type="dxa"/>
            <w:vAlign w:val="center"/>
          </w:tcPr>
          <w:p w14:paraId="534D2757" w14:textId="77777777" w:rsidR="008E6B67" w:rsidRDefault="00000000">
            <w:r>
              <w:rPr>
                <w:sz w:val="15"/>
              </w:rPr>
              <w:t>0</w:t>
            </w:r>
          </w:p>
        </w:tc>
        <w:tc>
          <w:tcPr>
            <w:tcW w:w="1720" w:type="dxa"/>
            <w:vAlign w:val="center"/>
          </w:tcPr>
          <w:p w14:paraId="51EB1D81" w14:textId="77777777" w:rsidR="008E6B67" w:rsidRDefault="00000000">
            <w:r>
              <w:rPr>
                <w:sz w:val="15"/>
              </w:rPr>
              <w:t>29/05/2026</w:t>
            </w:r>
          </w:p>
        </w:tc>
        <w:tc>
          <w:tcPr>
            <w:tcW w:w="1720" w:type="dxa"/>
            <w:vAlign w:val="center"/>
          </w:tcPr>
          <w:p w14:paraId="43D7C317" w14:textId="77777777" w:rsidR="008E6B67" w:rsidRDefault="00000000">
            <w:r>
              <w:rPr>
                <w:sz w:val="15"/>
              </w:rPr>
              <w:t>Prima emissione modello per lavorazioni stradali e asfaltatura</w:t>
            </w:r>
          </w:p>
        </w:tc>
        <w:tc>
          <w:tcPr>
            <w:tcW w:w="1720" w:type="dxa"/>
            <w:vAlign w:val="center"/>
          </w:tcPr>
          <w:p w14:paraId="47643268" w14:textId="77777777" w:rsidR="008E6B67" w:rsidRDefault="008E6B67"/>
        </w:tc>
        <w:tc>
          <w:tcPr>
            <w:tcW w:w="1720" w:type="dxa"/>
            <w:vAlign w:val="center"/>
          </w:tcPr>
          <w:p w14:paraId="69EE8C95" w14:textId="77777777" w:rsidR="008E6B67" w:rsidRDefault="008E6B67"/>
        </w:tc>
        <w:tc>
          <w:tcPr>
            <w:tcW w:w="1720" w:type="dxa"/>
            <w:vAlign w:val="center"/>
          </w:tcPr>
          <w:p w14:paraId="7F9410EF" w14:textId="77777777" w:rsidR="008E6B67" w:rsidRDefault="008E6B67"/>
        </w:tc>
      </w:tr>
      <w:tr w:rsidR="008E6B67" w14:paraId="2F00C7BA" w14:textId="77777777">
        <w:trPr>
          <w:cantSplit/>
          <w:jc w:val="center"/>
        </w:trPr>
        <w:tc>
          <w:tcPr>
            <w:tcW w:w="1720" w:type="dxa"/>
            <w:vAlign w:val="center"/>
          </w:tcPr>
          <w:p w14:paraId="2408F080" w14:textId="77777777" w:rsidR="008E6B67" w:rsidRDefault="008E6B67"/>
        </w:tc>
        <w:tc>
          <w:tcPr>
            <w:tcW w:w="1720" w:type="dxa"/>
            <w:vAlign w:val="center"/>
          </w:tcPr>
          <w:p w14:paraId="05FF3040" w14:textId="77777777" w:rsidR="008E6B67" w:rsidRDefault="008E6B67"/>
        </w:tc>
        <w:tc>
          <w:tcPr>
            <w:tcW w:w="1720" w:type="dxa"/>
            <w:vAlign w:val="center"/>
          </w:tcPr>
          <w:p w14:paraId="29EAC13F" w14:textId="77777777" w:rsidR="008E6B67" w:rsidRDefault="008E6B67"/>
        </w:tc>
        <w:tc>
          <w:tcPr>
            <w:tcW w:w="1720" w:type="dxa"/>
            <w:vAlign w:val="center"/>
          </w:tcPr>
          <w:p w14:paraId="2E0457FE" w14:textId="77777777" w:rsidR="008E6B67" w:rsidRDefault="008E6B67"/>
        </w:tc>
        <w:tc>
          <w:tcPr>
            <w:tcW w:w="1720" w:type="dxa"/>
            <w:vAlign w:val="center"/>
          </w:tcPr>
          <w:p w14:paraId="77B07766" w14:textId="77777777" w:rsidR="008E6B67" w:rsidRDefault="008E6B67"/>
        </w:tc>
        <w:tc>
          <w:tcPr>
            <w:tcW w:w="1720" w:type="dxa"/>
            <w:vAlign w:val="center"/>
          </w:tcPr>
          <w:p w14:paraId="47E172E0" w14:textId="77777777" w:rsidR="008E6B67" w:rsidRDefault="008E6B67"/>
        </w:tc>
      </w:tr>
      <w:tr w:rsidR="008E6B67" w14:paraId="1A480DD6" w14:textId="77777777">
        <w:trPr>
          <w:cantSplit/>
          <w:jc w:val="center"/>
        </w:trPr>
        <w:tc>
          <w:tcPr>
            <w:tcW w:w="1720" w:type="dxa"/>
            <w:vAlign w:val="center"/>
          </w:tcPr>
          <w:p w14:paraId="4BFB07EE" w14:textId="77777777" w:rsidR="008E6B67" w:rsidRDefault="008E6B67"/>
        </w:tc>
        <w:tc>
          <w:tcPr>
            <w:tcW w:w="1720" w:type="dxa"/>
            <w:vAlign w:val="center"/>
          </w:tcPr>
          <w:p w14:paraId="786C1BBC" w14:textId="77777777" w:rsidR="008E6B67" w:rsidRDefault="008E6B67"/>
        </w:tc>
        <w:tc>
          <w:tcPr>
            <w:tcW w:w="1720" w:type="dxa"/>
            <w:vAlign w:val="center"/>
          </w:tcPr>
          <w:p w14:paraId="6670F92D" w14:textId="77777777" w:rsidR="008E6B67" w:rsidRDefault="008E6B67"/>
        </w:tc>
        <w:tc>
          <w:tcPr>
            <w:tcW w:w="1720" w:type="dxa"/>
            <w:vAlign w:val="center"/>
          </w:tcPr>
          <w:p w14:paraId="1714132F" w14:textId="77777777" w:rsidR="008E6B67" w:rsidRDefault="008E6B67"/>
        </w:tc>
        <w:tc>
          <w:tcPr>
            <w:tcW w:w="1720" w:type="dxa"/>
            <w:vAlign w:val="center"/>
          </w:tcPr>
          <w:p w14:paraId="7830B1C3" w14:textId="77777777" w:rsidR="008E6B67" w:rsidRDefault="008E6B67"/>
        </w:tc>
        <w:tc>
          <w:tcPr>
            <w:tcW w:w="1720" w:type="dxa"/>
            <w:vAlign w:val="center"/>
          </w:tcPr>
          <w:p w14:paraId="7F206ED0" w14:textId="77777777" w:rsidR="008E6B67" w:rsidRDefault="008E6B67"/>
        </w:tc>
      </w:tr>
    </w:tbl>
    <w:p w14:paraId="59479059" w14:textId="77777777" w:rsidR="008E6B67" w:rsidRDefault="008E6B67"/>
    <w:p w14:paraId="29799CB8" w14:textId="77777777" w:rsidR="008E6B67" w:rsidRDefault="00000000">
      <w:pPr>
        <w:pStyle w:val="Titolo1"/>
      </w:pPr>
      <w:r>
        <w:rPr>
          <w:rFonts w:ascii="Arial" w:hAnsi="Arial"/>
        </w:rPr>
        <w:t>Indice operativo</w:t>
      </w:r>
    </w:p>
    <w:p w14:paraId="397E1862" w14:textId="77777777" w:rsidR="008E6B67" w:rsidRDefault="00000000">
      <w:pPr>
        <w:pStyle w:val="Corpotesto"/>
        <w:spacing w:after="20"/>
      </w:pPr>
      <w:r>
        <w:rPr>
          <w:b/>
          <w:sz w:val="19"/>
        </w:rPr>
        <w:t>1. Scopo e campo di applicazione</w:t>
      </w:r>
    </w:p>
    <w:p w14:paraId="357A43C4" w14:textId="77777777" w:rsidR="008E6B67" w:rsidRDefault="00000000">
      <w:pPr>
        <w:pStyle w:val="Corpotesto"/>
        <w:spacing w:after="20"/>
      </w:pPr>
      <w:r>
        <w:rPr>
          <w:b/>
          <w:sz w:val="19"/>
        </w:rPr>
        <w:t>2. Riferimenti normativi, tecnici e documentali</w:t>
      </w:r>
    </w:p>
    <w:p w14:paraId="2E8679B7" w14:textId="77777777" w:rsidR="008E6B67" w:rsidRDefault="00000000">
      <w:pPr>
        <w:pStyle w:val="Corpotesto"/>
        <w:spacing w:after="20"/>
      </w:pPr>
      <w:r>
        <w:rPr>
          <w:b/>
          <w:sz w:val="19"/>
        </w:rPr>
        <w:t>3. Definizioni operative</w:t>
      </w:r>
    </w:p>
    <w:p w14:paraId="77F82E34" w14:textId="77777777" w:rsidR="008E6B67" w:rsidRDefault="00000000">
      <w:pPr>
        <w:pStyle w:val="Corpotesto"/>
        <w:spacing w:after="20"/>
      </w:pPr>
      <w:r>
        <w:rPr>
          <w:b/>
          <w:sz w:val="19"/>
        </w:rPr>
        <w:t>4. Ruoli e responsabilità</w:t>
      </w:r>
    </w:p>
    <w:p w14:paraId="07118119" w14:textId="77777777" w:rsidR="008E6B67" w:rsidRDefault="00000000">
      <w:pPr>
        <w:pStyle w:val="Corpotesto"/>
        <w:spacing w:after="20"/>
      </w:pPr>
      <w:r>
        <w:rPr>
          <w:b/>
          <w:sz w:val="19"/>
        </w:rPr>
        <w:t>5. Profilo di rischio per lavori stradali e asfaltatura</w:t>
      </w:r>
    </w:p>
    <w:p w14:paraId="45924777" w14:textId="77777777" w:rsidR="008E6B67" w:rsidRDefault="00000000">
      <w:pPr>
        <w:pStyle w:val="Corpotesto"/>
        <w:spacing w:after="20"/>
      </w:pPr>
      <w:r>
        <w:rPr>
          <w:b/>
          <w:sz w:val="19"/>
        </w:rPr>
        <w:t>6. Valutazione del rischio caldo</w:t>
      </w:r>
    </w:p>
    <w:p w14:paraId="17CC8097" w14:textId="77777777" w:rsidR="008E6B67" w:rsidRDefault="00000000">
      <w:pPr>
        <w:pStyle w:val="Corpotesto"/>
        <w:spacing w:after="20"/>
      </w:pPr>
      <w:r>
        <w:rPr>
          <w:b/>
          <w:sz w:val="19"/>
        </w:rPr>
        <w:t>7. Livelli operativi aziendali e azioni minime</w:t>
      </w:r>
    </w:p>
    <w:p w14:paraId="1B6DEAF6" w14:textId="77777777" w:rsidR="008E6B67" w:rsidRDefault="00000000">
      <w:pPr>
        <w:pStyle w:val="Corpotesto"/>
        <w:spacing w:after="20"/>
      </w:pPr>
      <w:r>
        <w:rPr>
          <w:b/>
          <w:sz w:val="19"/>
        </w:rPr>
        <w:t>8. Organizzazione della giornata di cantiere stradale</w:t>
      </w:r>
    </w:p>
    <w:p w14:paraId="62DBAB7E" w14:textId="77777777" w:rsidR="008E6B67" w:rsidRDefault="00000000">
      <w:pPr>
        <w:pStyle w:val="Corpotesto"/>
        <w:spacing w:after="20"/>
      </w:pPr>
      <w:r>
        <w:rPr>
          <w:b/>
          <w:sz w:val="19"/>
        </w:rPr>
        <w:t>9. Misure specifiche per asfaltatura</w:t>
      </w:r>
    </w:p>
    <w:p w14:paraId="204EEF98" w14:textId="77777777" w:rsidR="008E6B67" w:rsidRDefault="00000000">
      <w:pPr>
        <w:pStyle w:val="Corpotesto"/>
        <w:spacing w:after="20"/>
      </w:pPr>
      <w:r>
        <w:rPr>
          <w:b/>
          <w:sz w:val="19"/>
        </w:rPr>
        <w:t>10. Misure specifiche per altre lavorazioni stradali</w:t>
      </w:r>
    </w:p>
    <w:p w14:paraId="0F4A6680" w14:textId="77777777" w:rsidR="008E6B67" w:rsidRDefault="00000000">
      <w:pPr>
        <w:pStyle w:val="Corpotesto"/>
        <w:spacing w:after="20"/>
      </w:pPr>
      <w:r>
        <w:rPr>
          <w:b/>
          <w:sz w:val="19"/>
        </w:rPr>
        <w:t>11. Idratazione, alimentazione, pause e recupero termico</w:t>
      </w:r>
    </w:p>
    <w:p w14:paraId="344AEC88" w14:textId="77777777" w:rsidR="008E6B67" w:rsidRDefault="00000000">
      <w:pPr>
        <w:pStyle w:val="Corpotesto"/>
        <w:spacing w:after="20"/>
      </w:pPr>
      <w:r>
        <w:rPr>
          <w:b/>
          <w:sz w:val="19"/>
        </w:rPr>
        <w:t>12. Acclimatazione e gestione dei lavoratori nuovi o rientrati</w:t>
      </w:r>
    </w:p>
    <w:p w14:paraId="3960E171" w14:textId="77777777" w:rsidR="008E6B67" w:rsidRDefault="00000000">
      <w:pPr>
        <w:pStyle w:val="Corpotesto"/>
        <w:spacing w:after="20"/>
      </w:pPr>
      <w:r>
        <w:rPr>
          <w:b/>
          <w:sz w:val="19"/>
        </w:rPr>
        <w:t>13. DPI, indumenti e protezione da sole/calore</w:t>
      </w:r>
    </w:p>
    <w:p w14:paraId="54B58331" w14:textId="77777777" w:rsidR="008E6B67" w:rsidRDefault="00000000">
      <w:pPr>
        <w:pStyle w:val="Corpotesto"/>
        <w:spacing w:after="20"/>
      </w:pPr>
      <w:r>
        <w:rPr>
          <w:b/>
          <w:sz w:val="19"/>
        </w:rPr>
        <w:t>14. Informazione, formazione, addestramento e briefing</w:t>
      </w:r>
    </w:p>
    <w:p w14:paraId="5276D228" w14:textId="77777777" w:rsidR="008E6B67" w:rsidRDefault="00000000">
      <w:pPr>
        <w:pStyle w:val="Corpotesto"/>
        <w:spacing w:after="20"/>
      </w:pPr>
      <w:r>
        <w:rPr>
          <w:b/>
          <w:sz w:val="19"/>
        </w:rPr>
        <w:t>15. Sorveglianza sanitaria e lavoratori suscettibili</w:t>
      </w:r>
    </w:p>
    <w:p w14:paraId="33691CD4" w14:textId="77777777" w:rsidR="008E6B67" w:rsidRDefault="00000000">
      <w:pPr>
        <w:pStyle w:val="Corpotesto"/>
        <w:spacing w:after="20"/>
      </w:pPr>
      <w:r>
        <w:rPr>
          <w:b/>
          <w:sz w:val="19"/>
        </w:rPr>
        <w:t>16. Coordinamento con traffico, POS, PSC, DUVRI e subappalti</w:t>
      </w:r>
    </w:p>
    <w:p w14:paraId="6283B1C0" w14:textId="77777777" w:rsidR="008E6B67" w:rsidRDefault="00000000">
      <w:pPr>
        <w:pStyle w:val="Corpotesto"/>
        <w:spacing w:after="20"/>
      </w:pPr>
      <w:r>
        <w:rPr>
          <w:b/>
          <w:sz w:val="19"/>
        </w:rPr>
        <w:t>17. Gestione emergenze e primo soccorso</w:t>
      </w:r>
    </w:p>
    <w:p w14:paraId="7147108D" w14:textId="77777777" w:rsidR="008E6B67" w:rsidRDefault="00000000">
      <w:pPr>
        <w:pStyle w:val="Corpotesto"/>
        <w:spacing w:after="20"/>
      </w:pPr>
      <w:r>
        <w:rPr>
          <w:b/>
          <w:sz w:val="19"/>
        </w:rPr>
        <w:t>18. Registrazioni, audit e miglioramento</w:t>
      </w:r>
    </w:p>
    <w:p w14:paraId="4E52F073" w14:textId="77777777" w:rsidR="008E6B67" w:rsidRDefault="00000000">
      <w:pPr>
        <w:pStyle w:val="Corpotesto"/>
        <w:spacing w:after="20"/>
      </w:pPr>
      <w:r>
        <w:rPr>
          <w:b/>
          <w:sz w:val="19"/>
        </w:rPr>
        <w:t>19. Allegati e checklist compilabili</w:t>
      </w:r>
    </w:p>
    <w:p w14:paraId="5EDF5619" w14:textId="77777777" w:rsidR="008E6B67" w:rsidRDefault="00000000">
      <w:pPr>
        <w:pStyle w:val="Corpotesto"/>
        <w:spacing w:after="20"/>
        <w:ind w:left="215"/>
      </w:pPr>
      <w:r>
        <w:rPr>
          <w:sz w:val="17"/>
        </w:rPr>
        <w:t>Allegato A - Scheda anagrafica cantiere stradale</w:t>
      </w:r>
    </w:p>
    <w:p w14:paraId="38F6F39F" w14:textId="77777777" w:rsidR="008E6B67" w:rsidRDefault="00000000">
      <w:pPr>
        <w:pStyle w:val="Corpotesto"/>
        <w:spacing w:after="20"/>
        <w:ind w:left="215"/>
      </w:pPr>
      <w:r>
        <w:rPr>
          <w:sz w:val="17"/>
        </w:rPr>
        <w:t>Allegato B - Matrice giornaliera rischio caldo per lavori stradali</w:t>
      </w:r>
    </w:p>
    <w:p w14:paraId="74ECDBDF" w14:textId="77777777" w:rsidR="008E6B67" w:rsidRDefault="00000000">
      <w:pPr>
        <w:pStyle w:val="Corpotesto"/>
        <w:spacing w:after="20"/>
        <w:ind w:left="215"/>
      </w:pPr>
      <w:r>
        <w:rPr>
          <w:sz w:val="17"/>
        </w:rPr>
        <w:t>Allegato C - Checklist pre-stagionale</w:t>
      </w:r>
    </w:p>
    <w:p w14:paraId="3DBBF44C" w14:textId="77777777" w:rsidR="008E6B67" w:rsidRDefault="00000000">
      <w:pPr>
        <w:pStyle w:val="Corpotesto"/>
        <w:spacing w:after="20"/>
        <w:ind w:left="215"/>
      </w:pPr>
      <w:r>
        <w:rPr>
          <w:sz w:val="17"/>
        </w:rPr>
        <w:t>Allegato D - Checklist pre-avvio turno</w:t>
      </w:r>
    </w:p>
    <w:p w14:paraId="6E97CBDE" w14:textId="77777777" w:rsidR="008E6B67" w:rsidRDefault="00000000">
      <w:pPr>
        <w:pStyle w:val="Corpotesto"/>
        <w:spacing w:after="20"/>
        <w:ind w:left="215"/>
      </w:pPr>
      <w:r>
        <w:rPr>
          <w:sz w:val="17"/>
        </w:rPr>
        <w:t>Allegato E - Checklist specifica asfaltatura</w:t>
      </w:r>
    </w:p>
    <w:p w14:paraId="5074EFB2" w14:textId="77777777" w:rsidR="008E6B67" w:rsidRDefault="00000000">
      <w:pPr>
        <w:pStyle w:val="Corpotesto"/>
        <w:spacing w:after="20"/>
        <w:ind w:left="215"/>
      </w:pPr>
      <w:r>
        <w:rPr>
          <w:sz w:val="17"/>
        </w:rPr>
        <w:t>Allegato F - Checklist fresatura, scarifica e preparazione piano</w:t>
      </w:r>
    </w:p>
    <w:p w14:paraId="311C56CF" w14:textId="77777777" w:rsidR="008E6B67" w:rsidRDefault="00000000">
      <w:pPr>
        <w:pStyle w:val="Corpotesto"/>
        <w:spacing w:after="20"/>
        <w:ind w:left="215"/>
      </w:pPr>
      <w:r>
        <w:rPr>
          <w:sz w:val="17"/>
        </w:rPr>
        <w:t>Allegato G - Checklist segnalamento e movieri in condizioni di caldo</w:t>
      </w:r>
    </w:p>
    <w:p w14:paraId="273B0031" w14:textId="77777777" w:rsidR="008E6B67" w:rsidRDefault="00000000">
      <w:pPr>
        <w:pStyle w:val="Corpotesto"/>
        <w:spacing w:after="20"/>
        <w:ind w:left="215"/>
      </w:pPr>
      <w:r>
        <w:rPr>
          <w:sz w:val="17"/>
        </w:rPr>
        <w:t>Allegato H - Registro pause, acqua e rotazioni</w:t>
      </w:r>
    </w:p>
    <w:p w14:paraId="1D832C19" w14:textId="77777777" w:rsidR="008E6B67" w:rsidRDefault="00000000">
      <w:pPr>
        <w:pStyle w:val="Corpotesto"/>
        <w:spacing w:after="20"/>
        <w:ind w:left="215"/>
      </w:pPr>
      <w:r>
        <w:rPr>
          <w:sz w:val="17"/>
        </w:rPr>
        <w:t>Allegato I - Scheda lavoratore non acclimatato/rientrato</w:t>
      </w:r>
    </w:p>
    <w:p w14:paraId="4C3F7BD2" w14:textId="77777777" w:rsidR="008E6B67" w:rsidRDefault="00000000">
      <w:pPr>
        <w:pStyle w:val="Corpotesto"/>
        <w:spacing w:after="20"/>
        <w:ind w:left="215"/>
      </w:pPr>
      <w:r>
        <w:rPr>
          <w:sz w:val="17"/>
        </w:rPr>
        <w:t>Allegato J - Procedura rapida di emergenza da caldo</w:t>
      </w:r>
    </w:p>
    <w:p w14:paraId="3A7DFEBB" w14:textId="77777777" w:rsidR="008E6B67" w:rsidRDefault="00000000">
      <w:pPr>
        <w:pStyle w:val="Corpotesto"/>
        <w:spacing w:after="20"/>
        <w:ind w:left="215"/>
      </w:pPr>
      <w:r>
        <w:rPr>
          <w:sz w:val="17"/>
        </w:rPr>
        <w:t>Allegato K - Modulo briefing e presa visione</w:t>
      </w:r>
    </w:p>
    <w:p w14:paraId="0EA224CD" w14:textId="77777777" w:rsidR="008E6B67" w:rsidRDefault="00000000">
      <w:pPr>
        <w:pStyle w:val="Corpotesto"/>
        <w:spacing w:after="20"/>
        <w:ind w:left="215"/>
      </w:pPr>
      <w:r>
        <w:rPr>
          <w:sz w:val="17"/>
        </w:rPr>
        <w:t>Allegato L - Verifica subappaltatori e fornitori</w:t>
      </w:r>
    </w:p>
    <w:p w14:paraId="7D6A9048" w14:textId="77777777" w:rsidR="008E6B67" w:rsidRDefault="00000000">
      <w:pPr>
        <w:pStyle w:val="Corpotesto"/>
        <w:spacing w:after="20"/>
        <w:ind w:left="215"/>
      </w:pPr>
      <w:r>
        <w:rPr>
          <w:sz w:val="17"/>
        </w:rPr>
        <w:t>Allegato M - Modulo malore / near miss da caldo</w:t>
      </w:r>
    </w:p>
    <w:p w14:paraId="7C2E02C1" w14:textId="77777777" w:rsidR="008E6B67" w:rsidRDefault="00000000">
      <w:pPr>
        <w:pStyle w:val="Corpotesto"/>
        <w:spacing w:after="20"/>
        <w:ind w:left="215"/>
      </w:pPr>
      <w:r>
        <w:rPr>
          <w:sz w:val="17"/>
        </w:rPr>
        <w:t>Allegato N - Testo tipo da inserire in POS/PSC</w:t>
      </w:r>
    </w:p>
    <w:p w14:paraId="0C2C95D6" w14:textId="77777777" w:rsidR="008E6B67" w:rsidRDefault="00000000">
      <w:pPr>
        <w:pStyle w:val="Corpotesto"/>
        <w:spacing w:after="20"/>
        <w:ind w:left="215"/>
      </w:pPr>
      <w:r>
        <w:rPr>
          <w:sz w:val="17"/>
        </w:rPr>
        <w:t>Allegato O - Cartello sintetico di cantiere</w:t>
      </w:r>
    </w:p>
    <w:p w14:paraId="257CDFA0" w14:textId="77777777" w:rsidR="008E6B67" w:rsidRDefault="00000000">
      <w:r>
        <w:br w:type="page"/>
      </w:r>
    </w:p>
    <w:p w14:paraId="429BCF65" w14:textId="77777777" w:rsidR="008E6B67" w:rsidRDefault="00000000">
      <w:pPr>
        <w:pStyle w:val="Titolo1"/>
      </w:pPr>
      <w:r>
        <w:rPr>
          <w:rFonts w:ascii="Arial" w:hAnsi="Arial"/>
        </w:rPr>
        <w:t>1. Scopo e campo di applicazione</w:t>
      </w:r>
    </w:p>
    <w:p w14:paraId="6E704076" w14:textId="77777777" w:rsidR="008E6B67" w:rsidRDefault="00000000">
      <w:pPr>
        <w:pStyle w:val="Corpotesto"/>
        <w:spacing w:after="100" w:line="252" w:lineRule="auto"/>
      </w:pPr>
      <w:r>
        <w:t>La presente procedura stabilisce criteri, responsabilità e misure di prevenzione e protezione per ridurre gli effetti del caldo sulla salute e sulla sicurezza degli addetti a lavorazioni stradali all'aperto, con particolare riferimento alle attività di asfaltatura e manutenzione delle pavimentazioni stradali.</w:t>
      </w:r>
    </w:p>
    <w:p w14:paraId="6365E8D9" w14:textId="77777777" w:rsidR="008E6B67" w:rsidRDefault="00000000">
      <w:pPr>
        <w:pStyle w:val="Corpotesto"/>
        <w:spacing w:after="100" w:line="252" w:lineRule="auto"/>
      </w:pPr>
      <w:r>
        <w:t>La procedura si applica a cantieri stradali fissi, temporanei e mobili, anche di breve durata, svolti su carreggiate, banchine, marciapiedi, piazzali, parcheggi, aree industriali, viabilità urbana ed extraurbana, con o senza interferenza con traffico veicolare.</w:t>
      </w:r>
    </w:p>
    <w:p w14:paraId="57A2C1F2" w14:textId="77777777" w:rsidR="008E6B67" w:rsidRDefault="00000000">
      <w:pPr>
        <w:pStyle w:val="Corpotesto"/>
        <w:spacing w:after="100" w:line="252" w:lineRule="auto"/>
      </w:pPr>
      <w:r>
        <w:t>Sono incluse, a titolo esemplificativo, le seguenti attività: installazione e rimozione segnaletica temporanea, movierato, fresatura, scarifica, pulizia piano di posa, spruzzatura emulsione, scarico conglomerato, stesa con vibrofinitrice, spalatura/rastrellatura manuale, rifiniture, compattazione con rulli, ripristino chiusini/caditoie, ripristini localizzati, rappezzi, segnaletica orizzontale e manutenzioni stradali.</w:t>
      </w:r>
    </w:p>
    <w:p w14:paraId="19F73716" w14:textId="77777777" w:rsidR="008E6B67" w:rsidRDefault="00000000">
      <w:pPr>
        <w:pStyle w:val="Corpotesto"/>
        <w:spacing w:after="100" w:line="252" w:lineRule="auto"/>
      </w:pPr>
      <w:r>
        <w:t>Il documento deve essere richiamato o allegato al DVR e al POS aziendale. In presenza di cantieri soggetti a Titolo IV, deve essere coordinato con PSC, fascicolo di cantiere, cronoprogramma, prescrizioni del CSE e piano di segnalamento temporaneo.</w:t>
      </w:r>
    </w:p>
    <w:p w14:paraId="3C08F61F" w14:textId="77777777" w:rsidR="008E6B67" w:rsidRDefault="00000000">
      <w:pPr>
        <w:pStyle w:val="Titolo1"/>
      </w:pPr>
      <w:r>
        <w:rPr>
          <w:rFonts w:ascii="Arial" w:hAnsi="Arial"/>
        </w:rPr>
        <w:t>2. Riferimenti normativi, tecnici e documentali</w:t>
      </w:r>
    </w:p>
    <w:tbl>
      <w:tblPr>
        <w:tblStyle w:val="Grigliatabella"/>
        <w:tblW w:w="0" w:type="auto"/>
        <w:jc w:val="center"/>
        <w:tblLook w:val="04A0" w:firstRow="1" w:lastRow="0" w:firstColumn="1" w:lastColumn="0" w:noHBand="0" w:noVBand="1"/>
      </w:tblPr>
      <w:tblGrid>
        <w:gridCol w:w="5159"/>
        <w:gridCol w:w="5159"/>
      </w:tblGrid>
      <w:tr w:rsidR="008E6B67" w14:paraId="57A5B42F" w14:textId="77777777">
        <w:trPr>
          <w:cantSplit/>
          <w:tblHeader/>
          <w:jc w:val="center"/>
        </w:trPr>
        <w:tc>
          <w:tcPr>
            <w:tcW w:w="5159" w:type="dxa"/>
            <w:shd w:val="clear" w:color="auto" w:fill="1F4E79"/>
            <w:vAlign w:val="center"/>
          </w:tcPr>
          <w:p w14:paraId="3ED6E6C4" w14:textId="77777777" w:rsidR="008E6B67" w:rsidRDefault="00000000">
            <w:pPr>
              <w:jc w:val="center"/>
            </w:pPr>
            <w:r>
              <w:rPr>
                <w:b/>
                <w:color w:val="FFFFFF"/>
                <w:sz w:val="15"/>
              </w:rPr>
              <w:t>Riferimento</w:t>
            </w:r>
          </w:p>
        </w:tc>
        <w:tc>
          <w:tcPr>
            <w:tcW w:w="5159" w:type="dxa"/>
            <w:shd w:val="clear" w:color="auto" w:fill="1F4E79"/>
            <w:vAlign w:val="center"/>
          </w:tcPr>
          <w:p w14:paraId="555FCF6F" w14:textId="77777777" w:rsidR="008E6B67" w:rsidRDefault="00000000">
            <w:pPr>
              <w:jc w:val="center"/>
            </w:pPr>
            <w:r>
              <w:rPr>
                <w:b/>
                <w:color w:val="FFFFFF"/>
                <w:sz w:val="15"/>
              </w:rPr>
              <w:t>Utilizzo nella procedura</w:t>
            </w:r>
          </w:p>
        </w:tc>
      </w:tr>
      <w:tr w:rsidR="008E6B67" w14:paraId="31D97502" w14:textId="77777777">
        <w:trPr>
          <w:cantSplit/>
          <w:jc w:val="center"/>
        </w:trPr>
        <w:tc>
          <w:tcPr>
            <w:tcW w:w="5159" w:type="dxa"/>
            <w:vAlign w:val="center"/>
          </w:tcPr>
          <w:p w14:paraId="0AFE4745" w14:textId="77777777" w:rsidR="008E6B67" w:rsidRDefault="00000000">
            <w:r>
              <w:rPr>
                <w:sz w:val="15"/>
              </w:rPr>
              <w:t>D.Lgs. 81/2008 e s.m.i.</w:t>
            </w:r>
          </w:p>
        </w:tc>
        <w:tc>
          <w:tcPr>
            <w:tcW w:w="5159" w:type="dxa"/>
            <w:vAlign w:val="center"/>
          </w:tcPr>
          <w:p w14:paraId="5800CD86" w14:textId="77777777" w:rsidR="008E6B67" w:rsidRDefault="00000000">
            <w:r>
              <w:rPr>
                <w:sz w:val="15"/>
              </w:rPr>
              <w:t>Valutazione di tutti i rischi; misure generali di tutela; informazione/formazione; primo soccorso; DPI; cantieri temporanei o mobili; Titolo VIII agenti fisici, incluso microclima.</w:t>
            </w:r>
          </w:p>
        </w:tc>
      </w:tr>
      <w:tr w:rsidR="008E6B67" w14:paraId="08938DC6" w14:textId="77777777">
        <w:trPr>
          <w:cantSplit/>
          <w:jc w:val="center"/>
        </w:trPr>
        <w:tc>
          <w:tcPr>
            <w:tcW w:w="5159" w:type="dxa"/>
            <w:vAlign w:val="center"/>
          </w:tcPr>
          <w:p w14:paraId="7E6A93B5" w14:textId="77777777" w:rsidR="008E6B67" w:rsidRDefault="00000000">
            <w:r>
              <w:rPr>
                <w:sz w:val="15"/>
              </w:rPr>
              <w:t>D.Lgs. 285/1992 e Regolamento di esecuzione</w:t>
            </w:r>
          </w:p>
        </w:tc>
        <w:tc>
          <w:tcPr>
            <w:tcW w:w="5159" w:type="dxa"/>
            <w:vAlign w:val="center"/>
          </w:tcPr>
          <w:p w14:paraId="59B1799E" w14:textId="77777777" w:rsidR="008E6B67" w:rsidRDefault="00000000">
            <w:r>
              <w:rPr>
                <w:sz w:val="15"/>
              </w:rPr>
              <w:t>Codice della Strada e disciplina della circolazione in presenza di cantieri stradali.</w:t>
            </w:r>
          </w:p>
        </w:tc>
      </w:tr>
      <w:tr w:rsidR="008E6B67" w14:paraId="0026A03E" w14:textId="77777777">
        <w:trPr>
          <w:cantSplit/>
          <w:jc w:val="center"/>
        </w:trPr>
        <w:tc>
          <w:tcPr>
            <w:tcW w:w="5159" w:type="dxa"/>
            <w:vAlign w:val="center"/>
          </w:tcPr>
          <w:p w14:paraId="1FB2A392" w14:textId="77777777" w:rsidR="008E6B67" w:rsidRDefault="00000000">
            <w:r>
              <w:rPr>
                <w:sz w:val="15"/>
              </w:rPr>
              <w:t>D.M. 10 luglio 2002</w:t>
            </w:r>
          </w:p>
        </w:tc>
        <w:tc>
          <w:tcPr>
            <w:tcW w:w="5159" w:type="dxa"/>
            <w:vAlign w:val="center"/>
          </w:tcPr>
          <w:p w14:paraId="2339EC30" w14:textId="77777777" w:rsidR="008E6B67" w:rsidRDefault="00000000">
            <w:r>
              <w:rPr>
                <w:sz w:val="15"/>
              </w:rPr>
              <w:t>Disciplinare tecnico relativo agli schemi segnaletici per il segnalamento temporaneo dei cantieri stradali.</w:t>
            </w:r>
          </w:p>
        </w:tc>
      </w:tr>
      <w:tr w:rsidR="008E6B67" w14:paraId="7FD46CBA" w14:textId="77777777">
        <w:trPr>
          <w:cantSplit/>
          <w:jc w:val="center"/>
        </w:trPr>
        <w:tc>
          <w:tcPr>
            <w:tcW w:w="5159" w:type="dxa"/>
            <w:vAlign w:val="center"/>
          </w:tcPr>
          <w:p w14:paraId="64DE23D7" w14:textId="77777777" w:rsidR="008E6B67" w:rsidRDefault="00000000">
            <w:r>
              <w:rPr>
                <w:sz w:val="15"/>
              </w:rPr>
              <w:t>Decreto Interministeriale 22 gennaio 2019</w:t>
            </w:r>
          </w:p>
        </w:tc>
        <w:tc>
          <w:tcPr>
            <w:tcW w:w="5159" w:type="dxa"/>
            <w:vAlign w:val="center"/>
          </w:tcPr>
          <w:p w14:paraId="3911ED96" w14:textId="77777777" w:rsidR="008E6B67" w:rsidRDefault="00000000">
            <w:r>
              <w:rPr>
                <w:sz w:val="15"/>
              </w:rPr>
              <w:t>Procedure di revisione, integrazione e apposizione della segnaletica stradale per attività lavorative in presenza di traffico veicolare.</w:t>
            </w:r>
          </w:p>
        </w:tc>
      </w:tr>
      <w:tr w:rsidR="008E6B67" w14:paraId="49700461" w14:textId="77777777">
        <w:trPr>
          <w:cantSplit/>
          <w:jc w:val="center"/>
        </w:trPr>
        <w:tc>
          <w:tcPr>
            <w:tcW w:w="5159" w:type="dxa"/>
            <w:vAlign w:val="center"/>
          </w:tcPr>
          <w:p w14:paraId="135C2897" w14:textId="77777777" w:rsidR="008E6B67" w:rsidRDefault="00000000">
            <w:r>
              <w:rPr>
                <w:sz w:val="15"/>
              </w:rPr>
              <w:t>Ministero della Salute - bollettini ondate di calore</w:t>
            </w:r>
          </w:p>
        </w:tc>
        <w:tc>
          <w:tcPr>
            <w:tcW w:w="5159" w:type="dxa"/>
            <w:vAlign w:val="center"/>
          </w:tcPr>
          <w:p w14:paraId="518DD6A3" w14:textId="77777777" w:rsidR="008E6B67" w:rsidRDefault="00000000">
            <w:r>
              <w:rPr>
                <w:sz w:val="15"/>
              </w:rPr>
              <w:t>Livelli 0-3 e raccomandazioni di prevenzione per il caldo e le ondate di calore.</w:t>
            </w:r>
          </w:p>
        </w:tc>
      </w:tr>
      <w:tr w:rsidR="008E6B67" w14:paraId="7E2B730C" w14:textId="77777777">
        <w:trPr>
          <w:cantSplit/>
          <w:jc w:val="center"/>
        </w:trPr>
        <w:tc>
          <w:tcPr>
            <w:tcW w:w="5159" w:type="dxa"/>
            <w:vAlign w:val="center"/>
          </w:tcPr>
          <w:p w14:paraId="6964DCEB" w14:textId="77777777" w:rsidR="008E6B67" w:rsidRDefault="00000000">
            <w:r>
              <w:rPr>
                <w:sz w:val="15"/>
              </w:rPr>
              <w:t>Worklimate INAIL-CNR</w:t>
            </w:r>
          </w:p>
        </w:tc>
        <w:tc>
          <w:tcPr>
            <w:tcW w:w="5159" w:type="dxa"/>
            <w:vAlign w:val="center"/>
          </w:tcPr>
          <w:p w14:paraId="5D7C21D9" w14:textId="77777777" w:rsidR="008E6B67" w:rsidRDefault="00000000">
            <w:r>
              <w:rPr>
                <w:sz w:val="15"/>
              </w:rPr>
              <w:t>Mappe e previsioni sperimentali del rischio caldo per profili di lavoratori all'aperto, al sole/ombra e con attività fisica moderata/intensa.</w:t>
            </w:r>
          </w:p>
        </w:tc>
      </w:tr>
      <w:tr w:rsidR="008E6B67" w14:paraId="506FE4F7" w14:textId="77777777">
        <w:trPr>
          <w:cantSplit/>
          <w:jc w:val="center"/>
        </w:trPr>
        <w:tc>
          <w:tcPr>
            <w:tcW w:w="5159" w:type="dxa"/>
            <w:vAlign w:val="center"/>
          </w:tcPr>
          <w:p w14:paraId="63E97ECE" w14:textId="77777777" w:rsidR="008E6B67" w:rsidRDefault="00000000">
            <w:r>
              <w:rPr>
                <w:sz w:val="15"/>
              </w:rPr>
              <w:t>Portale Agenti Fisici - Microclima</w:t>
            </w:r>
          </w:p>
        </w:tc>
        <w:tc>
          <w:tcPr>
            <w:tcW w:w="5159" w:type="dxa"/>
            <w:vAlign w:val="center"/>
          </w:tcPr>
          <w:p w14:paraId="0FB290F6" w14:textId="77777777" w:rsidR="008E6B67" w:rsidRDefault="00000000">
            <w:r>
              <w:rPr>
                <w:sz w:val="15"/>
              </w:rPr>
              <w:t>Indicazioni per la valutazione del microclima come agente fisico e criteri di prevenzione/protezione.</w:t>
            </w:r>
          </w:p>
        </w:tc>
      </w:tr>
      <w:tr w:rsidR="008E6B67" w14:paraId="77729AF8" w14:textId="77777777">
        <w:trPr>
          <w:cantSplit/>
          <w:jc w:val="center"/>
        </w:trPr>
        <w:tc>
          <w:tcPr>
            <w:tcW w:w="5159" w:type="dxa"/>
            <w:vAlign w:val="center"/>
          </w:tcPr>
          <w:p w14:paraId="6FAFA906" w14:textId="77777777" w:rsidR="008E6B67" w:rsidRDefault="00000000">
            <w:r>
              <w:rPr>
                <w:sz w:val="15"/>
              </w:rPr>
              <w:t>Norme tecniche UNI EN ISO applicabili</w:t>
            </w:r>
          </w:p>
        </w:tc>
        <w:tc>
          <w:tcPr>
            <w:tcW w:w="5159" w:type="dxa"/>
            <w:vAlign w:val="center"/>
          </w:tcPr>
          <w:p w14:paraId="40F44E74" w14:textId="77777777" w:rsidR="008E6B67" w:rsidRDefault="00000000">
            <w:r>
              <w:rPr>
                <w:sz w:val="15"/>
              </w:rPr>
              <w:t>Tra cui criteri per valutazione dello stress termico, indice WBGT, metabolismo energetico e ambienti termici. Verificare sempre l'edizione vigente.</w:t>
            </w:r>
          </w:p>
        </w:tc>
      </w:tr>
      <w:tr w:rsidR="008E6B67" w14:paraId="4F228594" w14:textId="77777777">
        <w:trPr>
          <w:cantSplit/>
          <w:jc w:val="center"/>
        </w:trPr>
        <w:tc>
          <w:tcPr>
            <w:tcW w:w="5159" w:type="dxa"/>
            <w:vAlign w:val="center"/>
          </w:tcPr>
          <w:p w14:paraId="02B00C57" w14:textId="77777777" w:rsidR="008E6B67" w:rsidRDefault="00000000">
            <w:r>
              <w:rPr>
                <w:sz w:val="15"/>
              </w:rPr>
              <w:t>DVR, POS, PSC, DUVRI, piano di segnalamento</w:t>
            </w:r>
          </w:p>
        </w:tc>
        <w:tc>
          <w:tcPr>
            <w:tcW w:w="5159" w:type="dxa"/>
            <w:vAlign w:val="center"/>
          </w:tcPr>
          <w:p w14:paraId="36D61CFA" w14:textId="77777777" w:rsidR="008E6B67" w:rsidRDefault="00000000">
            <w:r>
              <w:rPr>
                <w:sz w:val="15"/>
              </w:rPr>
              <w:t>Documenti aziendali e di commessa da integrare con misure specifiche di prevenzione caldo.</w:t>
            </w:r>
          </w:p>
        </w:tc>
      </w:tr>
    </w:tbl>
    <w:p w14:paraId="7A6B58AD" w14:textId="77777777" w:rsidR="008E6B67" w:rsidRDefault="008E6B67"/>
    <w:tbl>
      <w:tblPr>
        <w:tblW w:w="0" w:type="auto"/>
        <w:jc w:val="center"/>
        <w:tblLook w:val="04A0" w:firstRow="1" w:lastRow="0" w:firstColumn="1" w:lastColumn="0" w:noHBand="0" w:noVBand="1"/>
      </w:tblPr>
      <w:tblGrid>
        <w:gridCol w:w="10319"/>
      </w:tblGrid>
      <w:tr w:rsidR="008E6B67" w14:paraId="668F3EB4" w14:textId="77777777">
        <w:trPr>
          <w:cantSplit/>
          <w:jc w:val="center"/>
        </w:trPr>
        <w:tc>
          <w:tcPr>
            <w:tcW w:w="10319" w:type="dxa"/>
            <w:tcBorders>
              <w:top w:val="single" w:sz="8" w:space="0" w:color="F4B183"/>
              <w:left w:val="single" w:sz="8" w:space="0" w:color="F4B183"/>
              <w:bottom w:val="single" w:sz="8" w:space="0" w:color="F4B183"/>
              <w:right w:val="single" w:sz="8" w:space="0" w:color="F4B183"/>
            </w:tcBorders>
            <w:shd w:val="clear" w:color="auto" w:fill="FCE4D6"/>
          </w:tcPr>
          <w:p w14:paraId="0335E3DB" w14:textId="77777777" w:rsidR="008E6B67" w:rsidRDefault="00000000">
            <w:pPr>
              <w:spacing w:after="40"/>
            </w:pPr>
            <w:r>
              <w:rPr>
                <w:b/>
                <w:sz w:val="19"/>
              </w:rPr>
              <w:t>Avvertenza documentale</w:t>
            </w:r>
          </w:p>
          <w:p w14:paraId="4572F78A" w14:textId="77777777" w:rsidR="008E6B67" w:rsidRDefault="00000000">
            <w:pPr>
              <w:spacing w:after="0" w:line="240" w:lineRule="auto"/>
            </w:pPr>
            <w:r>
              <w:rPr>
                <w:sz w:val="18"/>
              </w:rPr>
              <w:t>Il presente elenco è operativo e non esaustivo. Prima dell'adozione aziendale verificare aggiornamenti normativi, ordinanze regionali/comunali, prescrizioni dell'ente proprietario della strada e indicazioni contrattuali del committente.</w:t>
            </w:r>
          </w:p>
        </w:tc>
      </w:tr>
    </w:tbl>
    <w:p w14:paraId="20655A81" w14:textId="77777777" w:rsidR="008E6B67" w:rsidRDefault="008E6B67"/>
    <w:p w14:paraId="6B4DDBE8" w14:textId="77777777" w:rsidR="008E6B67" w:rsidRDefault="00000000">
      <w:pPr>
        <w:pStyle w:val="Titolo1"/>
      </w:pPr>
      <w:r>
        <w:rPr>
          <w:rFonts w:ascii="Arial" w:hAnsi="Arial"/>
        </w:rPr>
        <w:t>3. Definizioni operative</w:t>
      </w:r>
    </w:p>
    <w:tbl>
      <w:tblPr>
        <w:tblStyle w:val="Grigliatabella"/>
        <w:tblW w:w="0" w:type="auto"/>
        <w:jc w:val="center"/>
        <w:tblLook w:val="04A0" w:firstRow="1" w:lastRow="0" w:firstColumn="1" w:lastColumn="0" w:noHBand="0" w:noVBand="1"/>
      </w:tblPr>
      <w:tblGrid>
        <w:gridCol w:w="5159"/>
        <w:gridCol w:w="5159"/>
      </w:tblGrid>
      <w:tr w:rsidR="008E6B67" w14:paraId="178CF1E2" w14:textId="77777777">
        <w:trPr>
          <w:cantSplit/>
          <w:tblHeader/>
          <w:jc w:val="center"/>
        </w:trPr>
        <w:tc>
          <w:tcPr>
            <w:tcW w:w="5159" w:type="dxa"/>
            <w:shd w:val="clear" w:color="auto" w:fill="1F4E79"/>
            <w:vAlign w:val="center"/>
          </w:tcPr>
          <w:p w14:paraId="24FA3357" w14:textId="77777777" w:rsidR="008E6B67" w:rsidRDefault="00000000">
            <w:pPr>
              <w:jc w:val="center"/>
            </w:pPr>
            <w:r>
              <w:rPr>
                <w:b/>
                <w:color w:val="FFFFFF"/>
                <w:sz w:val="15"/>
              </w:rPr>
              <w:t>Termine</w:t>
            </w:r>
          </w:p>
        </w:tc>
        <w:tc>
          <w:tcPr>
            <w:tcW w:w="5159" w:type="dxa"/>
            <w:shd w:val="clear" w:color="auto" w:fill="1F4E79"/>
            <w:vAlign w:val="center"/>
          </w:tcPr>
          <w:p w14:paraId="2D90655A" w14:textId="77777777" w:rsidR="008E6B67" w:rsidRDefault="00000000">
            <w:pPr>
              <w:jc w:val="center"/>
            </w:pPr>
            <w:r>
              <w:rPr>
                <w:b/>
                <w:color w:val="FFFFFF"/>
                <w:sz w:val="15"/>
              </w:rPr>
              <w:t>Definizione</w:t>
            </w:r>
          </w:p>
        </w:tc>
      </w:tr>
      <w:tr w:rsidR="008E6B67" w14:paraId="6295DEAD" w14:textId="77777777">
        <w:trPr>
          <w:cantSplit/>
          <w:jc w:val="center"/>
        </w:trPr>
        <w:tc>
          <w:tcPr>
            <w:tcW w:w="5159" w:type="dxa"/>
            <w:vAlign w:val="center"/>
          </w:tcPr>
          <w:p w14:paraId="152829D2" w14:textId="77777777" w:rsidR="008E6B67" w:rsidRDefault="00000000">
            <w:r>
              <w:rPr>
                <w:sz w:val="15"/>
              </w:rPr>
              <w:t>Cantiere stradale</w:t>
            </w:r>
          </w:p>
        </w:tc>
        <w:tc>
          <w:tcPr>
            <w:tcW w:w="5159" w:type="dxa"/>
            <w:vAlign w:val="center"/>
          </w:tcPr>
          <w:p w14:paraId="40D9120A" w14:textId="77777777" w:rsidR="008E6B67" w:rsidRDefault="00000000">
            <w:r>
              <w:rPr>
                <w:sz w:val="15"/>
              </w:rPr>
              <w:t>Area di lavoro temporanea su strada, pertinenza stradale o area assimilabile, con delimitazioni, segnaletica, mezzi e lavoratori esposti a condizioni ambientali esterne.</w:t>
            </w:r>
          </w:p>
        </w:tc>
      </w:tr>
      <w:tr w:rsidR="008E6B67" w14:paraId="327827FD" w14:textId="77777777">
        <w:trPr>
          <w:cantSplit/>
          <w:jc w:val="center"/>
        </w:trPr>
        <w:tc>
          <w:tcPr>
            <w:tcW w:w="5159" w:type="dxa"/>
            <w:vAlign w:val="center"/>
          </w:tcPr>
          <w:p w14:paraId="2A8C72E8" w14:textId="77777777" w:rsidR="008E6B67" w:rsidRDefault="00000000">
            <w:r>
              <w:rPr>
                <w:sz w:val="15"/>
              </w:rPr>
              <w:t>Asfaltatura</w:t>
            </w:r>
          </w:p>
        </w:tc>
        <w:tc>
          <w:tcPr>
            <w:tcW w:w="5159" w:type="dxa"/>
            <w:vAlign w:val="center"/>
          </w:tcPr>
          <w:p w14:paraId="692102E0" w14:textId="77777777" w:rsidR="008E6B67" w:rsidRDefault="00000000">
            <w:r>
              <w:rPr>
                <w:sz w:val="15"/>
              </w:rPr>
              <w:t>Insieme di fasi di trasporto, scarico, stesa, rifinitura e compattazione di conglomerato bituminoso, con presenza di superfici e materiali caldi.</w:t>
            </w:r>
          </w:p>
        </w:tc>
      </w:tr>
      <w:tr w:rsidR="008E6B67" w14:paraId="69F5852D" w14:textId="77777777">
        <w:trPr>
          <w:cantSplit/>
          <w:jc w:val="center"/>
        </w:trPr>
        <w:tc>
          <w:tcPr>
            <w:tcW w:w="5159" w:type="dxa"/>
            <w:vAlign w:val="center"/>
          </w:tcPr>
          <w:p w14:paraId="46A2DBDE" w14:textId="77777777" w:rsidR="008E6B67" w:rsidRDefault="00000000">
            <w:r>
              <w:rPr>
                <w:sz w:val="15"/>
              </w:rPr>
              <w:t>Stress da calore</w:t>
            </w:r>
          </w:p>
        </w:tc>
        <w:tc>
          <w:tcPr>
            <w:tcW w:w="5159" w:type="dxa"/>
            <w:vAlign w:val="center"/>
          </w:tcPr>
          <w:p w14:paraId="70D9AE02" w14:textId="77777777" w:rsidR="008E6B67" w:rsidRDefault="00000000">
            <w:r>
              <w:rPr>
                <w:sz w:val="15"/>
              </w:rPr>
              <w:t>Condizione in cui l'organismo non riesce a disperdere adeguatamente il calore prodotto o assorbito dall'ambiente e dall'attività fisica.</w:t>
            </w:r>
          </w:p>
        </w:tc>
      </w:tr>
      <w:tr w:rsidR="008E6B67" w14:paraId="19A48A3A" w14:textId="77777777">
        <w:trPr>
          <w:cantSplit/>
          <w:jc w:val="center"/>
        </w:trPr>
        <w:tc>
          <w:tcPr>
            <w:tcW w:w="5159" w:type="dxa"/>
            <w:vAlign w:val="center"/>
          </w:tcPr>
          <w:p w14:paraId="0B02F255" w14:textId="77777777" w:rsidR="008E6B67" w:rsidRDefault="00000000">
            <w:r>
              <w:rPr>
                <w:sz w:val="15"/>
              </w:rPr>
              <w:t>Colpo di calore</w:t>
            </w:r>
          </w:p>
        </w:tc>
        <w:tc>
          <w:tcPr>
            <w:tcW w:w="5159" w:type="dxa"/>
            <w:vAlign w:val="center"/>
          </w:tcPr>
          <w:p w14:paraId="0B175856" w14:textId="77777777" w:rsidR="008E6B67" w:rsidRDefault="00000000">
            <w:r>
              <w:rPr>
                <w:sz w:val="15"/>
              </w:rPr>
              <w:t>Emergenza sanitaria con alterazione della termoregolazione, possibile confusione, perdita di coscienza e danno d'organo; richiede attivazione immediata del 112/118.</w:t>
            </w:r>
          </w:p>
        </w:tc>
      </w:tr>
      <w:tr w:rsidR="008E6B67" w14:paraId="61A8F907" w14:textId="77777777">
        <w:trPr>
          <w:cantSplit/>
          <w:jc w:val="center"/>
        </w:trPr>
        <w:tc>
          <w:tcPr>
            <w:tcW w:w="5159" w:type="dxa"/>
            <w:vAlign w:val="center"/>
          </w:tcPr>
          <w:p w14:paraId="58578246" w14:textId="77777777" w:rsidR="008E6B67" w:rsidRDefault="00000000">
            <w:r>
              <w:rPr>
                <w:sz w:val="15"/>
              </w:rPr>
              <w:t>Acclimatazione</w:t>
            </w:r>
          </w:p>
        </w:tc>
        <w:tc>
          <w:tcPr>
            <w:tcW w:w="5159" w:type="dxa"/>
            <w:vAlign w:val="center"/>
          </w:tcPr>
          <w:p w14:paraId="302DA1E7" w14:textId="77777777" w:rsidR="008E6B67" w:rsidRDefault="00000000">
            <w:r>
              <w:rPr>
                <w:sz w:val="15"/>
              </w:rPr>
              <w:t>Adattamento progressivo al lavoro al caldo; è ridotta nei neoassunti, stagionali e rientrati da ferie/malattia.</w:t>
            </w:r>
          </w:p>
        </w:tc>
      </w:tr>
      <w:tr w:rsidR="008E6B67" w14:paraId="4D956EF2" w14:textId="77777777">
        <w:trPr>
          <w:cantSplit/>
          <w:jc w:val="center"/>
        </w:trPr>
        <w:tc>
          <w:tcPr>
            <w:tcW w:w="5159" w:type="dxa"/>
            <w:vAlign w:val="center"/>
          </w:tcPr>
          <w:p w14:paraId="2A6660C7" w14:textId="77777777" w:rsidR="008E6B67" w:rsidRDefault="00000000">
            <w:r>
              <w:rPr>
                <w:sz w:val="15"/>
              </w:rPr>
              <w:t>Buddy system</w:t>
            </w:r>
          </w:p>
        </w:tc>
        <w:tc>
          <w:tcPr>
            <w:tcW w:w="5159" w:type="dxa"/>
            <w:vAlign w:val="center"/>
          </w:tcPr>
          <w:p w14:paraId="349B86F7" w14:textId="77777777" w:rsidR="008E6B67" w:rsidRDefault="00000000">
            <w:r>
              <w:rPr>
                <w:sz w:val="15"/>
              </w:rPr>
              <w:t>Controllo reciproco tra colleghi per riconoscere precocemente sintomi, comportamenti anomali o cali di attenzione.</w:t>
            </w:r>
          </w:p>
        </w:tc>
      </w:tr>
      <w:tr w:rsidR="008E6B67" w14:paraId="24995812" w14:textId="77777777">
        <w:trPr>
          <w:cantSplit/>
          <w:jc w:val="center"/>
        </w:trPr>
        <w:tc>
          <w:tcPr>
            <w:tcW w:w="5159" w:type="dxa"/>
            <w:vAlign w:val="center"/>
          </w:tcPr>
          <w:p w14:paraId="78CE231C" w14:textId="77777777" w:rsidR="008E6B67" w:rsidRDefault="00000000">
            <w:r>
              <w:rPr>
                <w:sz w:val="15"/>
              </w:rPr>
              <w:t>Livello operativo caldo</w:t>
            </w:r>
          </w:p>
        </w:tc>
        <w:tc>
          <w:tcPr>
            <w:tcW w:w="5159" w:type="dxa"/>
            <w:vAlign w:val="center"/>
          </w:tcPr>
          <w:p w14:paraId="1725EA47" w14:textId="77777777" w:rsidR="008E6B67" w:rsidRDefault="00000000">
            <w:r>
              <w:rPr>
                <w:sz w:val="15"/>
              </w:rPr>
              <w:t>Classificazione aziendale R0-R3 definita sulla base di previsioni, osservazione in campo, attività svolta, sole/ombra, DPI e condizioni individuali.</w:t>
            </w:r>
          </w:p>
        </w:tc>
      </w:tr>
    </w:tbl>
    <w:p w14:paraId="29D47FCF" w14:textId="77777777" w:rsidR="008E6B67" w:rsidRDefault="008E6B67"/>
    <w:p w14:paraId="5837F6CC" w14:textId="77777777" w:rsidR="008E6B67" w:rsidRDefault="00000000">
      <w:pPr>
        <w:pStyle w:val="Titolo1"/>
      </w:pPr>
      <w:r>
        <w:rPr>
          <w:rFonts w:ascii="Arial" w:hAnsi="Arial"/>
        </w:rPr>
        <w:t>4. Ruoli e responsabilità</w:t>
      </w:r>
    </w:p>
    <w:tbl>
      <w:tblPr>
        <w:tblStyle w:val="Grigliatabella"/>
        <w:tblW w:w="0" w:type="auto"/>
        <w:jc w:val="center"/>
        <w:tblLook w:val="04A0" w:firstRow="1" w:lastRow="0" w:firstColumn="1" w:lastColumn="0" w:noHBand="0" w:noVBand="1"/>
      </w:tblPr>
      <w:tblGrid>
        <w:gridCol w:w="5159"/>
        <w:gridCol w:w="5159"/>
      </w:tblGrid>
      <w:tr w:rsidR="008E6B67" w14:paraId="08641776" w14:textId="77777777">
        <w:trPr>
          <w:cantSplit/>
          <w:tblHeader/>
          <w:jc w:val="center"/>
        </w:trPr>
        <w:tc>
          <w:tcPr>
            <w:tcW w:w="5159" w:type="dxa"/>
            <w:shd w:val="clear" w:color="auto" w:fill="1F4E79"/>
            <w:vAlign w:val="center"/>
          </w:tcPr>
          <w:p w14:paraId="7603DEB3" w14:textId="77777777" w:rsidR="008E6B67" w:rsidRDefault="00000000">
            <w:pPr>
              <w:jc w:val="center"/>
            </w:pPr>
            <w:r>
              <w:rPr>
                <w:b/>
                <w:color w:val="FFFFFF"/>
                <w:sz w:val="14"/>
              </w:rPr>
              <w:t>Ruolo</w:t>
            </w:r>
          </w:p>
        </w:tc>
        <w:tc>
          <w:tcPr>
            <w:tcW w:w="5159" w:type="dxa"/>
            <w:shd w:val="clear" w:color="auto" w:fill="1F4E79"/>
            <w:vAlign w:val="center"/>
          </w:tcPr>
          <w:p w14:paraId="0D837D21" w14:textId="77777777" w:rsidR="008E6B67" w:rsidRDefault="00000000">
            <w:pPr>
              <w:jc w:val="center"/>
            </w:pPr>
            <w:r>
              <w:rPr>
                <w:b/>
                <w:color w:val="FFFFFF"/>
                <w:sz w:val="14"/>
              </w:rPr>
              <w:t>Responsabilità operative</w:t>
            </w:r>
          </w:p>
        </w:tc>
      </w:tr>
      <w:tr w:rsidR="008E6B67" w14:paraId="37491442" w14:textId="77777777">
        <w:trPr>
          <w:cantSplit/>
          <w:jc w:val="center"/>
        </w:trPr>
        <w:tc>
          <w:tcPr>
            <w:tcW w:w="5159" w:type="dxa"/>
            <w:vAlign w:val="center"/>
          </w:tcPr>
          <w:p w14:paraId="02E4AD63" w14:textId="77777777" w:rsidR="008E6B67" w:rsidRDefault="00000000">
            <w:r>
              <w:rPr>
                <w:sz w:val="14"/>
              </w:rPr>
              <w:t>Datore di Lavoro</w:t>
            </w:r>
          </w:p>
        </w:tc>
        <w:tc>
          <w:tcPr>
            <w:tcW w:w="5159" w:type="dxa"/>
            <w:vAlign w:val="center"/>
          </w:tcPr>
          <w:p w14:paraId="19DC6631" w14:textId="77777777" w:rsidR="008E6B67" w:rsidRDefault="00000000">
            <w:r>
              <w:rPr>
                <w:sz w:val="14"/>
              </w:rPr>
              <w:t>Valuta e documenta il rischio; approva procedura; assicura acqua, pause, ombra, mezzi e risorse; aggiorna DVR/POS; coordina subappalti; sospende o rimodula le attività quando il rischio non è controllabile.</w:t>
            </w:r>
          </w:p>
        </w:tc>
      </w:tr>
      <w:tr w:rsidR="008E6B67" w14:paraId="115730D7" w14:textId="77777777">
        <w:trPr>
          <w:cantSplit/>
          <w:jc w:val="center"/>
        </w:trPr>
        <w:tc>
          <w:tcPr>
            <w:tcW w:w="5159" w:type="dxa"/>
            <w:vAlign w:val="center"/>
          </w:tcPr>
          <w:p w14:paraId="099B0A23" w14:textId="77777777" w:rsidR="008E6B67" w:rsidRDefault="00000000">
            <w:r>
              <w:rPr>
                <w:sz w:val="14"/>
              </w:rPr>
              <w:t>Dirigente / Responsabile commessa</w:t>
            </w:r>
          </w:p>
        </w:tc>
        <w:tc>
          <w:tcPr>
            <w:tcW w:w="5159" w:type="dxa"/>
            <w:vAlign w:val="center"/>
          </w:tcPr>
          <w:p w14:paraId="1BE0923F" w14:textId="77777777" w:rsidR="008E6B67" w:rsidRDefault="00000000">
            <w:r>
              <w:rPr>
                <w:sz w:val="14"/>
              </w:rPr>
              <w:t>Programma cantieri e squadre evitando lavorazioni critiche nelle fasce più calde; coordina forniture di conglomerato e finestre di chiusura strada; verifica applicazione delle misure.</w:t>
            </w:r>
          </w:p>
        </w:tc>
      </w:tr>
      <w:tr w:rsidR="008E6B67" w14:paraId="4897221C" w14:textId="77777777">
        <w:trPr>
          <w:cantSplit/>
          <w:jc w:val="center"/>
        </w:trPr>
        <w:tc>
          <w:tcPr>
            <w:tcW w:w="5159" w:type="dxa"/>
            <w:vAlign w:val="center"/>
          </w:tcPr>
          <w:p w14:paraId="58F95330" w14:textId="77777777" w:rsidR="008E6B67" w:rsidRDefault="00000000">
            <w:r>
              <w:rPr>
                <w:sz w:val="14"/>
              </w:rPr>
              <w:t>RSPP/ASPP</w:t>
            </w:r>
          </w:p>
        </w:tc>
        <w:tc>
          <w:tcPr>
            <w:tcW w:w="5159" w:type="dxa"/>
            <w:vAlign w:val="center"/>
          </w:tcPr>
          <w:p w14:paraId="6FF94348" w14:textId="77777777" w:rsidR="008E6B67" w:rsidRDefault="00000000">
            <w:r>
              <w:rPr>
                <w:sz w:val="14"/>
              </w:rPr>
              <w:t>Supporta valutazione, procedure, formazione, checklist, audit e individuazione delle misure tecniche/organizzative.</w:t>
            </w:r>
          </w:p>
        </w:tc>
      </w:tr>
      <w:tr w:rsidR="008E6B67" w14:paraId="31464E51" w14:textId="77777777">
        <w:trPr>
          <w:cantSplit/>
          <w:jc w:val="center"/>
        </w:trPr>
        <w:tc>
          <w:tcPr>
            <w:tcW w:w="5159" w:type="dxa"/>
            <w:vAlign w:val="center"/>
          </w:tcPr>
          <w:p w14:paraId="690456E0" w14:textId="77777777" w:rsidR="008E6B67" w:rsidRDefault="00000000">
            <w:r>
              <w:rPr>
                <w:sz w:val="14"/>
              </w:rPr>
              <w:t>Medico Competente</w:t>
            </w:r>
          </w:p>
        </w:tc>
        <w:tc>
          <w:tcPr>
            <w:tcW w:w="5159" w:type="dxa"/>
            <w:vAlign w:val="center"/>
          </w:tcPr>
          <w:p w14:paraId="6685ACE2" w14:textId="77777777" w:rsidR="008E6B67" w:rsidRDefault="00000000">
            <w:r>
              <w:rPr>
                <w:sz w:val="14"/>
              </w:rPr>
              <w:t>Collabora alla valutazione per lavoratori suscettibili; fornisce indicazioni su idratazione, acclimatazione e idoneità; partecipa alla formazione se opportuno.</w:t>
            </w:r>
          </w:p>
        </w:tc>
      </w:tr>
      <w:tr w:rsidR="008E6B67" w14:paraId="49B1CEC1" w14:textId="77777777">
        <w:trPr>
          <w:cantSplit/>
          <w:jc w:val="center"/>
        </w:trPr>
        <w:tc>
          <w:tcPr>
            <w:tcW w:w="5159" w:type="dxa"/>
            <w:vAlign w:val="center"/>
          </w:tcPr>
          <w:p w14:paraId="713748B2" w14:textId="77777777" w:rsidR="008E6B67" w:rsidRDefault="00000000">
            <w:r>
              <w:rPr>
                <w:sz w:val="14"/>
              </w:rPr>
              <w:t>CSE/CSP, se previsti</w:t>
            </w:r>
          </w:p>
        </w:tc>
        <w:tc>
          <w:tcPr>
            <w:tcW w:w="5159" w:type="dxa"/>
            <w:vAlign w:val="center"/>
          </w:tcPr>
          <w:p w14:paraId="70ECDB9B" w14:textId="77777777" w:rsidR="008E6B67" w:rsidRDefault="00000000">
            <w:r>
              <w:rPr>
                <w:sz w:val="14"/>
              </w:rPr>
              <w:t>Integra le misure nel PSC e nel coordinamento di cantiere; verifica interferenze, cronoprogramma, subappaltatori e prescrizioni in condizioni climatiche severe.</w:t>
            </w:r>
          </w:p>
        </w:tc>
      </w:tr>
      <w:tr w:rsidR="008E6B67" w14:paraId="3C31DB3E" w14:textId="77777777">
        <w:trPr>
          <w:cantSplit/>
          <w:jc w:val="center"/>
        </w:trPr>
        <w:tc>
          <w:tcPr>
            <w:tcW w:w="5159" w:type="dxa"/>
            <w:vAlign w:val="center"/>
          </w:tcPr>
          <w:p w14:paraId="4555AF49" w14:textId="77777777" w:rsidR="008E6B67" w:rsidRDefault="00000000">
            <w:r>
              <w:rPr>
                <w:sz w:val="14"/>
              </w:rPr>
              <w:t>Preposto / Capocantiere stradale</w:t>
            </w:r>
          </w:p>
        </w:tc>
        <w:tc>
          <w:tcPr>
            <w:tcW w:w="5159" w:type="dxa"/>
            <w:vAlign w:val="center"/>
          </w:tcPr>
          <w:p w14:paraId="03324FF3" w14:textId="77777777" w:rsidR="008E6B67" w:rsidRDefault="00000000">
            <w:r>
              <w:rPr>
                <w:sz w:val="14"/>
              </w:rPr>
              <w:t>Consulta previsioni, compila registri, tiene briefing, controlla pause/acqua/ombra, osserva sintomi, applica rotazioni, vieta lavoro isolato e attiva emergenze.</w:t>
            </w:r>
          </w:p>
        </w:tc>
      </w:tr>
      <w:tr w:rsidR="008E6B67" w14:paraId="5A7E6C0D" w14:textId="77777777">
        <w:trPr>
          <w:cantSplit/>
          <w:jc w:val="center"/>
        </w:trPr>
        <w:tc>
          <w:tcPr>
            <w:tcW w:w="5159" w:type="dxa"/>
            <w:vAlign w:val="center"/>
          </w:tcPr>
          <w:p w14:paraId="5FB4BBAE" w14:textId="77777777" w:rsidR="008E6B67" w:rsidRDefault="00000000">
            <w:r>
              <w:rPr>
                <w:sz w:val="14"/>
              </w:rPr>
              <w:t>Caposquadra asfaltatura</w:t>
            </w:r>
          </w:p>
        </w:tc>
        <w:tc>
          <w:tcPr>
            <w:tcW w:w="5159" w:type="dxa"/>
            <w:vAlign w:val="center"/>
          </w:tcPr>
          <w:p w14:paraId="3390F11B" w14:textId="77777777" w:rsidR="008E6B67" w:rsidRDefault="00000000">
            <w:r>
              <w:rPr>
                <w:sz w:val="14"/>
              </w:rPr>
              <w:t>Coordina vibrofinitrice, rulli, autocarri e addetti manuali; limita permanenza nelle zone di maggiore calore; organizza alternanza tra compiti caldi e meno gravosi.</w:t>
            </w:r>
          </w:p>
        </w:tc>
      </w:tr>
      <w:tr w:rsidR="008E6B67" w14:paraId="08CD9701" w14:textId="77777777">
        <w:trPr>
          <w:cantSplit/>
          <w:jc w:val="center"/>
        </w:trPr>
        <w:tc>
          <w:tcPr>
            <w:tcW w:w="5159" w:type="dxa"/>
            <w:vAlign w:val="center"/>
          </w:tcPr>
          <w:p w14:paraId="3F04275C" w14:textId="77777777" w:rsidR="008E6B67" w:rsidRDefault="00000000">
            <w:r>
              <w:rPr>
                <w:sz w:val="14"/>
              </w:rPr>
              <w:t>Addetto segnaletica / moviere</w:t>
            </w:r>
          </w:p>
        </w:tc>
        <w:tc>
          <w:tcPr>
            <w:tcW w:w="5159" w:type="dxa"/>
            <w:vAlign w:val="center"/>
          </w:tcPr>
          <w:p w14:paraId="1D66B8D5" w14:textId="77777777" w:rsidR="008E6B67" w:rsidRDefault="00000000">
            <w:r>
              <w:rPr>
                <w:sz w:val="14"/>
              </w:rPr>
              <w:t>Applica procedure per traffico veicolare; mantiene alta vigilanza; segnala immediatamente malessere proprio o altrui; non prosegue se sintomatico.</w:t>
            </w:r>
          </w:p>
        </w:tc>
      </w:tr>
      <w:tr w:rsidR="008E6B67" w14:paraId="486F0CDD" w14:textId="77777777">
        <w:trPr>
          <w:cantSplit/>
          <w:jc w:val="center"/>
        </w:trPr>
        <w:tc>
          <w:tcPr>
            <w:tcW w:w="5159" w:type="dxa"/>
            <w:vAlign w:val="center"/>
          </w:tcPr>
          <w:p w14:paraId="5226A9C0" w14:textId="77777777" w:rsidR="008E6B67" w:rsidRDefault="00000000">
            <w:r>
              <w:rPr>
                <w:sz w:val="14"/>
              </w:rPr>
              <w:t>Addetti primo soccorso</w:t>
            </w:r>
          </w:p>
        </w:tc>
        <w:tc>
          <w:tcPr>
            <w:tcW w:w="5159" w:type="dxa"/>
            <w:vAlign w:val="center"/>
          </w:tcPr>
          <w:p w14:paraId="304B00EB" w14:textId="77777777" w:rsidR="008E6B67" w:rsidRDefault="00000000">
            <w:r>
              <w:rPr>
                <w:sz w:val="14"/>
              </w:rPr>
              <w:t>Conoscono sintomi caldo-correlati, raffreddamento precoce, chiamata 112/118, accessi dei soccorsi e raccolta informazioni.</w:t>
            </w:r>
          </w:p>
        </w:tc>
      </w:tr>
      <w:tr w:rsidR="008E6B67" w14:paraId="7E0295E4" w14:textId="77777777">
        <w:trPr>
          <w:cantSplit/>
          <w:jc w:val="center"/>
        </w:trPr>
        <w:tc>
          <w:tcPr>
            <w:tcW w:w="5159" w:type="dxa"/>
            <w:vAlign w:val="center"/>
          </w:tcPr>
          <w:p w14:paraId="674D5DCA" w14:textId="77777777" w:rsidR="008E6B67" w:rsidRDefault="00000000">
            <w:r>
              <w:rPr>
                <w:sz w:val="14"/>
              </w:rPr>
              <w:t>Lavoratori</w:t>
            </w:r>
          </w:p>
        </w:tc>
        <w:tc>
          <w:tcPr>
            <w:tcW w:w="5159" w:type="dxa"/>
            <w:vAlign w:val="center"/>
          </w:tcPr>
          <w:p w14:paraId="1E13F09E" w14:textId="77777777" w:rsidR="008E6B67" w:rsidRDefault="00000000">
            <w:r>
              <w:rPr>
                <w:sz w:val="14"/>
              </w:rPr>
              <w:t>Rispettano pause, idratazione, DPI, segnalano sintomi e condizioni di rischio, controllano i colleghi e non nascondono malesseri per completare la lavorazione.</w:t>
            </w:r>
          </w:p>
        </w:tc>
      </w:tr>
      <w:tr w:rsidR="008E6B67" w14:paraId="1304ED6F" w14:textId="77777777">
        <w:trPr>
          <w:cantSplit/>
          <w:jc w:val="center"/>
        </w:trPr>
        <w:tc>
          <w:tcPr>
            <w:tcW w:w="5159" w:type="dxa"/>
            <w:vAlign w:val="center"/>
          </w:tcPr>
          <w:p w14:paraId="443D4A62" w14:textId="77777777" w:rsidR="008E6B67" w:rsidRDefault="00000000">
            <w:r>
              <w:rPr>
                <w:sz w:val="14"/>
              </w:rPr>
              <w:t>Subappaltatori e fornitori</w:t>
            </w:r>
          </w:p>
        </w:tc>
        <w:tc>
          <w:tcPr>
            <w:tcW w:w="5159" w:type="dxa"/>
            <w:vAlign w:val="center"/>
          </w:tcPr>
          <w:p w14:paraId="7E5B637F" w14:textId="77777777" w:rsidR="008E6B67" w:rsidRDefault="00000000">
            <w:r>
              <w:rPr>
                <w:sz w:val="14"/>
              </w:rPr>
              <w:t>Recepiscono il livello caldo del cantiere, applicano misure equivalenti o più protettive e coordinano accessi, autocarri, tempi di attesa e personale.</w:t>
            </w:r>
          </w:p>
        </w:tc>
      </w:tr>
      <w:tr w:rsidR="008E6B67" w14:paraId="11384FD7" w14:textId="77777777">
        <w:trPr>
          <w:cantSplit/>
          <w:jc w:val="center"/>
        </w:trPr>
        <w:tc>
          <w:tcPr>
            <w:tcW w:w="5159" w:type="dxa"/>
            <w:vAlign w:val="center"/>
          </w:tcPr>
          <w:p w14:paraId="3F157D30" w14:textId="77777777" w:rsidR="008E6B67" w:rsidRDefault="00000000">
            <w:r>
              <w:rPr>
                <w:sz w:val="14"/>
              </w:rPr>
              <w:t>RLS/RLST</w:t>
            </w:r>
          </w:p>
        </w:tc>
        <w:tc>
          <w:tcPr>
            <w:tcW w:w="5159" w:type="dxa"/>
            <w:vAlign w:val="center"/>
          </w:tcPr>
          <w:p w14:paraId="36706751" w14:textId="77777777" w:rsidR="008E6B67" w:rsidRDefault="00000000">
            <w:r>
              <w:rPr>
                <w:sz w:val="14"/>
              </w:rPr>
              <w:t>È consultato sulla procedura, raccoglie segnalazioni dei lavoratori e propone miglioramenti.</w:t>
            </w:r>
          </w:p>
        </w:tc>
      </w:tr>
    </w:tbl>
    <w:p w14:paraId="385BB489" w14:textId="77777777" w:rsidR="008E6B67" w:rsidRDefault="008E6B67"/>
    <w:p w14:paraId="3129C5E9" w14:textId="77777777" w:rsidR="008E6B67" w:rsidRDefault="00000000">
      <w:pPr>
        <w:pStyle w:val="Titolo1"/>
      </w:pPr>
      <w:r>
        <w:rPr>
          <w:rFonts w:ascii="Arial" w:hAnsi="Arial"/>
        </w:rPr>
        <w:t>5. Profilo di rischio per lavori stradali e asfaltatura</w:t>
      </w:r>
    </w:p>
    <w:p w14:paraId="2A9A42D4" w14:textId="77777777" w:rsidR="008E6B67" w:rsidRDefault="00000000">
      <w:pPr>
        <w:pStyle w:val="Corpotesto"/>
        <w:spacing w:after="100" w:line="252" w:lineRule="auto"/>
      </w:pPr>
      <w:r>
        <w:t>Nei lavori stradali il rischio caldo è amplificato dalla combinazione di ambiente urbano/asfaltato, assenza di ombra, presenza di traffico, superfici nere che accumulano calore, macchine operatrici e necessità di indossare indumenti ad alta visibilità. Nell'asfaltatura si aggiunge il calore del conglomerato bituminoso e l'irraggiamento proveniente dal manto appena steso.</w:t>
      </w:r>
    </w:p>
    <w:p w14:paraId="7B0287EB" w14:textId="77777777" w:rsidR="008E6B67" w:rsidRDefault="00000000">
      <w:pPr>
        <w:pStyle w:val="Titolo2"/>
      </w:pPr>
      <w:r>
        <w:rPr>
          <w:rFonts w:ascii="Arial" w:hAnsi="Arial"/>
        </w:rPr>
        <w:t>5.1 Fattori aggravanti tipici</w:t>
      </w:r>
    </w:p>
    <w:tbl>
      <w:tblPr>
        <w:tblStyle w:val="Grigliatabella"/>
        <w:tblW w:w="0" w:type="auto"/>
        <w:jc w:val="center"/>
        <w:tblLook w:val="04A0" w:firstRow="1" w:lastRow="0" w:firstColumn="1" w:lastColumn="0" w:noHBand="0" w:noVBand="1"/>
      </w:tblPr>
      <w:tblGrid>
        <w:gridCol w:w="5159"/>
        <w:gridCol w:w="5159"/>
      </w:tblGrid>
      <w:tr w:rsidR="008E6B67" w14:paraId="1BC7820E" w14:textId="77777777">
        <w:trPr>
          <w:cantSplit/>
          <w:tblHeader/>
          <w:jc w:val="center"/>
        </w:trPr>
        <w:tc>
          <w:tcPr>
            <w:tcW w:w="5159" w:type="dxa"/>
            <w:shd w:val="clear" w:color="auto" w:fill="1F4E79"/>
            <w:vAlign w:val="center"/>
          </w:tcPr>
          <w:p w14:paraId="2B253876" w14:textId="77777777" w:rsidR="008E6B67" w:rsidRDefault="00000000">
            <w:pPr>
              <w:jc w:val="center"/>
            </w:pPr>
            <w:r>
              <w:rPr>
                <w:b/>
                <w:color w:val="FFFFFF"/>
                <w:sz w:val="14"/>
              </w:rPr>
              <w:t>Fattore</w:t>
            </w:r>
          </w:p>
        </w:tc>
        <w:tc>
          <w:tcPr>
            <w:tcW w:w="5159" w:type="dxa"/>
            <w:shd w:val="clear" w:color="auto" w:fill="1F4E79"/>
            <w:vAlign w:val="center"/>
          </w:tcPr>
          <w:p w14:paraId="4DF3C488" w14:textId="77777777" w:rsidR="008E6B67" w:rsidRDefault="00000000">
            <w:pPr>
              <w:jc w:val="center"/>
            </w:pPr>
            <w:r>
              <w:rPr>
                <w:b/>
                <w:color w:val="FFFFFF"/>
                <w:sz w:val="14"/>
              </w:rPr>
              <w:t>Impatto sulla squadra stradale</w:t>
            </w:r>
          </w:p>
        </w:tc>
      </w:tr>
      <w:tr w:rsidR="008E6B67" w14:paraId="10BB42BA" w14:textId="77777777">
        <w:trPr>
          <w:cantSplit/>
          <w:jc w:val="center"/>
        </w:trPr>
        <w:tc>
          <w:tcPr>
            <w:tcW w:w="5159" w:type="dxa"/>
            <w:vAlign w:val="center"/>
          </w:tcPr>
          <w:p w14:paraId="4FD51519" w14:textId="77777777" w:rsidR="008E6B67" w:rsidRDefault="00000000">
            <w:r>
              <w:rPr>
                <w:sz w:val="14"/>
              </w:rPr>
              <w:t>Asfalto e superfici nere</w:t>
            </w:r>
          </w:p>
        </w:tc>
        <w:tc>
          <w:tcPr>
            <w:tcW w:w="5159" w:type="dxa"/>
            <w:vAlign w:val="center"/>
          </w:tcPr>
          <w:p w14:paraId="3C973AE5" w14:textId="77777777" w:rsidR="008E6B67" w:rsidRDefault="00000000">
            <w:r>
              <w:rPr>
                <w:sz w:val="14"/>
              </w:rPr>
              <w:t>Assorbono e riemettono calore; aumentano il carico termico soprattutto in aree urbane e nelle ore centrali.</w:t>
            </w:r>
          </w:p>
        </w:tc>
      </w:tr>
      <w:tr w:rsidR="008E6B67" w14:paraId="19C37C3F" w14:textId="77777777">
        <w:trPr>
          <w:cantSplit/>
          <w:jc w:val="center"/>
        </w:trPr>
        <w:tc>
          <w:tcPr>
            <w:tcW w:w="5159" w:type="dxa"/>
            <w:vAlign w:val="center"/>
          </w:tcPr>
          <w:p w14:paraId="7AFBA3BF" w14:textId="77777777" w:rsidR="008E6B67" w:rsidRDefault="00000000">
            <w:r>
              <w:rPr>
                <w:sz w:val="14"/>
              </w:rPr>
              <w:t>Conglomerato bituminoso caldo</w:t>
            </w:r>
          </w:p>
        </w:tc>
        <w:tc>
          <w:tcPr>
            <w:tcW w:w="5159" w:type="dxa"/>
            <w:vAlign w:val="center"/>
          </w:tcPr>
          <w:p w14:paraId="22C5CFD9" w14:textId="77777777" w:rsidR="008E6B67" w:rsidRDefault="00000000">
            <w:r>
              <w:rPr>
                <w:sz w:val="14"/>
              </w:rPr>
              <w:t>Produce calore radiante e richiede vicinanza degli addetti alla stesa, alla pala, al rastrello e alle rifiniture.</w:t>
            </w:r>
          </w:p>
        </w:tc>
      </w:tr>
      <w:tr w:rsidR="008E6B67" w14:paraId="124FDA0C" w14:textId="77777777">
        <w:trPr>
          <w:cantSplit/>
          <w:jc w:val="center"/>
        </w:trPr>
        <w:tc>
          <w:tcPr>
            <w:tcW w:w="5159" w:type="dxa"/>
            <w:vAlign w:val="center"/>
          </w:tcPr>
          <w:p w14:paraId="7B822A24" w14:textId="77777777" w:rsidR="008E6B67" w:rsidRDefault="00000000">
            <w:r>
              <w:rPr>
                <w:sz w:val="14"/>
              </w:rPr>
              <w:t>Traffico veicolare</w:t>
            </w:r>
          </w:p>
        </w:tc>
        <w:tc>
          <w:tcPr>
            <w:tcW w:w="5159" w:type="dxa"/>
            <w:vAlign w:val="center"/>
          </w:tcPr>
          <w:p w14:paraId="4B979C31" w14:textId="77777777" w:rsidR="008E6B67" w:rsidRDefault="00000000">
            <w:r>
              <w:rPr>
                <w:sz w:val="14"/>
              </w:rPr>
              <w:t>Richiede elevata attenzione; il caldo riduce lucidità e tempi di reazione, aumentando il rischio investimento.</w:t>
            </w:r>
          </w:p>
        </w:tc>
      </w:tr>
      <w:tr w:rsidR="008E6B67" w14:paraId="56C1A612" w14:textId="77777777">
        <w:trPr>
          <w:cantSplit/>
          <w:jc w:val="center"/>
        </w:trPr>
        <w:tc>
          <w:tcPr>
            <w:tcW w:w="5159" w:type="dxa"/>
            <w:vAlign w:val="center"/>
          </w:tcPr>
          <w:p w14:paraId="1C6CB476" w14:textId="77777777" w:rsidR="008E6B67" w:rsidRDefault="00000000">
            <w:r>
              <w:rPr>
                <w:sz w:val="14"/>
              </w:rPr>
              <w:t>DPI alta visibilità e protezioni</w:t>
            </w:r>
          </w:p>
        </w:tc>
        <w:tc>
          <w:tcPr>
            <w:tcW w:w="5159" w:type="dxa"/>
            <w:vAlign w:val="center"/>
          </w:tcPr>
          <w:p w14:paraId="1153CBE4" w14:textId="77777777" w:rsidR="008E6B67" w:rsidRDefault="00000000">
            <w:r>
              <w:rPr>
                <w:sz w:val="14"/>
              </w:rPr>
              <w:t>Indumenti HV, casco, guanti, calzature e talvolta protezioni aggiuntive riducono dissipazione termica.</w:t>
            </w:r>
          </w:p>
        </w:tc>
      </w:tr>
      <w:tr w:rsidR="008E6B67" w14:paraId="1C04E5DA" w14:textId="77777777">
        <w:trPr>
          <w:cantSplit/>
          <w:jc w:val="center"/>
        </w:trPr>
        <w:tc>
          <w:tcPr>
            <w:tcW w:w="5159" w:type="dxa"/>
            <w:vAlign w:val="center"/>
          </w:tcPr>
          <w:p w14:paraId="5E0CDBE0" w14:textId="77777777" w:rsidR="008E6B67" w:rsidRDefault="00000000">
            <w:r>
              <w:rPr>
                <w:sz w:val="14"/>
              </w:rPr>
              <w:t>Mezzi d'opera</w:t>
            </w:r>
          </w:p>
        </w:tc>
        <w:tc>
          <w:tcPr>
            <w:tcW w:w="5159" w:type="dxa"/>
            <w:vAlign w:val="center"/>
          </w:tcPr>
          <w:p w14:paraId="2E5C0A53" w14:textId="77777777" w:rsidR="008E6B67" w:rsidRDefault="00000000">
            <w:r>
              <w:rPr>
                <w:sz w:val="14"/>
              </w:rPr>
              <w:t>Vibrofinitrice, rulli, fresatrici, autocarri e spazzatrici generano calore e richiedono coordinamento continuo.</w:t>
            </w:r>
          </w:p>
        </w:tc>
      </w:tr>
      <w:tr w:rsidR="008E6B67" w14:paraId="168C96F0" w14:textId="77777777">
        <w:trPr>
          <w:cantSplit/>
          <w:jc w:val="center"/>
        </w:trPr>
        <w:tc>
          <w:tcPr>
            <w:tcW w:w="5159" w:type="dxa"/>
            <w:vAlign w:val="center"/>
          </w:tcPr>
          <w:p w14:paraId="02F28B8E" w14:textId="77777777" w:rsidR="008E6B67" w:rsidRDefault="00000000">
            <w:r>
              <w:rPr>
                <w:sz w:val="14"/>
              </w:rPr>
              <w:t>Attività manuali intense</w:t>
            </w:r>
          </w:p>
        </w:tc>
        <w:tc>
          <w:tcPr>
            <w:tcW w:w="5159" w:type="dxa"/>
            <w:vAlign w:val="center"/>
          </w:tcPr>
          <w:p w14:paraId="2DE07245" w14:textId="77777777" w:rsidR="008E6B67" w:rsidRDefault="00000000">
            <w:r>
              <w:rPr>
                <w:sz w:val="14"/>
              </w:rPr>
              <w:t>Spalatura, rastrellatura, rifinitura bordi e chiusini, pulizia piano e posa segnaletica aumentano il metabolismo.</w:t>
            </w:r>
          </w:p>
        </w:tc>
      </w:tr>
      <w:tr w:rsidR="008E6B67" w14:paraId="3CCDE3D2" w14:textId="77777777">
        <w:trPr>
          <w:cantSplit/>
          <w:jc w:val="center"/>
        </w:trPr>
        <w:tc>
          <w:tcPr>
            <w:tcW w:w="5159" w:type="dxa"/>
            <w:vAlign w:val="center"/>
          </w:tcPr>
          <w:p w14:paraId="2A8745D0" w14:textId="77777777" w:rsidR="008E6B67" w:rsidRDefault="00000000">
            <w:r>
              <w:rPr>
                <w:sz w:val="14"/>
              </w:rPr>
              <w:t>Cantieri mobili</w:t>
            </w:r>
          </w:p>
        </w:tc>
        <w:tc>
          <w:tcPr>
            <w:tcW w:w="5159" w:type="dxa"/>
            <w:vAlign w:val="center"/>
          </w:tcPr>
          <w:p w14:paraId="228E0120" w14:textId="77777777" w:rsidR="008E6B67" w:rsidRDefault="00000000">
            <w:r>
              <w:rPr>
                <w:sz w:val="14"/>
              </w:rPr>
              <w:t>Aree di pausa e acqua possono spostarsi; il preposto deve garantirne disponibilità lungo l'avanzamento.</w:t>
            </w:r>
          </w:p>
        </w:tc>
      </w:tr>
      <w:tr w:rsidR="008E6B67" w14:paraId="4F491CFE" w14:textId="77777777">
        <w:trPr>
          <w:cantSplit/>
          <w:jc w:val="center"/>
        </w:trPr>
        <w:tc>
          <w:tcPr>
            <w:tcW w:w="5159" w:type="dxa"/>
            <w:vAlign w:val="center"/>
          </w:tcPr>
          <w:p w14:paraId="41A9B5CC" w14:textId="77777777" w:rsidR="008E6B67" w:rsidRDefault="00000000">
            <w:r>
              <w:rPr>
                <w:sz w:val="14"/>
              </w:rPr>
              <w:t>Urban heat island</w:t>
            </w:r>
          </w:p>
        </w:tc>
        <w:tc>
          <w:tcPr>
            <w:tcW w:w="5159" w:type="dxa"/>
            <w:vAlign w:val="center"/>
          </w:tcPr>
          <w:p w14:paraId="26B02A07" w14:textId="77777777" w:rsidR="008E6B67" w:rsidRDefault="00000000">
            <w:r>
              <w:rPr>
                <w:sz w:val="14"/>
              </w:rPr>
              <w:t>Strade, cemento, edifici e traffico possono rendere più severo il caldo reale rispetto alla previsione generale.</w:t>
            </w:r>
          </w:p>
        </w:tc>
      </w:tr>
    </w:tbl>
    <w:p w14:paraId="42EA1CEE" w14:textId="77777777" w:rsidR="008E6B67" w:rsidRDefault="008E6B67"/>
    <w:p w14:paraId="2A64BC71" w14:textId="77777777" w:rsidR="008E6B67" w:rsidRDefault="00000000">
      <w:pPr>
        <w:pStyle w:val="Titolo2"/>
      </w:pPr>
      <w:r>
        <w:rPr>
          <w:rFonts w:ascii="Arial" w:hAnsi="Arial"/>
        </w:rPr>
        <w:t>5.2 Fasi di asfaltatura a maggiore attenzione</w:t>
      </w:r>
    </w:p>
    <w:tbl>
      <w:tblPr>
        <w:tblStyle w:val="Grigliatabella"/>
        <w:tblW w:w="0" w:type="auto"/>
        <w:jc w:val="center"/>
        <w:tblLook w:val="04A0" w:firstRow="1" w:lastRow="0" w:firstColumn="1" w:lastColumn="0" w:noHBand="0" w:noVBand="1"/>
      </w:tblPr>
      <w:tblGrid>
        <w:gridCol w:w="5159"/>
        <w:gridCol w:w="5159"/>
      </w:tblGrid>
      <w:tr w:rsidR="008E6B67" w14:paraId="55A29607" w14:textId="77777777">
        <w:trPr>
          <w:cantSplit/>
          <w:tblHeader/>
          <w:jc w:val="center"/>
        </w:trPr>
        <w:tc>
          <w:tcPr>
            <w:tcW w:w="5159" w:type="dxa"/>
            <w:shd w:val="clear" w:color="auto" w:fill="1F4E79"/>
            <w:vAlign w:val="center"/>
          </w:tcPr>
          <w:p w14:paraId="759DF6B1" w14:textId="77777777" w:rsidR="008E6B67" w:rsidRDefault="00000000">
            <w:pPr>
              <w:jc w:val="center"/>
            </w:pPr>
            <w:r>
              <w:rPr>
                <w:b/>
                <w:color w:val="FFFFFF"/>
                <w:sz w:val="14"/>
              </w:rPr>
              <w:t>Fase</w:t>
            </w:r>
          </w:p>
        </w:tc>
        <w:tc>
          <w:tcPr>
            <w:tcW w:w="5159" w:type="dxa"/>
            <w:shd w:val="clear" w:color="auto" w:fill="1F4E79"/>
            <w:vAlign w:val="center"/>
          </w:tcPr>
          <w:p w14:paraId="480DD49E" w14:textId="77777777" w:rsidR="008E6B67" w:rsidRDefault="00000000">
            <w:pPr>
              <w:jc w:val="center"/>
            </w:pPr>
            <w:r>
              <w:rPr>
                <w:b/>
                <w:color w:val="FFFFFF"/>
                <w:sz w:val="14"/>
              </w:rPr>
              <w:t>Criticità caldo-correlata</w:t>
            </w:r>
          </w:p>
        </w:tc>
      </w:tr>
      <w:tr w:rsidR="008E6B67" w14:paraId="7955B8FD" w14:textId="77777777">
        <w:trPr>
          <w:cantSplit/>
          <w:jc w:val="center"/>
        </w:trPr>
        <w:tc>
          <w:tcPr>
            <w:tcW w:w="5159" w:type="dxa"/>
            <w:vAlign w:val="center"/>
          </w:tcPr>
          <w:p w14:paraId="59626235" w14:textId="77777777" w:rsidR="008E6B67" w:rsidRDefault="00000000">
            <w:r>
              <w:rPr>
                <w:sz w:val="14"/>
              </w:rPr>
              <w:t>Arrivo autocarri e attesa</w:t>
            </w:r>
          </w:p>
        </w:tc>
        <w:tc>
          <w:tcPr>
            <w:tcW w:w="5159" w:type="dxa"/>
            <w:vAlign w:val="center"/>
          </w:tcPr>
          <w:p w14:paraId="2E5E7906" w14:textId="77777777" w:rsidR="008E6B67" w:rsidRDefault="00000000">
            <w:r>
              <w:rPr>
                <w:sz w:val="14"/>
              </w:rPr>
              <w:t>Cabine e piazzali caldi; tempi di attesa possono disidratare autisti e addetti al coordinamento.</w:t>
            </w:r>
          </w:p>
        </w:tc>
      </w:tr>
      <w:tr w:rsidR="008E6B67" w14:paraId="48342751" w14:textId="77777777">
        <w:trPr>
          <w:cantSplit/>
          <w:jc w:val="center"/>
        </w:trPr>
        <w:tc>
          <w:tcPr>
            <w:tcW w:w="5159" w:type="dxa"/>
            <w:vAlign w:val="center"/>
          </w:tcPr>
          <w:p w14:paraId="68A6ABA2" w14:textId="77777777" w:rsidR="008E6B67" w:rsidRDefault="00000000">
            <w:r>
              <w:rPr>
                <w:sz w:val="14"/>
              </w:rPr>
              <w:t>Scarico nel banco vibrofinitrice</w:t>
            </w:r>
          </w:p>
        </w:tc>
        <w:tc>
          <w:tcPr>
            <w:tcW w:w="5159" w:type="dxa"/>
            <w:vAlign w:val="center"/>
          </w:tcPr>
          <w:p w14:paraId="5D134B14" w14:textId="77777777" w:rsidR="008E6B67" w:rsidRDefault="00000000">
            <w:r>
              <w:rPr>
                <w:sz w:val="14"/>
              </w:rPr>
              <w:t>Zona con mezzi in movimento e calore; vietare permanenza non necessaria vicino tramoggia/coclee.</w:t>
            </w:r>
          </w:p>
        </w:tc>
      </w:tr>
      <w:tr w:rsidR="008E6B67" w14:paraId="31CB654A" w14:textId="77777777">
        <w:trPr>
          <w:cantSplit/>
          <w:jc w:val="center"/>
        </w:trPr>
        <w:tc>
          <w:tcPr>
            <w:tcW w:w="5159" w:type="dxa"/>
            <w:vAlign w:val="center"/>
          </w:tcPr>
          <w:p w14:paraId="13D51B3B" w14:textId="77777777" w:rsidR="008E6B67" w:rsidRDefault="00000000">
            <w:r>
              <w:rPr>
                <w:sz w:val="14"/>
              </w:rPr>
              <w:t>Stesa meccanizzata</w:t>
            </w:r>
          </w:p>
        </w:tc>
        <w:tc>
          <w:tcPr>
            <w:tcW w:w="5159" w:type="dxa"/>
            <w:vAlign w:val="center"/>
          </w:tcPr>
          <w:p w14:paraId="718260E0" w14:textId="77777777" w:rsidR="008E6B67" w:rsidRDefault="00000000">
            <w:r>
              <w:rPr>
                <w:sz w:val="14"/>
              </w:rPr>
              <w:t>Operatori vicino a banco e manto caldo; necessaria rotazione e controllo sintomi.</w:t>
            </w:r>
          </w:p>
        </w:tc>
      </w:tr>
      <w:tr w:rsidR="008E6B67" w14:paraId="1E411C21" w14:textId="77777777">
        <w:trPr>
          <w:cantSplit/>
          <w:jc w:val="center"/>
        </w:trPr>
        <w:tc>
          <w:tcPr>
            <w:tcW w:w="5159" w:type="dxa"/>
            <w:vAlign w:val="center"/>
          </w:tcPr>
          <w:p w14:paraId="62F9A1B8" w14:textId="77777777" w:rsidR="008E6B67" w:rsidRDefault="00000000">
            <w:r>
              <w:rPr>
                <w:sz w:val="14"/>
              </w:rPr>
              <w:t>Rifinitura manuale</w:t>
            </w:r>
          </w:p>
        </w:tc>
        <w:tc>
          <w:tcPr>
            <w:tcW w:w="5159" w:type="dxa"/>
            <w:vAlign w:val="center"/>
          </w:tcPr>
          <w:p w14:paraId="1DBE07E2" w14:textId="77777777" w:rsidR="008E6B67" w:rsidRDefault="00000000">
            <w:r>
              <w:rPr>
                <w:sz w:val="14"/>
              </w:rPr>
              <w:t>Massimo carico fisico: pala, rastrello, bordi, raccordi, chiusini, marciapiedi. Da trattare come attività intensa al sole salvo valutazione diversa.</w:t>
            </w:r>
          </w:p>
        </w:tc>
      </w:tr>
      <w:tr w:rsidR="008E6B67" w14:paraId="35F88946" w14:textId="77777777">
        <w:trPr>
          <w:cantSplit/>
          <w:jc w:val="center"/>
        </w:trPr>
        <w:tc>
          <w:tcPr>
            <w:tcW w:w="5159" w:type="dxa"/>
            <w:vAlign w:val="center"/>
          </w:tcPr>
          <w:p w14:paraId="42E0EC37" w14:textId="77777777" w:rsidR="008E6B67" w:rsidRDefault="00000000">
            <w:r>
              <w:rPr>
                <w:sz w:val="14"/>
              </w:rPr>
              <w:t>Compattazione con rulli</w:t>
            </w:r>
          </w:p>
        </w:tc>
        <w:tc>
          <w:tcPr>
            <w:tcW w:w="5159" w:type="dxa"/>
            <w:vAlign w:val="center"/>
          </w:tcPr>
          <w:p w14:paraId="49D2C5BC" w14:textId="77777777" w:rsidR="008E6B67" w:rsidRDefault="00000000">
            <w:r>
              <w:rPr>
                <w:sz w:val="14"/>
              </w:rPr>
              <w:t>Cabina/postazione calda; rischio calo attenzione e investimento; garantire acqua e pause anche agli operatori macchina.</w:t>
            </w:r>
          </w:p>
        </w:tc>
      </w:tr>
      <w:tr w:rsidR="008E6B67" w14:paraId="6DCE91C5" w14:textId="77777777">
        <w:trPr>
          <w:cantSplit/>
          <w:jc w:val="center"/>
        </w:trPr>
        <w:tc>
          <w:tcPr>
            <w:tcW w:w="5159" w:type="dxa"/>
            <w:vAlign w:val="center"/>
          </w:tcPr>
          <w:p w14:paraId="1AB72351" w14:textId="77777777" w:rsidR="008E6B67" w:rsidRDefault="00000000">
            <w:r>
              <w:rPr>
                <w:sz w:val="14"/>
              </w:rPr>
              <w:t>Controllo qualità e misure</w:t>
            </w:r>
          </w:p>
        </w:tc>
        <w:tc>
          <w:tcPr>
            <w:tcW w:w="5159" w:type="dxa"/>
            <w:vAlign w:val="center"/>
          </w:tcPr>
          <w:p w14:paraId="7ED28894" w14:textId="77777777" w:rsidR="008E6B67" w:rsidRDefault="00000000">
            <w:r>
              <w:rPr>
                <w:sz w:val="14"/>
              </w:rPr>
              <w:t>Addetti possono sostare a lungo sul manto caldo; evitare esposizioni statiche prolungate senza pausa.</w:t>
            </w:r>
          </w:p>
        </w:tc>
      </w:tr>
      <w:tr w:rsidR="008E6B67" w14:paraId="515FA7D9" w14:textId="77777777">
        <w:trPr>
          <w:cantSplit/>
          <w:jc w:val="center"/>
        </w:trPr>
        <w:tc>
          <w:tcPr>
            <w:tcW w:w="5159" w:type="dxa"/>
            <w:vAlign w:val="center"/>
          </w:tcPr>
          <w:p w14:paraId="28BB2416" w14:textId="77777777" w:rsidR="008E6B67" w:rsidRDefault="00000000">
            <w:r>
              <w:rPr>
                <w:sz w:val="14"/>
              </w:rPr>
              <w:t>Riapertura e rimozione segnaletica</w:t>
            </w:r>
          </w:p>
        </w:tc>
        <w:tc>
          <w:tcPr>
            <w:tcW w:w="5159" w:type="dxa"/>
            <w:vAlign w:val="center"/>
          </w:tcPr>
          <w:p w14:paraId="2E641AAA" w14:textId="77777777" w:rsidR="008E6B67" w:rsidRDefault="00000000">
            <w:r>
              <w:rPr>
                <w:sz w:val="14"/>
              </w:rPr>
              <w:t>Fase spesso svolta a fine turno con stanchezza accumulata; mantenere livello di prevenzione fino a chiusura completa.</w:t>
            </w:r>
          </w:p>
        </w:tc>
      </w:tr>
    </w:tbl>
    <w:p w14:paraId="5DB72398" w14:textId="77777777" w:rsidR="008E6B67" w:rsidRDefault="008E6B67"/>
    <w:p w14:paraId="55DD7069" w14:textId="77777777" w:rsidR="008E6B67" w:rsidRDefault="00000000">
      <w:pPr>
        <w:pStyle w:val="Titolo1"/>
      </w:pPr>
      <w:r>
        <w:rPr>
          <w:rFonts w:ascii="Arial" w:hAnsi="Arial"/>
        </w:rPr>
        <w:t>6. Valutazione del rischio caldo</w:t>
      </w:r>
    </w:p>
    <w:p w14:paraId="2B2E3F17" w14:textId="77777777" w:rsidR="008E6B67" w:rsidRDefault="00000000">
      <w:pPr>
        <w:pStyle w:val="Corpotesto"/>
        <w:spacing w:after="100" w:line="252" w:lineRule="auto"/>
      </w:pPr>
      <w:r>
        <w:t>La valutazione deve essere preventiva e dinamica. Non è sufficiente leggere la temperatura prevista: per i lavori stradali bisogna considerare sole/ombra, umidità, vento, temperatura del manto, calore del conglomerato, intensità fisica, DPI, durata dell'esposizione, traffico, possibilità di pause e disponibilità reale di acqua vicino alla squadra.</w:t>
      </w:r>
    </w:p>
    <w:p w14:paraId="2837321E" w14:textId="77777777" w:rsidR="008E6B67" w:rsidRDefault="00000000">
      <w:pPr>
        <w:pStyle w:val="Titolo2"/>
      </w:pPr>
      <w:r>
        <w:rPr>
          <w:rFonts w:ascii="Arial" w:hAnsi="Arial"/>
        </w:rPr>
        <w:t>6.1 Valutazione preventiva di stagione/commessa</w:t>
      </w:r>
    </w:p>
    <w:p w14:paraId="688A7DCA" w14:textId="77777777" w:rsidR="008E6B67" w:rsidRDefault="00000000">
      <w:pPr>
        <w:spacing w:after="40" w:line="240" w:lineRule="auto"/>
        <w:ind w:left="408" w:hanging="295"/>
      </w:pPr>
      <w:r>
        <w:rPr>
          <w:sz w:val="19"/>
        </w:rPr>
        <w:t>1.  Elencare tutte le lavorazioni stradali previste nella stagione calda, distinguendo asfaltatura, fresatura, segnaletica, manutenzione, rappezzi e lavorazioni manuali.</w:t>
      </w:r>
    </w:p>
    <w:p w14:paraId="2408A6DF" w14:textId="77777777" w:rsidR="008E6B67" w:rsidRDefault="00000000">
      <w:pPr>
        <w:spacing w:after="40" w:line="240" w:lineRule="auto"/>
        <w:ind w:left="408" w:hanging="295"/>
      </w:pPr>
      <w:r>
        <w:rPr>
          <w:sz w:val="19"/>
        </w:rPr>
        <w:t>2.  Classificare le attività per intensità fisica: moderata, intensa, molto intensa o aggravata da DPI e calore radiante.</w:t>
      </w:r>
    </w:p>
    <w:p w14:paraId="7AF66F7B" w14:textId="77777777" w:rsidR="008E6B67" w:rsidRDefault="00000000">
      <w:pPr>
        <w:spacing w:after="40" w:line="240" w:lineRule="auto"/>
        <w:ind w:left="408" w:hanging="295"/>
      </w:pPr>
      <w:r>
        <w:rPr>
          <w:sz w:val="19"/>
        </w:rPr>
        <w:t>3.  Individuare tratte senza ombra, aree urbane con asfalto/cemento, cantieri su ponti/viadotti, piazzali industriali e luoghi con traffico intenso.</w:t>
      </w:r>
    </w:p>
    <w:p w14:paraId="5B1FC3E8" w14:textId="77777777" w:rsidR="008E6B67" w:rsidRDefault="00000000">
      <w:pPr>
        <w:spacing w:after="40" w:line="240" w:lineRule="auto"/>
        <w:ind w:left="408" w:hanging="295"/>
      </w:pPr>
      <w:r>
        <w:rPr>
          <w:sz w:val="19"/>
        </w:rPr>
        <w:t>4.  Definire come assicurare acqua, ombra, pause e servizi igienici lungo cantieri mobili o avanzanti.</w:t>
      </w:r>
    </w:p>
    <w:p w14:paraId="6CAB8FCB" w14:textId="77777777" w:rsidR="008E6B67" w:rsidRDefault="00000000">
      <w:pPr>
        <w:spacing w:after="40" w:line="240" w:lineRule="auto"/>
        <w:ind w:left="408" w:hanging="295"/>
      </w:pPr>
      <w:r>
        <w:rPr>
          <w:sz w:val="19"/>
        </w:rPr>
        <w:t>5.  Integrare la procedura in DVR/POS/PSC e nel piano di segnalamento temporaneo.</w:t>
      </w:r>
    </w:p>
    <w:p w14:paraId="0CB849E6" w14:textId="77777777" w:rsidR="008E6B67" w:rsidRDefault="00000000">
      <w:pPr>
        <w:spacing w:after="40" w:line="240" w:lineRule="auto"/>
        <w:ind w:left="408" w:hanging="295"/>
      </w:pPr>
      <w:r>
        <w:rPr>
          <w:sz w:val="19"/>
        </w:rPr>
        <w:t>6.  Definire criteri per modificare orario, sospendere fasi critiche o spostare lavorazioni in ore fresche/notturne quando consentito.</w:t>
      </w:r>
    </w:p>
    <w:p w14:paraId="14F7A671" w14:textId="77777777" w:rsidR="008E6B67" w:rsidRDefault="00000000">
      <w:pPr>
        <w:spacing w:after="40" w:line="240" w:lineRule="auto"/>
        <w:ind w:left="408" w:hanging="295"/>
      </w:pPr>
      <w:r>
        <w:rPr>
          <w:sz w:val="19"/>
        </w:rPr>
        <w:t>7.  Formare preposti, movieri, addetti segnaletica, operatori macchina e addetti all'asfaltatura prima dell'inizio della stagione calda.</w:t>
      </w:r>
    </w:p>
    <w:p w14:paraId="7BB90521" w14:textId="77777777" w:rsidR="008E6B67" w:rsidRDefault="00000000">
      <w:pPr>
        <w:pStyle w:val="Titolo2"/>
      </w:pPr>
      <w:r>
        <w:rPr>
          <w:rFonts w:ascii="Arial" w:hAnsi="Arial"/>
        </w:rPr>
        <w:t>6.2 Valutazione giornaliera prima del turno</w:t>
      </w:r>
    </w:p>
    <w:p w14:paraId="0406B927" w14:textId="77777777" w:rsidR="008E6B67" w:rsidRDefault="00000000">
      <w:pPr>
        <w:pStyle w:val="Puntoelenco"/>
        <w:spacing w:after="40" w:line="240" w:lineRule="auto"/>
      </w:pPr>
      <w:r>
        <w:rPr>
          <w:sz w:val="19"/>
        </w:rPr>
        <w:t>consultare bollettini caldo e previsioni meteo, compresi strumenti specifici per lavoratori outdoor quando applicabili;</w:t>
      </w:r>
    </w:p>
    <w:p w14:paraId="10F9D1E1" w14:textId="77777777" w:rsidR="008E6B67" w:rsidRDefault="00000000">
      <w:pPr>
        <w:pStyle w:val="Puntoelenco"/>
        <w:spacing w:after="40" w:line="240" w:lineRule="auto"/>
      </w:pPr>
      <w:r>
        <w:rPr>
          <w:sz w:val="19"/>
        </w:rPr>
        <w:t>valutare il profilo più cautelativo: per addetti manuali all'asfaltatura usare normalmente lavoratore al sole con attività fisica intensa;</w:t>
      </w:r>
    </w:p>
    <w:p w14:paraId="5AF56DDE" w14:textId="77777777" w:rsidR="008E6B67" w:rsidRDefault="00000000">
      <w:pPr>
        <w:pStyle w:val="Puntoelenco"/>
        <w:spacing w:after="40" w:line="240" w:lineRule="auto"/>
      </w:pPr>
      <w:r>
        <w:rPr>
          <w:sz w:val="19"/>
        </w:rPr>
        <w:t>verificare se sono presenti ordinanze territoriali o prescrizioni del committente/ente strada su fasce orarie vietate o limitate;</w:t>
      </w:r>
    </w:p>
    <w:p w14:paraId="1484C248" w14:textId="77777777" w:rsidR="008E6B67" w:rsidRDefault="00000000">
      <w:pPr>
        <w:pStyle w:val="Puntoelenco"/>
        <w:spacing w:after="40" w:line="240" w:lineRule="auto"/>
      </w:pPr>
      <w:r>
        <w:rPr>
          <w:sz w:val="19"/>
        </w:rPr>
        <w:t>controllare temperatura e umidità in campo, esposizione reale al sole, ventilazione, disponibilità di ombra e distanza del punto acqua;</w:t>
      </w:r>
    </w:p>
    <w:p w14:paraId="441DF576" w14:textId="77777777" w:rsidR="008E6B67" w:rsidRDefault="00000000">
      <w:pPr>
        <w:pStyle w:val="Puntoelenco"/>
        <w:spacing w:after="40" w:line="240" w:lineRule="auto"/>
      </w:pPr>
      <w:r>
        <w:rPr>
          <w:sz w:val="19"/>
        </w:rPr>
        <w:t>identificare lavoratori non acclimatati, nuovi, rientrati da assenze o con prescrizioni del Medico Competente;</w:t>
      </w:r>
    </w:p>
    <w:p w14:paraId="4C5E7746" w14:textId="77777777" w:rsidR="008E6B67" w:rsidRDefault="00000000">
      <w:pPr>
        <w:pStyle w:val="Puntoelenco"/>
        <w:spacing w:after="40" w:line="240" w:lineRule="auto"/>
      </w:pPr>
      <w:r>
        <w:rPr>
          <w:sz w:val="19"/>
        </w:rPr>
        <w:t>decidere il livello operativo R0-R3 e comunicarlo nel briefing iniziale;</w:t>
      </w:r>
    </w:p>
    <w:p w14:paraId="5F12963D" w14:textId="77777777" w:rsidR="008E6B67" w:rsidRDefault="00000000">
      <w:pPr>
        <w:pStyle w:val="Puntoelenco"/>
        <w:spacing w:after="40" w:line="240" w:lineRule="auto"/>
      </w:pPr>
      <w:r>
        <w:rPr>
          <w:sz w:val="19"/>
        </w:rPr>
        <w:t>aggiornare la valutazione se il cantiere avanza in zona più esposta o se compaiono sintomi/near miss.</w:t>
      </w:r>
    </w:p>
    <w:tbl>
      <w:tblPr>
        <w:tblW w:w="0" w:type="auto"/>
        <w:jc w:val="center"/>
        <w:tblLook w:val="04A0" w:firstRow="1" w:lastRow="0" w:firstColumn="1" w:lastColumn="0" w:noHBand="0" w:noVBand="1"/>
      </w:tblPr>
      <w:tblGrid>
        <w:gridCol w:w="10319"/>
      </w:tblGrid>
      <w:tr w:rsidR="008E6B67" w14:paraId="2D7B99B2" w14:textId="77777777">
        <w:trPr>
          <w:cantSplit/>
          <w:jc w:val="center"/>
        </w:trPr>
        <w:tc>
          <w:tcPr>
            <w:tcW w:w="10319" w:type="dxa"/>
            <w:tcBorders>
              <w:top w:val="single" w:sz="8" w:space="0" w:color="F4B183"/>
              <w:left w:val="single" w:sz="8" w:space="0" w:color="F4B183"/>
              <w:bottom w:val="single" w:sz="8" w:space="0" w:color="F4B183"/>
              <w:right w:val="single" w:sz="8" w:space="0" w:color="F4B183"/>
            </w:tcBorders>
            <w:shd w:val="clear" w:color="auto" w:fill="FCE4D6"/>
          </w:tcPr>
          <w:p w14:paraId="671A8BE2" w14:textId="77777777" w:rsidR="008E6B67" w:rsidRDefault="00000000">
            <w:pPr>
              <w:spacing w:after="40"/>
            </w:pPr>
            <w:r>
              <w:rPr>
                <w:b/>
                <w:sz w:val="19"/>
              </w:rPr>
              <w:t>Criterio prudenziale per asfaltatura</w:t>
            </w:r>
          </w:p>
          <w:p w14:paraId="00754242" w14:textId="77777777" w:rsidR="008E6B67" w:rsidRDefault="00000000">
            <w:pPr>
              <w:spacing w:after="0" w:line="240" w:lineRule="auto"/>
            </w:pPr>
            <w:r>
              <w:rPr>
                <w:sz w:val="18"/>
              </w:rPr>
              <w:t>Quando sono presenti manto caldo, irraggiamento solare e rifinitura manuale, aumentare di un livello la classificazione operativa se le misure ordinarie non garantiscono recupero termico effettivo. La cabina climatizzata di un mezzo riduce il rischio solo per il tempo realmente trascorso in cabina e se il sistema funziona.</w:t>
            </w:r>
          </w:p>
        </w:tc>
      </w:tr>
    </w:tbl>
    <w:p w14:paraId="79C41296" w14:textId="77777777" w:rsidR="008E6B67" w:rsidRDefault="008E6B67"/>
    <w:p w14:paraId="7209F06C" w14:textId="77777777" w:rsidR="008E6B67" w:rsidRDefault="00000000">
      <w:pPr>
        <w:pStyle w:val="Titolo1"/>
      </w:pPr>
      <w:r>
        <w:rPr>
          <w:rFonts w:ascii="Arial" w:hAnsi="Arial"/>
        </w:rPr>
        <w:t>7. Livelli operativi aziendali e azioni minime</w:t>
      </w:r>
    </w:p>
    <w:tbl>
      <w:tblPr>
        <w:tblStyle w:val="Grigliatabella"/>
        <w:tblW w:w="0" w:type="auto"/>
        <w:jc w:val="center"/>
        <w:tblLook w:val="04A0" w:firstRow="1" w:lastRow="0" w:firstColumn="1" w:lastColumn="0" w:noHBand="0" w:noVBand="1"/>
      </w:tblPr>
      <w:tblGrid>
        <w:gridCol w:w="3440"/>
        <w:gridCol w:w="3440"/>
        <w:gridCol w:w="3440"/>
      </w:tblGrid>
      <w:tr w:rsidR="008E6B67" w14:paraId="13EB29E8" w14:textId="77777777">
        <w:trPr>
          <w:cantSplit/>
          <w:tblHeader/>
          <w:jc w:val="center"/>
        </w:trPr>
        <w:tc>
          <w:tcPr>
            <w:tcW w:w="3440" w:type="dxa"/>
            <w:shd w:val="clear" w:color="auto" w:fill="1F4E79"/>
            <w:vAlign w:val="center"/>
          </w:tcPr>
          <w:p w14:paraId="0259656F" w14:textId="77777777" w:rsidR="008E6B67" w:rsidRDefault="00000000">
            <w:pPr>
              <w:jc w:val="center"/>
            </w:pPr>
            <w:r>
              <w:rPr>
                <w:b/>
                <w:color w:val="FFFFFF"/>
                <w:sz w:val="14"/>
              </w:rPr>
              <w:t>Livello</w:t>
            </w:r>
          </w:p>
        </w:tc>
        <w:tc>
          <w:tcPr>
            <w:tcW w:w="3440" w:type="dxa"/>
            <w:shd w:val="clear" w:color="auto" w:fill="1F4E79"/>
            <w:vAlign w:val="center"/>
          </w:tcPr>
          <w:p w14:paraId="3A951317" w14:textId="77777777" w:rsidR="008E6B67" w:rsidRDefault="00000000">
            <w:pPr>
              <w:jc w:val="center"/>
            </w:pPr>
            <w:r>
              <w:rPr>
                <w:b/>
                <w:color w:val="FFFFFF"/>
                <w:sz w:val="14"/>
              </w:rPr>
              <w:t>Condizioni indicative</w:t>
            </w:r>
          </w:p>
        </w:tc>
        <w:tc>
          <w:tcPr>
            <w:tcW w:w="3440" w:type="dxa"/>
            <w:shd w:val="clear" w:color="auto" w:fill="1F4E79"/>
            <w:vAlign w:val="center"/>
          </w:tcPr>
          <w:p w14:paraId="040A22F1" w14:textId="77777777" w:rsidR="008E6B67" w:rsidRDefault="00000000">
            <w:pPr>
              <w:jc w:val="center"/>
            </w:pPr>
            <w:r>
              <w:rPr>
                <w:b/>
                <w:color w:val="FFFFFF"/>
                <w:sz w:val="14"/>
              </w:rPr>
              <w:t>Azioni minime</w:t>
            </w:r>
          </w:p>
        </w:tc>
      </w:tr>
      <w:tr w:rsidR="008E6B67" w14:paraId="2A95A1E1" w14:textId="77777777">
        <w:trPr>
          <w:cantSplit/>
          <w:jc w:val="center"/>
        </w:trPr>
        <w:tc>
          <w:tcPr>
            <w:tcW w:w="3440" w:type="dxa"/>
            <w:vAlign w:val="center"/>
          </w:tcPr>
          <w:p w14:paraId="3FB35F28" w14:textId="77777777" w:rsidR="008E6B67" w:rsidRDefault="00000000">
            <w:r>
              <w:rPr>
                <w:sz w:val="14"/>
              </w:rPr>
              <w:t>R0 - Ordinario</w:t>
            </w:r>
          </w:p>
        </w:tc>
        <w:tc>
          <w:tcPr>
            <w:tcW w:w="3440" w:type="dxa"/>
            <w:vAlign w:val="center"/>
          </w:tcPr>
          <w:p w14:paraId="5F564C02" w14:textId="77777777" w:rsidR="008E6B67" w:rsidRDefault="00000000">
            <w:r>
              <w:rPr>
                <w:sz w:val="14"/>
              </w:rPr>
              <w:t>Nessuna allerta; condizioni miti; attività breve o moderata; lavoratori acclimatati.</w:t>
            </w:r>
          </w:p>
        </w:tc>
        <w:tc>
          <w:tcPr>
            <w:tcW w:w="3440" w:type="dxa"/>
            <w:vAlign w:val="center"/>
          </w:tcPr>
          <w:p w14:paraId="0CAED7B3" w14:textId="77777777" w:rsidR="008E6B67" w:rsidRDefault="00000000">
            <w:r>
              <w:rPr>
                <w:sz w:val="14"/>
              </w:rPr>
              <w:t>Acqua disponibile, protezione solare, pause ordinarie, briefing periodico, controllo preposto.</w:t>
            </w:r>
          </w:p>
        </w:tc>
      </w:tr>
      <w:tr w:rsidR="008E6B67" w14:paraId="423C44DC" w14:textId="77777777">
        <w:trPr>
          <w:cantSplit/>
          <w:jc w:val="center"/>
        </w:trPr>
        <w:tc>
          <w:tcPr>
            <w:tcW w:w="3440" w:type="dxa"/>
            <w:vAlign w:val="center"/>
          </w:tcPr>
          <w:p w14:paraId="497002E3" w14:textId="77777777" w:rsidR="008E6B67" w:rsidRDefault="00000000">
            <w:r>
              <w:rPr>
                <w:sz w:val="14"/>
              </w:rPr>
              <w:t>R1 - Attenzione</w:t>
            </w:r>
          </w:p>
        </w:tc>
        <w:tc>
          <w:tcPr>
            <w:tcW w:w="3440" w:type="dxa"/>
            <w:vAlign w:val="center"/>
          </w:tcPr>
          <w:p w14:paraId="692BA99C" w14:textId="77777777" w:rsidR="008E6B67" w:rsidRDefault="00000000">
            <w:r>
              <w:rPr>
                <w:sz w:val="14"/>
              </w:rPr>
              <w:t>Pre-allerta, caldo in aumento, inizio stagione, attività al sole, cantieri su asfalto o lavoratori non acclimatati.</w:t>
            </w:r>
          </w:p>
        </w:tc>
        <w:tc>
          <w:tcPr>
            <w:tcW w:w="3440" w:type="dxa"/>
            <w:vAlign w:val="center"/>
          </w:tcPr>
          <w:p w14:paraId="4B16BC22" w14:textId="77777777" w:rsidR="008E6B67" w:rsidRDefault="00000000">
            <w:r>
              <w:rPr>
                <w:sz w:val="14"/>
              </w:rPr>
              <w:t>Briefing giornaliero, acqua fresca vicino alla squadra, pause programmate, ombra, rotazione movieri/addetti manuali, monitoraggio sintomi.</w:t>
            </w:r>
          </w:p>
        </w:tc>
      </w:tr>
      <w:tr w:rsidR="008E6B67" w14:paraId="3513AB8C" w14:textId="77777777">
        <w:trPr>
          <w:cantSplit/>
          <w:jc w:val="center"/>
        </w:trPr>
        <w:tc>
          <w:tcPr>
            <w:tcW w:w="3440" w:type="dxa"/>
            <w:vAlign w:val="center"/>
          </w:tcPr>
          <w:p w14:paraId="1D2A83F7" w14:textId="77777777" w:rsidR="008E6B67" w:rsidRDefault="00000000">
            <w:r>
              <w:rPr>
                <w:sz w:val="14"/>
              </w:rPr>
              <w:t>R2 - Prevenzione rafforzata</w:t>
            </w:r>
          </w:p>
        </w:tc>
        <w:tc>
          <w:tcPr>
            <w:tcW w:w="3440" w:type="dxa"/>
            <w:vAlign w:val="center"/>
          </w:tcPr>
          <w:p w14:paraId="03155E9F" w14:textId="77777777" w:rsidR="008E6B67" w:rsidRDefault="00000000">
            <w:r>
              <w:rPr>
                <w:sz w:val="14"/>
              </w:rPr>
              <w:t>Temperature elevate, umidità alta, attività intensa al sole, asfaltatura, fresatura o segnalamento prolungato su carreggiata.</w:t>
            </w:r>
          </w:p>
        </w:tc>
        <w:tc>
          <w:tcPr>
            <w:tcW w:w="3440" w:type="dxa"/>
            <w:vAlign w:val="center"/>
          </w:tcPr>
          <w:p w14:paraId="65DB9C9A" w14:textId="77777777" w:rsidR="008E6B67" w:rsidRDefault="00000000">
            <w:r>
              <w:rPr>
                <w:sz w:val="14"/>
              </w:rPr>
              <w:t>Spostare fasi pesanti nelle ore fresche, aumentare pause, ridurre ritmo, rotazioni obbligatorie, buddy system, evitare lavoro isolato, verifica a metà turno.</w:t>
            </w:r>
          </w:p>
        </w:tc>
      </w:tr>
      <w:tr w:rsidR="008E6B67" w14:paraId="65404B7F" w14:textId="77777777">
        <w:trPr>
          <w:cantSplit/>
          <w:jc w:val="center"/>
        </w:trPr>
        <w:tc>
          <w:tcPr>
            <w:tcW w:w="3440" w:type="dxa"/>
            <w:vAlign w:val="center"/>
          </w:tcPr>
          <w:p w14:paraId="4EA8DE0B" w14:textId="77777777" w:rsidR="008E6B67" w:rsidRDefault="00000000">
            <w:r>
              <w:rPr>
                <w:sz w:val="14"/>
              </w:rPr>
              <w:t>R3 - Emergenza / ondata di calore</w:t>
            </w:r>
          </w:p>
        </w:tc>
        <w:tc>
          <w:tcPr>
            <w:tcW w:w="3440" w:type="dxa"/>
            <w:vAlign w:val="center"/>
          </w:tcPr>
          <w:p w14:paraId="3F5B3113" w14:textId="77777777" w:rsidR="008E6B67" w:rsidRDefault="00000000">
            <w:r>
              <w:rPr>
                <w:sz w:val="14"/>
              </w:rPr>
              <w:t>Rischio alto da previsioni/bollettini, ordinanze o condizioni in campo critiche; recupero termico insufficiente.</w:t>
            </w:r>
          </w:p>
        </w:tc>
        <w:tc>
          <w:tcPr>
            <w:tcW w:w="3440" w:type="dxa"/>
            <w:vAlign w:val="center"/>
          </w:tcPr>
          <w:p w14:paraId="28768104" w14:textId="77777777" w:rsidR="008E6B67" w:rsidRDefault="00000000">
            <w:r>
              <w:rPr>
                <w:sz w:val="14"/>
              </w:rPr>
              <w:t>Rimodulare/sospendere fasi critiche nelle fasce calde, applicare divieti orari, presidio preposto rafforzato, pause prolungate, eventuale riprogrammazione lavori.</w:t>
            </w:r>
          </w:p>
        </w:tc>
      </w:tr>
    </w:tbl>
    <w:p w14:paraId="6E9D2731" w14:textId="77777777" w:rsidR="008E6B67" w:rsidRDefault="008E6B67"/>
    <w:p w14:paraId="1DF57DC3" w14:textId="77777777" w:rsidR="008E6B67" w:rsidRDefault="00000000">
      <w:pPr>
        <w:pStyle w:val="Titolo2"/>
      </w:pPr>
      <w:r>
        <w:rPr>
          <w:rFonts w:ascii="Arial" w:hAnsi="Arial"/>
        </w:rPr>
        <w:t>7.1 Piano minimo pause e rotazioni</w:t>
      </w:r>
    </w:p>
    <w:p w14:paraId="6DE65829" w14:textId="77777777" w:rsidR="008E6B67" w:rsidRDefault="00000000">
      <w:pPr>
        <w:pStyle w:val="Corpotesto"/>
        <w:spacing w:after="100" w:line="252" w:lineRule="auto"/>
      </w:pPr>
      <w:r>
        <w:t>La tabella seguente è un modello aziendale minimo da adattare a WBGT, misure microclimatiche, indicazioni del Medico Competente, ordinanze e condizioni reali. Per attività manuali di asfaltatura e segnalamento in pieno sole applicare sempre il livello più cautelativo.</w:t>
      </w:r>
    </w:p>
    <w:tbl>
      <w:tblPr>
        <w:tblStyle w:val="Grigliatabella"/>
        <w:tblW w:w="0" w:type="auto"/>
        <w:jc w:val="center"/>
        <w:tblLook w:val="04A0" w:firstRow="1" w:lastRow="0" w:firstColumn="1" w:lastColumn="0" w:noHBand="0" w:noVBand="1"/>
      </w:tblPr>
      <w:tblGrid>
        <w:gridCol w:w="3440"/>
        <w:gridCol w:w="3440"/>
        <w:gridCol w:w="3440"/>
      </w:tblGrid>
      <w:tr w:rsidR="008E6B67" w14:paraId="6C3384D9" w14:textId="77777777">
        <w:trPr>
          <w:cantSplit/>
          <w:tblHeader/>
          <w:jc w:val="center"/>
        </w:trPr>
        <w:tc>
          <w:tcPr>
            <w:tcW w:w="3440" w:type="dxa"/>
            <w:shd w:val="clear" w:color="auto" w:fill="70AD47"/>
            <w:vAlign w:val="center"/>
          </w:tcPr>
          <w:p w14:paraId="38D1112F" w14:textId="77777777" w:rsidR="008E6B67" w:rsidRDefault="00000000">
            <w:pPr>
              <w:jc w:val="center"/>
            </w:pPr>
            <w:r>
              <w:rPr>
                <w:b/>
                <w:color w:val="FFFFFF"/>
                <w:sz w:val="14"/>
              </w:rPr>
              <w:t>Livello</w:t>
            </w:r>
          </w:p>
        </w:tc>
        <w:tc>
          <w:tcPr>
            <w:tcW w:w="3440" w:type="dxa"/>
            <w:shd w:val="clear" w:color="auto" w:fill="70AD47"/>
            <w:vAlign w:val="center"/>
          </w:tcPr>
          <w:p w14:paraId="478D0E51" w14:textId="77777777" w:rsidR="008E6B67" w:rsidRDefault="00000000">
            <w:pPr>
              <w:jc w:val="center"/>
            </w:pPr>
            <w:r>
              <w:rPr>
                <w:b/>
                <w:color w:val="FFFFFF"/>
                <w:sz w:val="14"/>
              </w:rPr>
              <w:t>Pause/recupero</w:t>
            </w:r>
          </w:p>
        </w:tc>
        <w:tc>
          <w:tcPr>
            <w:tcW w:w="3440" w:type="dxa"/>
            <w:shd w:val="clear" w:color="auto" w:fill="70AD47"/>
            <w:vAlign w:val="center"/>
          </w:tcPr>
          <w:p w14:paraId="096B15E4" w14:textId="77777777" w:rsidR="008E6B67" w:rsidRDefault="00000000">
            <w:pPr>
              <w:jc w:val="center"/>
            </w:pPr>
            <w:r>
              <w:rPr>
                <w:b/>
                <w:color w:val="FFFFFF"/>
                <w:sz w:val="14"/>
              </w:rPr>
              <w:t>Indicazioni per organizzazione lavori</w:t>
            </w:r>
          </w:p>
        </w:tc>
      </w:tr>
      <w:tr w:rsidR="008E6B67" w14:paraId="79D5E0AE" w14:textId="77777777">
        <w:trPr>
          <w:cantSplit/>
          <w:jc w:val="center"/>
        </w:trPr>
        <w:tc>
          <w:tcPr>
            <w:tcW w:w="3440" w:type="dxa"/>
            <w:vAlign w:val="center"/>
          </w:tcPr>
          <w:p w14:paraId="0F7C5B71" w14:textId="77777777" w:rsidR="008E6B67" w:rsidRDefault="00000000">
            <w:r>
              <w:rPr>
                <w:sz w:val="14"/>
              </w:rPr>
              <w:t>R0</w:t>
            </w:r>
          </w:p>
        </w:tc>
        <w:tc>
          <w:tcPr>
            <w:tcW w:w="3440" w:type="dxa"/>
            <w:vAlign w:val="center"/>
          </w:tcPr>
          <w:p w14:paraId="30CCB307" w14:textId="77777777" w:rsidR="008E6B67" w:rsidRDefault="00000000">
            <w:r>
              <w:rPr>
                <w:sz w:val="14"/>
              </w:rPr>
              <w:t>Pause ordinarie contrattuali + micro-recuperi se necessario.</w:t>
            </w:r>
          </w:p>
        </w:tc>
        <w:tc>
          <w:tcPr>
            <w:tcW w:w="3440" w:type="dxa"/>
            <w:vAlign w:val="center"/>
          </w:tcPr>
          <w:p w14:paraId="37FCD721" w14:textId="77777777" w:rsidR="008E6B67" w:rsidRDefault="00000000">
            <w:r>
              <w:rPr>
                <w:sz w:val="14"/>
              </w:rPr>
              <w:t>Lavorazioni normali; verificare acqua e ombra.</w:t>
            </w:r>
          </w:p>
        </w:tc>
      </w:tr>
      <w:tr w:rsidR="008E6B67" w14:paraId="2CD011AB" w14:textId="77777777">
        <w:trPr>
          <w:cantSplit/>
          <w:jc w:val="center"/>
        </w:trPr>
        <w:tc>
          <w:tcPr>
            <w:tcW w:w="3440" w:type="dxa"/>
            <w:vAlign w:val="center"/>
          </w:tcPr>
          <w:p w14:paraId="1D196F4B" w14:textId="77777777" w:rsidR="008E6B67" w:rsidRDefault="00000000">
            <w:r>
              <w:rPr>
                <w:sz w:val="14"/>
              </w:rPr>
              <w:t>R1</w:t>
            </w:r>
          </w:p>
        </w:tc>
        <w:tc>
          <w:tcPr>
            <w:tcW w:w="3440" w:type="dxa"/>
            <w:vAlign w:val="center"/>
          </w:tcPr>
          <w:p w14:paraId="73CF624A" w14:textId="77777777" w:rsidR="008E6B67" w:rsidRDefault="00000000">
            <w:r>
              <w:rPr>
                <w:sz w:val="14"/>
              </w:rPr>
              <w:t>Pause aggiuntive brevi in ombra/mezzo fresco, con acqua disponibile.</w:t>
            </w:r>
          </w:p>
        </w:tc>
        <w:tc>
          <w:tcPr>
            <w:tcW w:w="3440" w:type="dxa"/>
            <w:vAlign w:val="center"/>
          </w:tcPr>
          <w:p w14:paraId="75FAAD1C" w14:textId="77777777" w:rsidR="008E6B67" w:rsidRDefault="00000000">
            <w:r>
              <w:rPr>
                <w:sz w:val="14"/>
              </w:rPr>
              <w:t>Anticipare lavorazioni più gravose; rotazione movieri se esposti al sole.</w:t>
            </w:r>
          </w:p>
        </w:tc>
      </w:tr>
      <w:tr w:rsidR="008E6B67" w14:paraId="36D43346" w14:textId="77777777">
        <w:trPr>
          <w:cantSplit/>
          <w:jc w:val="center"/>
        </w:trPr>
        <w:tc>
          <w:tcPr>
            <w:tcW w:w="3440" w:type="dxa"/>
            <w:vAlign w:val="center"/>
          </w:tcPr>
          <w:p w14:paraId="4542A8C2" w14:textId="77777777" w:rsidR="008E6B67" w:rsidRDefault="00000000">
            <w:r>
              <w:rPr>
                <w:sz w:val="14"/>
              </w:rPr>
              <w:t>R2</w:t>
            </w:r>
          </w:p>
        </w:tc>
        <w:tc>
          <w:tcPr>
            <w:tcW w:w="3440" w:type="dxa"/>
            <w:vAlign w:val="center"/>
          </w:tcPr>
          <w:p w14:paraId="2950F9F0" w14:textId="77777777" w:rsidR="008E6B67" w:rsidRDefault="00000000">
            <w:r>
              <w:rPr>
                <w:sz w:val="14"/>
              </w:rPr>
              <w:t>Pause programmate e più frequenti; recupero in ombra o ambiente raffrescato.</w:t>
            </w:r>
          </w:p>
        </w:tc>
        <w:tc>
          <w:tcPr>
            <w:tcW w:w="3440" w:type="dxa"/>
            <w:vAlign w:val="center"/>
          </w:tcPr>
          <w:p w14:paraId="22912F66" w14:textId="77777777" w:rsidR="008E6B67" w:rsidRDefault="00000000">
            <w:r>
              <w:rPr>
                <w:sz w:val="14"/>
              </w:rPr>
              <w:t>Limitare rifiniture manuali continuative; alternare con compiti meno gravosi; vietare lavoro isolato.</w:t>
            </w:r>
          </w:p>
        </w:tc>
      </w:tr>
      <w:tr w:rsidR="008E6B67" w14:paraId="0465FFBE" w14:textId="77777777">
        <w:trPr>
          <w:cantSplit/>
          <w:jc w:val="center"/>
        </w:trPr>
        <w:tc>
          <w:tcPr>
            <w:tcW w:w="3440" w:type="dxa"/>
            <w:vAlign w:val="center"/>
          </w:tcPr>
          <w:p w14:paraId="05BFC865" w14:textId="77777777" w:rsidR="008E6B67" w:rsidRDefault="00000000">
            <w:r>
              <w:rPr>
                <w:sz w:val="14"/>
              </w:rPr>
              <w:t>R3</w:t>
            </w:r>
          </w:p>
        </w:tc>
        <w:tc>
          <w:tcPr>
            <w:tcW w:w="3440" w:type="dxa"/>
            <w:vAlign w:val="center"/>
          </w:tcPr>
          <w:p w14:paraId="29777481" w14:textId="77777777" w:rsidR="008E6B67" w:rsidRDefault="00000000">
            <w:r>
              <w:rPr>
                <w:sz w:val="14"/>
              </w:rPr>
              <w:t>Pause prolungate e rivalutazione continua; sospensione se non è garantito recupero.</w:t>
            </w:r>
          </w:p>
        </w:tc>
        <w:tc>
          <w:tcPr>
            <w:tcW w:w="3440" w:type="dxa"/>
            <w:vAlign w:val="center"/>
          </w:tcPr>
          <w:p w14:paraId="66BD39F9" w14:textId="77777777" w:rsidR="008E6B67" w:rsidRDefault="00000000">
            <w:r>
              <w:rPr>
                <w:sz w:val="14"/>
              </w:rPr>
              <w:t>Evitare/sospendere asfaltatura manuale e fasi intense nelle fasce critiche; privilegiare orari freschi o riprogrammare.</w:t>
            </w:r>
          </w:p>
        </w:tc>
      </w:tr>
    </w:tbl>
    <w:p w14:paraId="5810E048" w14:textId="77777777" w:rsidR="008E6B67" w:rsidRDefault="008E6B67"/>
    <w:p w14:paraId="1A791635" w14:textId="77777777" w:rsidR="008E6B67" w:rsidRDefault="00000000">
      <w:pPr>
        <w:pStyle w:val="Titolo1"/>
      </w:pPr>
      <w:r>
        <w:rPr>
          <w:rFonts w:ascii="Arial" w:hAnsi="Arial"/>
        </w:rPr>
        <w:t>8. Organizzazione della giornata di cantiere stradale</w:t>
      </w:r>
    </w:p>
    <w:p w14:paraId="32559FE2" w14:textId="77777777" w:rsidR="008E6B67" w:rsidRDefault="00000000">
      <w:pPr>
        <w:pStyle w:val="Titolo2"/>
      </w:pPr>
      <w:r>
        <w:rPr>
          <w:rFonts w:ascii="Arial" w:hAnsi="Arial"/>
        </w:rPr>
        <w:t>8.1 Prima dell'uscita dalla sede</w:t>
      </w:r>
    </w:p>
    <w:p w14:paraId="19E37686" w14:textId="77777777" w:rsidR="008E6B67" w:rsidRDefault="00000000">
      <w:pPr>
        <w:spacing w:after="40" w:line="240" w:lineRule="auto"/>
        <w:ind w:left="408" w:hanging="295"/>
      </w:pPr>
      <w:r>
        <w:rPr>
          <w:sz w:val="19"/>
        </w:rPr>
        <w:t>1.  Il responsabile commessa/preposto consulta previsioni caldo, bollettini e ordinanze applicabili alla zona di lavoro.</w:t>
      </w:r>
    </w:p>
    <w:p w14:paraId="4646A8DA" w14:textId="77777777" w:rsidR="008E6B67" w:rsidRDefault="00000000">
      <w:pPr>
        <w:spacing w:after="40" w:line="240" w:lineRule="auto"/>
        <w:ind w:left="408" w:hanging="295"/>
      </w:pPr>
      <w:r>
        <w:rPr>
          <w:sz w:val="19"/>
        </w:rPr>
        <w:t>2.  Definisce livello operativo R0-R3 e lo comunica alla squadra e agli eventuali subappaltatori.</w:t>
      </w:r>
    </w:p>
    <w:p w14:paraId="1FC8998D" w14:textId="77777777" w:rsidR="008E6B67" w:rsidRDefault="00000000">
      <w:pPr>
        <w:spacing w:after="40" w:line="240" w:lineRule="auto"/>
        <w:ind w:left="408" w:hanging="295"/>
      </w:pPr>
      <w:r>
        <w:rPr>
          <w:sz w:val="19"/>
        </w:rPr>
        <w:t>3.  Verifica scorte di acqua fresca, contenitori termici, sali/reintegratori se previsti dal protocollo sanitario, teli/gazebo, kit raffreddamento e pacchetto primo soccorso.</w:t>
      </w:r>
    </w:p>
    <w:p w14:paraId="6DB76E57" w14:textId="77777777" w:rsidR="008E6B67" w:rsidRDefault="00000000">
      <w:pPr>
        <w:spacing w:after="40" w:line="240" w:lineRule="auto"/>
        <w:ind w:left="408" w:hanging="295"/>
      </w:pPr>
      <w:r>
        <w:rPr>
          <w:sz w:val="19"/>
        </w:rPr>
        <w:t>4.  Verifica disponibilità di mezzi con cabina ventilata/climatizzata, radio/telefoni, coordinate del cantiere e accessi per emergenza.</w:t>
      </w:r>
    </w:p>
    <w:p w14:paraId="311101AF" w14:textId="77777777" w:rsidR="008E6B67" w:rsidRDefault="00000000">
      <w:pPr>
        <w:spacing w:after="40" w:line="240" w:lineRule="auto"/>
        <w:ind w:left="408" w:hanging="295"/>
      </w:pPr>
      <w:r>
        <w:rPr>
          <w:sz w:val="19"/>
        </w:rPr>
        <w:t>5.  Controlla che lavoratori addetti a segnalamento/movierato siano formati, idonei alla mansione e non sintomatici.</w:t>
      </w:r>
    </w:p>
    <w:p w14:paraId="747A56A3" w14:textId="77777777" w:rsidR="008E6B67" w:rsidRDefault="00000000">
      <w:pPr>
        <w:pStyle w:val="Titolo2"/>
      </w:pPr>
      <w:r>
        <w:rPr>
          <w:rFonts w:ascii="Arial" w:hAnsi="Arial"/>
        </w:rPr>
        <w:t>8.2 All'arrivo in cantiere</w:t>
      </w:r>
    </w:p>
    <w:p w14:paraId="145A90AC" w14:textId="77777777" w:rsidR="008E6B67" w:rsidRDefault="00000000">
      <w:pPr>
        <w:pStyle w:val="Puntoelenco"/>
        <w:spacing w:after="40" w:line="240" w:lineRule="auto"/>
      </w:pPr>
      <w:r>
        <w:rPr>
          <w:sz w:val="19"/>
        </w:rPr>
        <w:t>individuare area pausa sicura, fuori dalla carreggiata, protetta dal traffico e ombreggiata o raffrescata;</w:t>
      </w:r>
    </w:p>
    <w:p w14:paraId="716CC7DC" w14:textId="77777777" w:rsidR="008E6B67" w:rsidRDefault="00000000">
      <w:pPr>
        <w:pStyle w:val="Puntoelenco"/>
        <w:spacing w:after="40" w:line="240" w:lineRule="auto"/>
      </w:pPr>
      <w:r>
        <w:rPr>
          <w:sz w:val="19"/>
        </w:rPr>
        <w:t>posizionare acqua in luogo raggiungibile senza attraversamenti pericolosi e senza allontanarsi eccessivamente dalla squadra;</w:t>
      </w:r>
    </w:p>
    <w:p w14:paraId="753C37A8" w14:textId="77777777" w:rsidR="008E6B67" w:rsidRDefault="00000000">
      <w:pPr>
        <w:pStyle w:val="Puntoelenco"/>
        <w:spacing w:after="40" w:line="240" w:lineRule="auto"/>
      </w:pPr>
      <w:r>
        <w:rPr>
          <w:sz w:val="19"/>
        </w:rPr>
        <w:t>verificare segnalamento temporaneo, vie di fuga, accesso mezzi di soccorso e punto di incontro;</w:t>
      </w:r>
    </w:p>
    <w:p w14:paraId="2230283C" w14:textId="77777777" w:rsidR="008E6B67" w:rsidRDefault="00000000">
      <w:pPr>
        <w:pStyle w:val="Puntoelenco"/>
        <w:spacing w:after="40" w:line="240" w:lineRule="auto"/>
      </w:pPr>
      <w:r>
        <w:rPr>
          <w:sz w:val="19"/>
        </w:rPr>
        <w:t>eseguire briefing caldo e traffico, indicando livello operativo, sintomi da segnalare, pause e rotazioni;</w:t>
      </w:r>
    </w:p>
    <w:p w14:paraId="2C84578C" w14:textId="77777777" w:rsidR="008E6B67" w:rsidRDefault="00000000">
      <w:pPr>
        <w:pStyle w:val="Puntoelenco"/>
        <w:spacing w:after="40" w:line="240" w:lineRule="auto"/>
      </w:pPr>
      <w:r>
        <w:rPr>
          <w:sz w:val="19"/>
        </w:rPr>
        <w:t>assegnare coppie buddy system per addetti manuali, movieri, segnaletica e operatori macchina;</w:t>
      </w:r>
    </w:p>
    <w:p w14:paraId="6C1F4FDA" w14:textId="77777777" w:rsidR="008E6B67" w:rsidRDefault="00000000">
      <w:pPr>
        <w:pStyle w:val="Puntoelenco"/>
        <w:spacing w:after="40" w:line="240" w:lineRule="auto"/>
      </w:pPr>
      <w:r>
        <w:rPr>
          <w:sz w:val="19"/>
        </w:rPr>
        <w:t>in caso di cantiere mobile, definire come spostare area pausa e acqua con l'avanzamento.</w:t>
      </w:r>
    </w:p>
    <w:p w14:paraId="08474EAB" w14:textId="77777777" w:rsidR="008E6B67" w:rsidRDefault="00000000">
      <w:pPr>
        <w:pStyle w:val="Titolo2"/>
      </w:pPr>
      <w:r>
        <w:rPr>
          <w:rFonts w:ascii="Arial" w:hAnsi="Arial"/>
        </w:rPr>
        <w:t>8.3 Durante il turno</w:t>
      </w:r>
    </w:p>
    <w:p w14:paraId="32A19BF6" w14:textId="77777777" w:rsidR="008E6B67" w:rsidRDefault="00000000">
      <w:pPr>
        <w:pStyle w:val="Puntoelenco"/>
        <w:spacing w:after="40" w:line="240" w:lineRule="auto"/>
      </w:pPr>
      <w:r>
        <w:rPr>
          <w:sz w:val="19"/>
        </w:rPr>
        <w:t>il preposto verifica periodicamente che l'acqua sia disponibile e che le pause siano effettivamente effettuate;</w:t>
      </w:r>
    </w:p>
    <w:p w14:paraId="7CE8FBCA" w14:textId="77777777" w:rsidR="008E6B67" w:rsidRDefault="00000000">
      <w:pPr>
        <w:pStyle w:val="Puntoelenco"/>
        <w:spacing w:after="40" w:line="240" w:lineRule="auto"/>
      </w:pPr>
      <w:r>
        <w:rPr>
          <w:sz w:val="19"/>
        </w:rPr>
        <w:t>gli addetti manuali all'asfaltatura sono alternati con compiti meno gravosi quando possibile;</w:t>
      </w:r>
    </w:p>
    <w:p w14:paraId="111062E8" w14:textId="77777777" w:rsidR="008E6B67" w:rsidRDefault="00000000">
      <w:pPr>
        <w:pStyle w:val="Puntoelenco"/>
        <w:spacing w:after="40" w:line="240" w:lineRule="auto"/>
      </w:pPr>
      <w:r>
        <w:rPr>
          <w:sz w:val="19"/>
        </w:rPr>
        <w:t>movieri e addetti alla segnaletica sono ruotati perché la vigilanza in presenza di traffico non deve essere compromessa dal caldo;</w:t>
      </w:r>
    </w:p>
    <w:p w14:paraId="3CAF0EC3" w14:textId="77777777" w:rsidR="008E6B67" w:rsidRDefault="00000000">
      <w:pPr>
        <w:pStyle w:val="Puntoelenco"/>
        <w:spacing w:after="40" w:line="240" w:lineRule="auto"/>
      </w:pPr>
      <w:r>
        <w:rPr>
          <w:sz w:val="19"/>
        </w:rPr>
        <w:t>operatori di vibrofinitrice, fresatrice, rulli e autocarri effettuano pause e idratazione anche se lavorano in cabina;</w:t>
      </w:r>
    </w:p>
    <w:p w14:paraId="22D61653" w14:textId="77777777" w:rsidR="008E6B67" w:rsidRDefault="00000000">
      <w:pPr>
        <w:pStyle w:val="Puntoelenco"/>
        <w:spacing w:after="40" w:line="240" w:lineRule="auto"/>
      </w:pPr>
      <w:r>
        <w:rPr>
          <w:sz w:val="19"/>
        </w:rPr>
        <w:t>ogni sintomo o comportamento anomalo comporta sospensione immediata dell'attività del lavoratore interessato e valutazione di primo soccorso;</w:t>
      </w:r>
    </w:p>
    <w:p w14:paraId="0A232C92" w14:textId="77777777" w:rsidR="008E6B67" w:rsidRDefault="00000000">
      <w:pPr>
        <w:pStyle w:val="Puntoelenco"/>
        <w:spacing w:after="40" w:line="240" w:lineRule="auto"/>
      </w:pPr>
      <w:r>
        <w:rPr>
          <w:sz w:val="19"/>
        </w:rPr>
        <w:t>al peggiorare delle condizioni, il preposto passa al livello operativo superiore senza attendere autorizzazioni formali quando vi è rischio immediato.</w:t>
      </w:r>
    </w:p>
    <w:p w14:paraId="02719C48" w14:textId="77777777" w:rsidR="008E6B67" w:rsidRDefault="00000000">
      <w:pPr>
        <w:pStyle w:val="Titolo1"/>
      </w:pPr>
      <w:r>
        <w:rPr>
          <w:rFonts w:ascii="Arial" w:hAnsi="Arial"/>
        </w:rPr>
        <w:t>9. Misure specifiche per asfaltatura</w:t>
      </w:r>
    </w:p>
    <w:p w14:paraId="5B853552" w14:textId="77777777" w:rsidR="008E6B67" w:rsidRDefault="00000000">
      <w:pPr>
        <w:pStyle w:val="Corpotesto"/>
        <w:spacing w:after="100" w:line="252" w:lineRule="auto"/>
      </w:pPr>
      <w:r>
        <w:t>L'asfaltatura è una lavorazione a rischio caldo elevato perché combina sole, manto caldo, conglomerato bituminoso, macchine operatrici e attività manuale intensa. La fase deve essere pianificata con anticipo, includendo finestre orarie, sequenza autocarri, numero di addetti, rotazioni e posizione delle aree di recupero.</w:t>
      </w:r>
    </w:p>
    <w:p w14:paraId="205B695A" w14:textId="77777777" w:rsidR="008E6B67" w:rsidRDefault="00000000">
      <w:pPr>
        <w:pStyle w:val="Titolo2"/>
      </w:pPr>
      <w:r>
        <w:rPr>
          <w:rFonts w:ascii="Arial" w:hAnsi="Arial"/>
        </w:rPr>
        <w:t>9.1 Prima della stesa</w:t>
      </w:r>
    </w:p>
    <w:p w14:paraId="6DE57503" w14:textId="77777777" w:rsidR="008E6B67" w:rsidRDefault="00000000">
      <w:pPr>
        <w:pStyle w:val="Puntoelenco"/>
        <w:spacing w:after="40" w:line="240" w:lineRule="auto"/>
      </w:pPr>
      <w:r>
        <w:rPr>
          <w:sz w:val="19"/>
        </w:rPr>
        <w:t>programmare la stesa nelle ore più fresche compatibili con sicurezza stradale, qualità del conglomerato e prescrizioni del committente;</w:t>
      </w:r>
    </w:p>
    <w:p w14:paraId="16C6F3B2" w14:textId="77777777" w:rsidR="008E6B67" w:rsidRDefault="00000000">
      <w:pPr>
        <w:pStyle w:val="Puntoelenco"/>
        <w:spacing w:after="40" w:line="240" w:lineRule="auto"/>
      </w:pPr>
      <w:r>
        <w:rPr>
          <w:sz w:val="19"/>
        </w:rPr>
        <w:t>verificare che la squadra sia completa: evitare di compensare carenza di personale aumentando durata e intensità del lavoro manuale;</w:t>
      </w:r>
    </w:p>
    <w:p w14:paraId="697FB406" w14:textId="77777777" w:rsidR="008E6B67" w:rsidRDefault="00000000">
      <w:pPr>
        <w:pStyle w:val="Puntoelenco"/>
        <w:spacing w:after="40" w:line="240" w:lineRule="auto"/>
      </w:pPr>
      <w:r>
        <w:rPr>
          <w:sz w:val="19"/>
        </w:rPr>
        <w:t>predisporre punti acqua lungo la tratta e area pausa ombreggiata/spostabile;</w:t>
      </w:r>
    </w:p>
    <w:p w14:paraId="632A4B81" w14:textId="77777777" w:rsidR="008E6B67" w:rsidRDefault="00000000">
      <w:pPr>
        <w:pStyle w:val="Puntoelenco"/>
        <w:spacing w:after="40" w:line="240" w:lineRule="auto"/>
      </w:pPr>
      <w:r>
        <w:rPr>
          <w:sz w:val="19"/>
        </w:rPr>
        <w:t>ridurre tempi di attesa degli autocarri e permanenza degli operatori vicino ai mezzi fermi al sole;</w:t>
      </w:r>
    </w:p>
    <w:p w14:paraId="689F8155" w14:textId="77777777" w:rsidR="008E6B67" w:rsidRDefault="00000000">
      <w:pPr>
        <w:pStyle w:val="Puntoelenco"/>
        <w:spacing w:after="40" w:line="240" w:lineRule="auto"/>
      </w:pPr>
      <w:r>
        <w:rPr>
          <w:sz w:val="19"/>
        </w:rPr>
        <w:t>definire rotazioni per spalatori, rastrellatori, addetti bordi/chiusini e operatori in prossimità della vibrofinitrice;</w:t>
      </w:r>
    </w:p>
    <w:p w14:paraId="4A31822E" w14:textId="77777777" w:rsidR="008E6B67" w:rsidRDefault="00000000">
      <w:pPr>
        <w:pStyle w:val="Puntoelenco"/>
        <w:spacing w:after="40" w:line="240" w:lineRule="auto"/>
      </w:pPr>
      <w:r>
        <w:rPr>
          <w:sz w:val="19"/>
        </w:rPr>
        <w:t>assicurare che i DPI contro ustioni e investimento siano disponibili e indossati; il caldo non giustifica la rimozione dei DPI essenziali.</w:t>
      </w:r>
    </w:p>
    <w:p w14:paraId="685BF28E" w14:textId="77777777" w:rsidR="008E6B67" w:rsidRDefault="00000000">
      <w:pPr>
        <w:pStyle w:val="Titolo2"/>
      </w:pPr>
      <w:r>
        <w:rPr>
          <w:rFonts w:ascii="Arial" w:hAnsi="Arial"/>
        </w:rPr>
        <w:t>9.2 Durante stesa e rifinitura manuale</w:t>
      </w:r>
    </w:p>
    <w:p w14:paraId="2A75153E" w14:textId="77777777" w:rsidR="008E6B67" w:rsidRDefault="00000000">
      <w:pPr>
        <w:pStyle w:val="Puntoelenco"/>
        <w:spacing w:after="40" w:line="240" w:lineRule="auto"/>
      </w:pPr>
      <w:r>
        <w:rPr>
          <w:sz w:val="19"/>
        </w:rPr>
        <w:t>limitare la permanenza continua degli addetti nella zona di massimo calore del banco vibrofinitrice e del manto appena steso;</w:t>
      </w:r>
    </w:p>
    <w:p w14:paraId="68BCB553" w14:textId="77777777" w:rsidR="008E6B67" w:rsidRDefault="00000000">
      <w:pPr>
        <w:pStyle w:val="Puntoelenco"/>
        <w:spacing w:after="40" w:line="240" w:lineRule="auto"/>
      </w:pPr>
      <w:r>
        <w:rPr>
          <w:sz w:val="19"/>
        </w:rPr>
        <w:t>alternare compiti di pala/rastrello con compiti di controllo, supporto, acqua o recupero, quando la qualità della lavorazione lo consente;</w:t>
      </w:r>
    </w:p>
    <w:p w14:paraId="2A852E22" w14:textId="77777777" w:rsidR="008E6B67" w:rsidRDefault="00000000">
      <w:pPr>
        <w:pStyle w:val="Puntoelenco"/>
        <w:spacing w:after="40" w:line="240" w:lineRule="auto"/>
      </w:pPr>
      <w:r>
        <w:rPr>
          <w:sz w:val="19"/>
        </w:rPr>
        <w:t>evitare che lo stesso addetto rimanga a lungo su chiusini, raccordi e bordi caldi senza pausa;</w:t>
      </w:r>
    </w:p>
    <w:p w14:paraId="5247A74A" w14:textId="77777777" w:rsidR="008E6B67" w:rsidRDefault="00000000">
      <w:pPr>
        <w:pStyle w:val="Puntoelenco"/>
        <w:spacing w:after="40" w:line="240" w:lineRule="auto"/>
      </w:pPr>
      <w:r>
        <w:rPr>
          <w:sz w:val="19"/>
        </w:rPr>
        <w:t>controllare sudorazione, colore del volto, coordinazione, linguaggio, irritabilità e tempi di reazione;</w:t>
      </w:r>
    </w:p>
    <w:p w14:paraId="21E9B307" w14:textId="77777777" w:rsidR="008E6B67" w:rsidRDefault="00000000">
      <w:pPr>
        <w:pStyle w:val="Puntoelenco"/>
        <w:spacing w:after="40" w:line="240" w:lineRule="auto"/>
      </w:pPr>
      <w:r>
        <w:rPr>
          <w:sz w:val="19"/>
        </w:rPr>
        <w:t>tenere acqua disponibile anche sul mezzo di supporto o in contenitori mobili, senza creare interferenze con mezzi in movimento;</w:t>
      </w:r>
    </w:p>
    <w:p w14:paraId="1D85D1A9" w14:textId="77777777" w:rsidR="008E6B67" w:rsidRDefault="00000000">
      <w:pPr>
        <w:pStyle w:val="Puntoelenco"/>
        <w:spacing w:after="40" w:line="240" w:lineRule="auto"/>
      </w:pPr>
      <w:r>
        <w:rPr>
          <w:sz w:val="19"/>
        </w:rPr>
        <w:t>mantenere comunicazioni chiare tra caposquadra, autisti, operatore vibrofinitrice, rullisti e movieri per evitare accelerazioni del ritmo dovute a ritardi logistici.</w:t>
      </w:r>
    </w:p>
    <w:p w14:paraId="31C90A20" w14:textId="77777777" w:rsidR="008E6B67" w:rsidRDefault="00000000">
      <w:pPr>
        <w:pStyle w:val="Titolo2"/>
      </w:pPr>
      <w:r>
        <w:rPr>
          <w:rFonts w:ascii="Arial" w:hAnsi="Arial"/>
        </w:rPr>
        <w:t>9.3 Compattazione e riapertura al traffico</w:t>
      </w:r>
    </w:p>
    <w:p w14:paraId="08963D47" w14:textId="77777777" w:rsidR="008E6B67" w:rsidRDefault="00000000">
      <w:pPr>
        <w:pStyle w:val="Puntoelenco"/>
        <w:spacing w:after="40" w:line="240" w:lineRule="auto"/>
      </w:pPr>
      <w:r>
        <w:rPr>
          <w:sz w:val="19"/>
        </w:rPr>
        <w:t>verificare che gli operatori dei rulli mantengano attenzione e non manifestino sonnolenza o disorientamento;</w:t>
      </w:r>
    </w:p>
    <w:p w14:paraId="06B9837F" w14:textId="77777777" w:rsidR="008E6B67" w:rsidRDefault="00000000">
      <w:pPr>
        <w:pStyle w:val="Puntoelenco"/>
        <w:spacing w:after="40" w:line="240" w:lineRule="auto"/>
      </w:pPr>
      <w:r>
        <w:rPr>
          <w:sz w:val="19"/>
        </w:rPr>
        <w:t>prevedere pause anche per chi opera in cabina, specialmente se climatizzazione assente o inefficiente;</w:t>
      </w:r>
    </w:p>
    <w:p w14:paraId="15F6432E" w14:textId="77777777" w:rsidR="008E6B67" w:rsidRDefault="00000000">
      <w:pPr>
        <w:pStyle w:val="Puntoelenco"/>
        <w:spacing w:after="40" w:line="240" w:lineRule="auto"/>
      </w:pPr>
      <w:r>
        <w:rPr>
          <w:sz w:val="19"/>
        </w:rPr>
        <w:t>non ridurre il livello di prevenzione nella fase finale: stanchezza, fretta di riaprire e caldo residuo del manto aumentano il rischio;</w:t>
      </w:r>
    </w:p>
    <w:p w14:paraId="237BFD5A" w14:textId="77777777" w:rsidR="008E6B67" w:rsidRDefault="00000000">
      <w:pPr>
        <w:pStyle w:val="Puntoelenco"/>
        <w:spacing w:after="40" w:line="240" w:lineRule="auto"/>
      </w:pPr>
      <w:r>
        <w:rPr>
          <w:sz w:val="19"/>
        </w:rPr>
        <w:t>rimuovere segnaletica solo con addetti vigili, idratati e in condizioni fisiche adeguate;</w:t>
      </w:r>
    </w:p>
    <w:p w14:paraId="66B31DAA" w14:textId="77777777" w:rsidR="008E6B67" w:rsidRDefault="00000000">
      <w:pPr>
        <w:pStyle w:val="Puntoelenco"/>
        <w:spacing w:after="40" w:line="240" w:lineRule="auto"/>
      </w:pPr>
      <w:r>
        <w:rPr>
          <w:sz w:val="19"/>
        </w:rPr>
        <w:t>al termine, registrare eventuali sintomi, criticità, ritardi nelle pause o necessità di miglioramento.</w:t>
      </w:r>
    </w:p>
    <w:p w14:paraId="0085F6E7" w14:textId="77777777" w:rsidR="008E6B67" w:rsidRDefault="00000000">
      <w:pPr>
        <w:pStyle w:val="Titolo1"/>
      </w:pPr>
      <w:r>
        <w:rPr>
          <w:rFonts w:ascii="Arial" w:hAnsi="Arial"/>
        </w:rPr>
        <w:t>10. Misure specifiche per altre lavorazioni stradali</w:t>
      </w:r>
    </w:p>
    <w:tbl>
      <w:tblPr>
        <w:tblStyle w:val="Grigliatabella"/>
        <w:tblW w:w="0" w:type="auto"/>
        <w:jc w:val="center"/>
        <w:tblLook w:val="04A0" w:firstRow="1" w:lastRow="0" w:firstColumn="1" w:lastColumn="0" w:noHBand="0" w:noVBand="1"/>
      </w:tblPr>
      <w:tblGrid>
        <w:gridCol w:w="3440"/>
        <w:gridCol w:w="3440"/>
        <w:gridCol w:w="3440"/>
      </w:tblGrid>
      <w:tr w:rsidR="008E6B67" w14:paraId="393F7D50" w14:textId="77777777">
        <w:trPr>
          <w:cantSplit/>
          <w:tblHeader/>
          <w:jc w:val="center"/>
        </w:trPr>
        <w:tc>
          <w:tcPr>
            <w:tcW w:w="3440" w:type="dxa"/>
            <w:shd w:val="clear" w:color="auto" w:fill="1F4E79"/>
            <w:vAlign w:val="center"/>
          </w:tcPr>
          <w:p w14:paraId="2E5D9DDD" w14:textId="77777777" w:rsidR="008E6B67" w:rsidRDefault="00000000">
            <w:pPr>
              <w:jc w:val="center"/>
            </w:pPr>
            <w:r>
              <w:rPr>
                <w:b/>
                <w:color w:val="FFFFFF"/>
                <w:sz w:val="14"/>
              </w:rPr>
              <w:t>Attività</w:t>
            </w:r>
          </w:p>
        </w:tc>
        <w:tc>
          <w:tcPr>
            <w:tcW w:w="3440" w:type="dxa"/>
            <w:shd w:val="clear" w:color="auto" w:fill="1F4E79"/>
            <w:vAlign w:val="center"/>
          </w:tcPr>
          <w:p w14:paraId="587DE5A0" w14:textId="77777777" w:rsidR="008E6B67" w:rsidRDefault="00000000">
            <w:pPr>
              <w:jc w:val="center"/>
            </w:pPr>
            <w:r>
              <w:rPr>
                <w:b/>
                <w:color w:val="FFFFFF"/>
                <w:sz w:val="14"/>
              </w:rPr>
              <w:t>Criticità caldo-correlate</w:t>
            </w:r>
          </w:p>
        </w:tc>
        <w:tc>
          <w:tcPr>
            <w:tcW w:w="3440" w:type="dxa"/>
            <w:shd w:val="clear" w:color="auto" w:fill="1F4E79"/>
            <w:vAlign w:val="center"/>
          </w:tcPr>
          <w:p w14:paraId="70DF1542" w14:textId="77777777" w:rsidR="008E6B67" w:rsidRDefault="00000000">
            <w:pPr>
              <w:jc w:val="center"/>
            </w:pPr>
            <w:r>
              <w:rPr>
                <w:b/>
                <w:color w:val="FFFFFF"/>
                <w:sz w:val="14"/>
              </w:rPr>
              <w:t>Misure specifiche</w:t>
            </w:r>
          </w:p>
        </w:tc>
      </w:tr>
      <w:tr w:rsidR="008E6B67" w14:paraId="4725D5EA" w14:textId="77777777">
        <w:trPr>
          <w:cantSplit/>
          <w:jc w:val="center"/>
        </w:trPr>
        <w:tc>
          <w:tcPr>
            <w:tcW w:w="3440" w:type="dxa"/>
            <w:vAlign w:val="center"/>
          </w:tcPr>
          <w:p w14:paraId="53B7351C" w14:textId="77777777" w:rsidR="008E6B67" w:rsidRDefault="00000000">
            <w:r>
              <w:rPr>
                <w:sz w:val="14"/>
              </w:rPr>
              <w:t>Fresatura / scarifica</w:t>
            </w:r>
          </w:p>
        </w:tc>
        <w:tc>
          <w:tcPr>
            <w:tcW w:w="3440" w:type="dxa"/>
            <w:vAlign w:val="center"/>
          </w:tcPr>
          <w:p w14:paraId="367D6537" w14:textId="77777777" w:rsidR="008E6B67" w:rsidRDefault="00000000">
            <w:r>
              <w:rPr>
                <w:sz w:val="14"/>
              </w:rPr>
              <w:t>Polvere, calore da asfalto, vibrazioni, mezzi in movimento, addetti a terra vicini a fresatrice.</w:t>
            </w:r>
          </w:p>
        </w:tc>
        <w:tc>
          <w:tcPr>
            <w:tcW w:w="3440" w:type="dxa"/>
            <w:vAlign w:val="center"/>
          </w:tcPr>
          <w:p w14:paraId="03A0B3FE" w14:textId="77777777" w:rsidR="008E6B67" w:rsidRDefault="00000000">
            <w:r>
              <w:rPr>
                <w:sz w:val="14"/>
              </w:rPr>
              <w:t>Ridurre permanenza a terra non necessaria, pause e acqua vicine, cabine funzionanti, rotazione addetti pulizia, verifica respirazione e affaticamento.</w:t>
            </w:r>
          </w:p>
        </w:tc>
      </w:tr>
      <w:tr w:rsidR="008E6B67" w14:paraId="7E5F6F6D" w14:textId="77777777">
        <w:trPr>
          <w:cantSplit/>
          <w:jc w:val="center"/>
        </w:trPr>
        <w:tc>
          <w:tcPr>
            <w:tcW w:w="3440" w:type="dxa"/>
            <w:vAlign w:val="center"/>
          </w:tcPr>
          <w:p w14:paraId="118C4628" w14:textId="77777777" w:rsidR="008E6B67" w:rsidRDefault="00000000">
            <w:r>
              <w:rPr>
                <w:sz w:val="14"/>
              </w:rPr>
              <w:t>Pulizia e spazzamento piano</w:t>
            </w:r>
          </w:p>
        </w:tc>
        <w:tc>
          <w:tcPr>
            <w:tcW w:w="3440" w:type="dxa"/>
            <w:vAlign w:val="center"/>
          </w:tcPr>
          <w:p w14:paraId="4D6C1F55" w14:textId="77777777" w:rsidR="008E6B67" w:rsidRDefault="00000000">
            <w:r>
              <w:rPr>
                <w:sz w:val="14"/>
              </w:rPr>
              <w:t>Attività fisica, polveri, esposizione a superfici calde.</w:t>
            </w:r>
          </w:p>
        </w:tc>
        <w:tc>
          <w:tcPr>
            <w:tcW w:w="3440" w:type="dxa"/>
            <w:vAlign w:val="center"/>
          </w:tcPr>
          <w:p w14:paraId="47FADF90" w14:textId="77777777" w:rsidR="008E6B67" w:rsidRDefault="00000000">
            <w:r>
              <w:rPr>
                <w:sz w:val="14"/>
              </w:rPr>
              <w:t>Eseguire in orari freschi quando possibile; alternare compiti; usare DPI previsti senza ridurre idratazione.</w:t>
            </w:r>
          </w:p>
        </w:tc>
      </w:tr>
      <w:tr w:rsidR="008E6B67" w14:paraId="68F970F0" w14:textId="77777777">
        <w:trPr>
          <w:cantSplit/>
          <w:jc w:val="center"/>
        </w:trPr>
        <w:tc>
          <w:tcPr>
            <w:tcW w:w="3440" w:type="dxa"/>
            <w:vAlign w:val="center"/>
          </w:tcPr>
          <w:p w14:paraId="2E4299D1" w14:textId="77777777" w:rsidR="008E6B67" w:rsidRDefault="00000000">
            <w:r>
              <w:rPr>
                <w:sz w:val="14"/>
              </w:rPr>
              <w:t>Segnaletica temporanea</w:t>
            </w:r>
          </w:p>
        </w:tc>
        <w:tc>
          <w:tcPr>
            <w:tcW w:w="3440" w:type="dxa"/>
            <w:vAlign w:val="center"/>
          </w:tcPr>
          <w:p w14:paraId="4C13AC16" w14:textId="77777777" w:rsidR="008E6B67" w:rsidRDefault="00000000">
            <w:r>
              <w:rPr>
                <w:sz w:val="14"/>
              </w:rPr>
              <w:t>Movimentazione coni/barriere, camminamenti su asfalto, rischio investimento, alta attenzione.</w:t>
            </w:r>
          </w:p>
        </w:tc>
        <w:tc>
          <w:tcPr>
            <w:tcW w:w="3440" w:type="dxa"/>
            <w:vAlign w:val="center"/>
          </w:tcPr>
          <w:p w14:paraId="29BD9492" w14:textId="77777777" w:rsidR="008E6B67" w:rsidRDefault="00000000">
            <w:r>
              <w:rPr>
                <w:sz w:val="14"/>
              </w:rPr>
              <w:t>Pianificare posa/rimozione in ore meno calde; rotazione; acqua su mezzo; addetti formati e non sintomatici.</w:t>
            </w:r>
          </w:p>
        </w:tc>
      </w:tr>
      <w:tr w:rsidR="008E6B67" w14:paraId="49D4F0C1" w14:textId="77777777">
        <w:trPr>
          <w:cantSplit/>
          <w:jc w:val="center"/>
        </w:trPr>
        <w:tc>
          <w:tcPr>
            <w:tcW w:w="3440" w:type="dxa"/>
            <w:vAlign w:val="center"/>
          </w:tcPr>
          <w:p w14:paraId="446EA777" w14:textId="77777777" w:rsidR="008E6B67" w:rsidRDefault="00000000">
            <w:r>
              <w:rPr>
                <w:sz w:val="14"/>
              </w:rPr>
              <w:t>Movierato</w:t>
            </w:r>
          </w:p>
        </w:tc>
        <w:tc>
          <w:tcPr>
            <w:tcW w:w="3440" w:type="dxa"/>
            <w:vAlign w:val="center"/>
          </w:tcPr>
          <w:p w14:paraId="641B58DE" w14:textId="77777777" w:rsidR="008E6B67" w:rsidRDefault="00000000">
            <w:r>
              <w:rPr>
                <w:sz w:val="14"/>
              </w:rPr>
              <w:t>Esposizione statica al sole, necessità di vigilanza continua, stress da traffico.</w:t>
            </w:r>
          </w:p>
        </w:tc>
        <w:tc>
          <w:tcPr>
            <w:tcW w:w="3440" w:type="dxa"/>
            <w:vAlign w:val="center"/>
          </w:tcPr>
          <w:p w14:paraId="082D3849" w14:textId="77777777" w:rsidR="008E6B67" w:rsidRDefault="00000000">
            <w:r>
              <w:rPr>
                <w:sz w:val="14"/>
              </w:rPr>
              <w:t>Ombra mobile se compatibile, rotazione frequente, comunicazione radio, divieto mansione in presenza di sintomi.</w:t>
            </w:r>
          </w:p>
        </w:tc>
      </w:tr>
      <w:tr w:rsidR="008E6B67" w14:paraId="1DBB71AF" w14:textId="77777777">
        <w:trPr>
          <w:cantSplit/>
          <w:jc w:val="center"/>
        </w:trPr>
        <w:tc>
          <w:tcPr>
            <w:tcW w:w="3440" w:type="dxa"/>
            <w:vAlign w:val="center"/>
          </w:tcPr>
          <w:p w14:paraId="09250AB6" w14:textId="77777777" w:rsidR="008E6B67" w:rsidRDefault="00000000">
            <w:r>
              <w:rPr>
                <w:sz w:val="14"/>
              </w:rPr>
              <w:t>Ripristini localizzati / buche</w:t>
            </w:r>
          </w:p>
        </w:tc>
        <w:tc>
          <w:tcPr>
            <w:tcW w:w="3440" w:type="dxa"/>
            <w:vAlign w:val="center"/>
          </w:tcPr>
          <w:p w14:paraId="6D189F7D" w14:textId="77777777" w:rsidR="008E6B67" w:rsidRDefault="00000000">
            <w:r>
              <w:rPr>
                <w:sz w:val="14"/>
              </w:rPr>
              <w:t>Asfalto caldo, lavoro manuale intenso, cantieri brevi spesso sottovalutati.</w:t>
            </w:r>
          </w:p>
        </w:tc>
        <w:tc>
          <w:tcPr>
            <w:tcW w:w="3440" w:type="dxa"/>
            <w:vAlign w:val="center"/>
          </w:tcPr>
          <w:p w14:paraId="64AB612A" w14:textId="77777777" w:rsidR="008E6B67" w:rsidRDefault="00000000">
            <w:r>
              <w:rPr>
                <w:sz w:val="14"/>
              </w:rPr>
              <w:t>Applicare stessa procedura anche per interventi brevi; acqua, pause e area sicura sempre presenti.</w:t>
            </w:r>
          </w:p>
        </w:tc>
      </w:tr>
      <w:tr w:rsidR="008E6B67" w14:paraId="551670DC" w14:textId="77777777">
        <w:trPr>
          <w:cantSplit/>
          <w:jc w:val="center"/>
        </w:trPr>
        <w:tc>
          <w:tcPr>
            <w:tcW w:w="3440" w:type="dxa"/>
            <w:vAlign w:val="center"/>
          </w:tcPr>
          <w:p w14:paraId="3B050FDB" w14:textId="77777777" w:rsidR="008E6B67" w:rsidRDefault="00000000">
            <w:r>
              <w:rPr>
                <w:sz w:val="14"/>
              </w:rPr>
              <w:t>Segnaletica orizzontale</w:t>
            </w:r>
          </w:p>
        </w:tc>
        <w:tc>
          <w:tcPr>
            <w:tcW w:w="3440" w:type="dxa"/>
            <w:vAlign w:val="center"/>
          </w:tcPr>
          <w:p w14:paraId="4C3E10C3" w14:textId="77777777" w:rsidR="008E6B67" w:rsidRDefault="00000000">
            <w:r>
              <w:rPr>
                <w:sz w:val="14"/>
              </w:rPr>
              <w:t>Superfici calde, solventi/prodotti, esposizione in carreggiata.</w:t>
            </w:r>
          </w:p>
        </w:tc>
        <w:tc>
          <w:tcPr>
            <w:tcW w:w="3440" w:type="dxa"/>
            <w:vAlign w:val="center"/>
          </w:tcPr>
          <w:p w14:paraId="0415D845" w14:textId="77777777" w:rsidR="008E6B67" w:rsidRDefault="00000000">
            <w:r>
              <w:rPr>
                <w:sz w:val="14"/>
              </w:rPr>
              <w:t>Coordinare rischi chimici e caldo; pause in zona fresca; evitare turni centrali se condizioni severe.</w:t>
            </w:r>
          </w:p>
        </w:tc>
      </w:tr>
    </w:tbl>
    <w:p w14:paraId="58F47EB0" w14:textId="77777777" w:rsidR="008E6B67" w:rsidRDefault="008E6B67"/>
    <w:p w14:paraId="36AD0CD1" w14:textId="77777777" w:rsidR="008E6B67" w:rsidRDefault="00000000">
      <w:pPr>
        <w:pStyle w:val="Titolo1"/>
      </w:pPr>
      <w:r>
        <w:rPr>
          <w:rFonts w:ascii="Arial" w:hAnsi="Arial"/>
        </w:rPr>
        <w:t>11. Idratazione, alimentazione, pause e recupero termico</w:t>
      </w:r>
    </w:p>
    <w:p w14:paraId="27D17077" w14:textId="77777777" w:rsidR="008E6B67" w:rsidRDefault="00000000">
      <w:pPr>
        <w:pStyle w:val="Corpotesto"/>
        <w:spacing w:after="100" w:line="252" w:lineRule="auto"/>
      </w:pPr>
      <w:r>
        <w:t>L'idratazione deve essere organizzata e verificata, non lasciata alla sola iniziativa individuale. L'acqua deve essere potabile, fresca, in quantità sufficiente, accessibile lungo la tratta e protetta da contaminazioni. Il preposto deve verificare che gli addetti possano bere e recuperare senza attraversamenti pericolosi o perdita del controllo della viabilità.</w:t>
      </w:r>
    </w:p>
    <w:p w14:paraId="28D44419" w14:textId="77777777" w:rsidR="008E6B67" w:rsidRDefault="00000000">
      <w:pPr>
        <w:pStyle w:val="Puntoelenco"/>
        <w:spacing w:after="40" w:line="240" w:lineRule="auto"/>
      </w:pPr>
      <w:r>
        <w:rPr>
          <w:sz w:val="19"/>
        </w:rPr>
        <w:t>bere frequentemente a piccoli sorsi, anche in assenza di sete;</w:t>
      </w:r>
    </w:p>
    <w:p w14:paraId="724535C4" w14:textId="77777777" w:rsidR="008E6B67" w:rsidRDefault="00000000">
      <w:pPr>
        <w:pStyle w:val="Puntoelenco"/>
        <w:spacing w:after="40" w:line="240" w:lineRule="auto"/>
      </w:pPr>
      <w:r>
        <w:rPr>
          <w:sz w:val="19"/>
        </w:rPr>
        <w:t>evitare alcolici e limitare bevande molto zuccherate o eccessivamente fredde;</w:t>
      </w:r>
    </w:p>
    <w:p w14:paraId="642C935E" w14:textId="77777777" w:rsidR="008E6B67" w:rsidRDefault="00000000">
      <w:pPr>
        <w:pStyle w:val="Puntoelenco"/>
        <w:spacing w:after="40" w:line="240" w:lineRule="auto"/>
      </w:pPr>
      <w:r>
        <w:rPr>
          <w:sz w:val="19"/>
        </w:rPr>
        <w:t>programmare pause in ombra, mezzo climatizzato o area fresca; la pausa deve consentire reale recupero termico;</w:t>
      </w:r>
    </w:p>
    <w:p w14:paraId="1D1E5E08" w14:textId="77777777" w:rsidR="008E6B67" w:rsidRDefault="00000000">
      <w:pPr>
        <w:pStyle w:val="Puntoelenco"/>
        <w:spacing w:after="40" w:line="240" w:lineRule="auto"/>
      </w:pPr>
      <w:r>
        <w:rPr>
          <w:sz w:val="19"/>
        </w:rPr>
        <w:t>preferire pasti leggeri e facilmente digeribili durante la giornata di lavoro;</w:t>
      </w:r>
    </w:p>
    <w:p w14:paraId="310A2D6D" w14:textId="77777777" w:rsidR="008E6B67" w:rsidRDefault="00000000">
      <w:pPr>
        <w:pStyle w:val="Puntoelenco"/>
        <w:spacing w:after="40" w:line="240" w:lineRule="auto"/>
      </w:pPr>
      <w:r>
        <w:rPr>
          <w:sz w:val="19"/>
        </w:rPr>
        <w:t>conservare cibo, farmaci e acqua lontano da sole diretto, bitume, polveri e carburanti;</w:t>
      </w:r>
    </w:p>
    <w:p w14:paraId="6E7D843D" w14:textId="77777777" w:rsidR="008E6B67" w:rsidRDefault="00000000">
      <w:pPr>
        <w:pStyle w:val="Puntoelenco"/>
        <w:spacing w:after="40" w:line="240" w:lineRule="auto"/>
      </w:pPr>
      <w:r>
        <w:rPr>
          <w:sz w:val="19"/>
        </w:rPr>
        <w:t>non concentrare l'idratazione solo a fine turno; la prevenzione deve iniziare prima e proseguire durante il lavoro.</w:t>
      </w:r>
    </w:p>
    <w:tbl>
      <w:tblPr>
        <w:tblW w:w="0" w:type="auto"/>
        <w:jc w:val="center"/>
        <w:tblLook w:val="04A0" w:firstRow="1" w:lastRow="0" w:firstColumn="1" w:lastColumn="0" w:noHBand="0" w:noVBand="1"/>
      </w:tblPr>
      <w:tblGrid>
        <w:gridCol w:w="10319"/>
      </w:tblGrid>
      <w:tr w:rsidR="008E6B67" w14:paraId="0CDC9A2D"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6047099A" w14:textId="77777777" w:rsidR="008E6B67" w:rsidRDefault="00000000">
            <w:pPr>
              <w:spacing w:after="40"/>
            </w:pPr>
            <w:r>
              <w:rPr>
                <w:b/>
                <w:sz w:val="19"/>
              </w:rPr>
              <w:t>Controllo operativo</w:t>
            </w:r>
          </w:p>
          <w:p w14:paraId="20483316" w14:textId="77777777" w:rsidR="008E6B67" w:rsidRDefault="00000000">
            <w:pPr>
              <w:spacing w:after="0" w:line="240" w:lineRule="auto"/>
            </w:pPr>
            <w:r>
              <w:rPr>
                <w:sz w:val="18"/>
              </w:rPr>
              <w:t>In R2 e R3 il preposto registra pause e disponibilità acqua. La mancata registrazione non è un mero problema formale: indica che la misura potrebbe non essere stata governata.</w:t>
            </w:r>
          </w:p>
        </w:tc>
      </w:tr>
    </w:tbl>
    <w:p w14:paraId="06137942" w14:textId="77777777" w:rsidR="008E6B67" w:rsidRDefault="008E6B67"/>
    <w:p w14:paraId="341F8257" w14:textId="77777777" w:rsidR="008E6B67" w:rsidRDefault="00000000">
      <w:pPr>
        <w:pStyle w:val="Titolo1"/>
      </w:pPr>
      <w:r>
        <w:rPr>
          <w:rFonts w:ascii="Arial" w:hAnsi="Arial"/>
        </w:rPr>
        <w:t>12. Acclimatazione e gestione dei lavoratori nuovi o rientrati</w:t>
      </w:r>
    </w:p>
    <w:p w14:paraId="37D80146" w14:textId="77777777" w:rsidR="008E6B67" w:rsidRDefault="00000000">
      <w:pPr>
        <w:pStyle w:val="Corpotesto"/>
        <w:spacing w:after="100" w:line="252" w:lineRule="auto"/>
      </w:pPr>
      <w:r>
        <w:t>I lavoratori non acclimatati sono esposti a rischio maggiore. Per lavori stradali e asfaltatura l'acclimatazione deve essere gestita con particolare attenzione nei primi giorni di stagione calda, al rientro da ferie/malattia, per neoassunti, stagionali e lavoratori provenienti da mansioni indoor.</w:t>
      </w:r>
    </w:p>
    <w:p w14:paraId="74B5A0B6" w14:textId="77777777" w:rsidR="008E6B67" w:rsidRDefault="00000000">
      <w:pPr>
        <w:pStyle w:val="Puntoelenco"/>
        <w:spacing w:after="40" w:line="240" w:lineRule="auto"/>
      </w:pPr>
      <w:r>
        <w:rPr>
          <w:sz w:val="19"/>
        </w:rPr>
        <w:t>assegnare inizialmente compiti meno gravosi o esposizioni più brevi;</w:t>
      </w:r>
    </w:p>
    <w:p w14:paraId="76E34E7D" w14:textId="77777777" w:rsidR="008E6B67" w:rsidRDefault="00000000">
      <w:pPr>
        <w:pStyle w:val="Puntoelenco"/>
        <w:spacing w:after="40" w:line="240" w:lineRule="auto"/>
      </w:pPr>
      <w:r>
        <w:rPr>
          <w:sz w:val="19"/>
        </w:rPr>
        <w:t>evitare che il lavoratore non acclimatato sia impiegato subito in rifiniture manuali continue su asfalto caldo;</w:t>
      </w:r>
    </w:p>
    <w:p w14:paraId="094712AA" w14:textId="77777777" w:rsidR="008E6B67" w:rsidRDefault="00000000">
      <w:pPr>
        <w:pStyle w:val="Puntoelenco"/>
        <w:spacing w:after="40" w:line="240" w:lineRule="auto"/>
      </w:pPr>
      <w:r>
        <w:rPr>
          <w:sz w:val="19"/>
        </w:rPr>
        <w:t>affiancare un lavoratore esperto e applicare buddy system;</w:t>
      </w:r>
    </w:p>
    <w:p w14:paraId="06A3C3FA" w14:textId="77777777" w:rsidR="008E6B67" w:rsidRDefault="00000000">
      <w:pPr>
        <w:pStyle w:val="Puntoelenco"/>
        <w:spacing w:after="40" w:line="240" w:lineRule="auto"/>
      </w:pPr>
      <w:r>
        <w:rPr>
          <w:sz w:val="19"/>
        </w:rPr>
        <w:t>aumentare frequenza delle pause nei primi giorni;</w:t>
      </w:r>
    </w:p>
    <w:p w14:paraId="53A1F47C" w14:textId="77777777" w:rsidR="008E6B67" w:rsidRDefault="00000000">
      <w:pPr>
        <w:pStyle w:val="Puntoelenco"/>
        <w:spacing w:after="40" w:line="240" w:lineRule="auto"/>
      </w:pPr>
      <w:r>
        <w:rPr>
          <w:sz w:val="19"/>
        </w:rPr>
        <w:t>registrare la progressione nel modulo allegato e segnalare eventuali sintomi al preposto/Medico Competente.</w:t>
      </w:r>
    </w:p>
    <w:p w14:paraId="072D0866" w14:textId="77777777" w:rsidR="008E6B67" w:rsidRDefault="00000000">
      <w:pPr>
        <w:pStyle w:val="Titolo1"/>
      </w:pPr>
      <w:r>
        <w:rPr>
          <w:rFonts w:ascii="Arial" w:hAnsi="Arial"/>
        </w:rPr>
        <w:t>13. DPI, indumenti e protezione da sole/calore</w:t>
      </w:r>
    </w:p>
    <w:p w14:paraId="65A7F23E" w14:textId="77777777" w:rsidR="008E6B67" w:rsidRDefault="00000000">
      <w:pPr>
        <w:pStyle w:val="Corpotesto"/>
        <w:spacing w:after="100" w:line="252" w:lineRule="auto"/>
      </w:pPr>
      <w:r>
        <w:t>Nei cantieri stradali i DPI contro investimento, ustioni, rumore, polveri, vibrazioni e rischi meccanici non devono essere rimossi per il caldo. Se un DPI aumenta il carico termico, la risposta corretta è aumentare pause, rotazioni, ombra e idratazione oppure modificare la lavorazione, non ridurre la protezione essenziale.</w:t>
      </w:r>
    </w:p>
    <w:tbl>
      <w:tblPr>
        <w:tblStyle w:val="Grigliatabella"/>
        <w:tblW w:w="0" w:type="auto"/>
        <w:jc w:val="center"/>
        <w:tblLook w:val="04A0" w:firstRow="1" w:lastRow="0" w:firstColumn="1" w:lastColumn="0" w:noHBand="0" w:noVBand="1"/>
      </w:tblPr>
      <w:tblGrid>
        <w:gridCol w:w="5159"/>
        <w:gridCol w:w="5159"/>
      </w:tblGrid>
      <w:tr w:rsidR="008E6B67" w14:paraId="14A4475E" w14:textId="77777777">
        <w:trPr>
          <w:cantSplit/>
          <w:tblHeader/>
          <w:jc w:val="center"/>
        </w:trPr>
        <w:tc>
          <w:tcPr>
            <w:tcW w:w="5159" w:type="dxa"/>
            <w:shd w:val="clear" w:color="auto" w:fill="1F4E79"/>
            <w:vAlign w:val="center"/>
          </w:tcPr>
          <w:p w14:paraId="77050F69" w14:textId="77777777" w:rsidR="008E6B67" w:rsidRDefault="00000000">
            <w:pPr>
              <w:jc w:val="center"/>
            </w:pPr>
            <w:r>
              <w:rPr>
                <w:b/>
                <w:color w:val="FFFFFF"/>
                <w:sz w:val="15"/>
              </w:rPr>
              <w:t>DPI/indumento</w:t>
            </w:r>
          </w:p>
        </w:tc>
        <w:tc>
          <w:tcPr>
            <w:tcW w:w="5159" w:type="dxa"/>
            <w:shd w:val="clear" w:color="auto" w:fill="1F4E79"/>
            <w:vAlign w:val="center"/>
          </w:tcPr>
          <w:p w14:paraId="182D15A6" w14:textId="77777777" w:rsidR="008E6B67" w:rsidRDefault="00000000">
            <w:pPr>
              <w:jc w:val="center"/>
            </w:pPr>
            <w:r>
              <w:rPr>
                <w:b/>
                <w:color w:val="FFFFFF"/>
                <w:sz w:val="15"/>
              </w:rPr>
              <w:t>Indicazioni caldo-correlate</w:t>
            </w:r>
          </w:p>
        </w:tc>
      </w:tr>
      <w:tr w:rsidR="008E6B67" w14:paraId="196435DF" w14:textId="77777777">
        <w:trPr>
          <w:cantSplit/>
          <w:jc w:val="center"/>
        </w:trPr>
        <w:tc>
          <w:tcPr>
            <w:tcW w:w="5159" w:type="dxa"/>
            <w:vAlign w:val="center"/>
          </w:tcPr>
          <w:p w14:paraId="7D528E40" w14:textId="77777777" w:rsidR="008E6B67" w:rsidRDefault="00000000">
            <w:r>
              <w:rPr>
                <w:sz w:val="15"/>
              </w:rPr>
              <w:t>Alta visibilità</w:t>
            </w:r>
          </w:p>
        </w:tc>
        <w:tc>
          <w:tcPr>
            <w:tcW w:w="5159" w:type="dxa"/>
            <w:vAlign w:val="center"/>
          </w:tcPr>
          <w:p w14:paraId="63283ACA" w14:textId="77777777" w:rsidR="008E6B67" w:rsidRDefault="00000000">
            <w:r>
              <w:rPr>
                <w:sz w:val="15"/>
              </w:rPr>
              <w:t>Necessaria in presenza di traffico e mezzi. Preferire capi conformi, traspiranti e idonei alla stagione quando disponibili.</w:t>
            </w:r>
          </w:p>
        </w:tc>
      </w:tr>
      <w:tr w:rsidR="008E6B67" w14:paraId="260D2649" w14:textId="77777777">
        <w:trPr>
          <w:cantSplit/>
          <w:jc w:val="center"/>
        </w:trPr>
        <w:tc>
          <w:tcPr>
            <w:tcW w:w="5159" w:type="dxa"/>
            <w:vAlign w:val="center"/>
          </w:tcPr>
          <w:p w14:paraId="3473615D" w14:textId="77777777" w:rsidR="008E6B67" w:rsidRDefault="00000000">
            <w:r>
              <w:rPr>
                <w:sz w:val="15"/>
              </w:rPr>
              <w:t>Guanti</w:t>
            </w:r>
          </w:p>
        </w:tc>
        <w:tc>
          <w:tcPr>
            <w:tcW w:w="5159" w:type="dxa"/>
            <w:vAlign w:val="center"/>
          </w:tcPr>
          <w:p w14:paraId="496AECD9" w14:textId="77777777" w:rsidR="008E6B67" w:rsidRDefault="00000000">
            <w:r>
              <w:rPr>
                <w:sz w:val="15"/>
              </w:rPr>
              <w:t>Per asfaltatura e materiali caldi usare guanti idonei al rischio di ustione; valutarne l'impatto termico e alternare le attività.</w:t>
            </w:r>
          </w:p>
        </w:tc>
      </w:tr>
      <w:tr w:rsidR="008E6B67" w14:paraId="5C3DB063" w14:textId="77777777">
        <w:trPr>
          <w:cantSplit/>
          <w:jc w:val="center"/>
        </w:trPr>
        <w:tc>
          <w:tcPr>
            <w:tcW w:w="5159" w:type="dxa"/>
            <w:vAlign w:val="center"/>
          </w:tcPr>
          <w:p w14:paraId="6182961C" w14:textId="77777777" w:rsidR="008E6B67" w:rsidRDefault="00000000">
            <w:r>
              <w:rPr>
                <w:sz w:val="15"/>
              </w:rPr>
              <w:t>Calzature</w:t>
            </w:r>
          </w:p>
        </w:tc>
        <w:tc>
          <w:tcPr>
            <w:tcW w:w="5159" w:type="dxa"/>
            <w:vAlign w:val="center"/>
          </w:tcPr>
          <w:p w14:paraId="69C596F9" w14:textId="77777777" w:rsidR="008E6B67" w:rsidRDefault="00000000">
            <w:r>
              <w:rPr>
                <w:sz w:val="15"/>
              </w:rPr>
              <w:t>Indispensabili; verificare suola e idoneità per asfalto caldo, stabilità e rischio scivolamento.</w:t>
            </w:r>
          </w:p>
        </w:tc>
      </w:tr>
      <w:tr w:rsidR="008E6B67" w14:paraId="79B2BAFB" w14:textId="77777777">
        <w:trPr>
          <w:cantSplit/>
          <w:jc w:val="center"/>
        </w:trPr>
        <w:tc>
          <w:tcPr>
            <w:tcW w:w="5159" w:type="dxa"/>
            <w:vAlign w:val="center"/>
          </w:tcPr>
          <w:p w14:paraId="45A4AF50" w14:textId="77777777" w:rsidR="008E6B67" w:rsidRDefault="00000000">
            <w:r>
              <w:rPr>
                <w:sz w:val="15"/>
              </w:rPr>
              <w:t>Casco / copricapo</w:t>
            </w:r>
          </w:p>
        </w:tc>
        <w:tc>
          <w:tcPr>
            <w:tcW w:w="5159" w:type="dxa"/>
            <w:vAlign w:val="center"/>
          </w:tcPr>
          <w:p w14:paraId="59E678BC" w14:textId="77777777" w:rsidR="008E6B67" w:rsidRDefault="00000000">
            <w:r>
              <w:rPr>
                <w:sz w:val="15"/>
              </w:rPr>
              <w:t>Usare casco quando previsto; per aree senza obbligo casco valutare copricapo chiaro/protezione solare compatibile.</w:t>
            </w:r>
          </w:p>
        </w:tc>
      </w:tr>
      <w:tr w:rsidR="008E6B67" w14:paraId="32D62838" w14:textId="77777777">
        <w:trPr>
          <w:cantSplit/>
          <w:jc w:val="center"/>
        </w:trPr>
        <w:tc>
          <w:tcPr>
            <w:tcW w:w="5159" w:type="dxa"/>
            <w:vAlign w:val="center"/>
          </w:tcPr>
          <w:p w14:paraId="58BC2498" w14:textId="77777777" w:rsidR="008E6B67" w:rsidRDefault="00000000">
            <w:r>
              <w:rPr>
                <w:sz w:val="15"/>
              </w:rPr>
              <w:t>Occhiali e protezione pelle</w:t>
            </w:r>
          </w:p>
        </w:tc>
        <w:tc>
          <w:tcPr>
            <w:tcW w:w="5159" w:type="dxa"/>
            <w:vAlign w:val="center"/>
          </w:tcPr>
          <w:p w14:paraId="44D4CD56" w14:textId="77777777" w:rsidR="008E6B67" w:rsidRDefault="00000000">
            <w:r>
              <w:rPr>
                <w:sz w:val="15"/>
              </w:rPr>
              <w:t>Protezione UV e creme solari ove compatibili con mansione, igiene e indicazioni aziendali.</w:t>
            </w:r>
          </w:p>
        </w:tc>
      </w:tr>
      <w:tr w:rsidR="008E6B67" w14:paraId="5BC5BC7F" w14:textId="77777777">
        <w:trPr>
          <w:cantSplit/>
          <w:jc w:val="center"/>
        </w:trPr>
        <w:tc>
          <w:tcPr>
            <w:tcW w:w="5159" w:type="dxa"/>
            <w:vAlign w:val="center"/>
          </w:tcPr>
          <w:p w14:paraId="5CD1CD39" w14:textId="77777777" w:rsidR="008E6B67" w:rsidRDefault="00000000">
            <w:r>
              <w:rPr>
                <w:sz w:val="15"/>
              </w:rPr>
              <w:t>Protezione vie respiratorie</w:t>
            </w:r>
          </w:p>
        </w:tc>
        <w:tc>
          <w:tcPr>
            <w:tcW w:w="5159" w:type="dxa"/>
            <w:vAlign w:val="center"/>
          </w:tcPr>
          <w:p w14:paraId="77BAFE96" w14:textId="77777777" w:rsidR="008E6B67" w:rsidRDefault="00000000">
            <w:r>
              <w:rPr>
                <w:sz w:val="15"/>
              </w:rPr>
              <w:t>Se prevista per polveri/fumi, può aumentare fatica respiratoria e calore percepito: compensare con pause e sorveglianza.</w:t>
            </w:r>
          </w:p>
        </w:tc>
      </w:tr>
    </w:tbl>
    <w:p w14:paraId="4BDD45A7" w14:textId="77777777" w:rsidR="008E6B67" w:rsidRDefault="008E6B67"/>
    <w:p w14:paraId="02C5F8A1" w14:textId="77777777" w:rsidR="008E6B67" w:rsidRDefault="00000000">
      <w:pPr>
        <w:pStyle w:val="Titolo1"/>
      </w:pPr>
      <w:r>
        <w:rPr>
          <w:rFonts w:ascii="Arial" w:hAnsi="Arial"/>
        </w:rPr>
        <w:t>14. Informazione, formazione, addestramento e briefing</w:t>
      </w:r>
    </w:p>
    <w:p w14:paraId="7FDFED9C" w14:textId="77777777" w:rsidR="008E6B67" w:rsidRDefault="00000000">
      <w:pPr>
        <w:pStyle w:val="Corpotesto"/>
        <w:spacing w:after="100" w:line="252" w:lineRule="auto"/>
      </w:pPr>
      <w:r>
        <w:t>Tutti gli addetti devono essere informati sui sintomi da calore, sulle regole di idratazione, sull'uso delle pause, sui comportamenti vietati e sulla procedura di emergenza. Per i cantieri stradali il briefing deve integrare caldo e traffico: un lavoratore disidratato o confuso non è idoneo a gestire movierato, segnaletica o manovre vicino ai mezzi.</w:t>
      </w:r>
    </w:p>
    <w:p w14:paraId="4CAB718F" w14:textId="77777777" w:rsidR="008E6B67" w:rsidRDefault="00000000">
      <w:pPr>
        <w:pStyle w:val="Puntoelenco"/>
        <w:spacing w:after="40" w:line="240" w:lineRule="auto"/>
      </w:pPr>
      <w:r>
        <w:rPr>
          <w:sz w:val="19"/>
        </w:rPr>
        <w:t>sintomi: crampi, sete intensa, debolezza, vertigini, nausea, mal di testa, confusione, comportamento anomalo, svenimento;</w:t>
      </w:r>
    </w:p>
    <w:p w14:paraId="68305D7A" w14:textId="77777777" w:rsidR="008E6B67" w:rsidRDefault="00000000">
      <w:pPr>
        <w:pStyle w:val="Puntoelenco"/>
        <w:spacing w:after="40" w:line="240" w:lineRule="auto"/>
      </w:pPr>
      <w:r>
        <w:rPr>
          <w:sz w:val="19"/>
        </w:rPr>
        <w:t>regole operative: bere, fare pause, cercare ombra, non lavorare isolati, segnalare subito malessere;</w:t>
      </w:r>
    </w:p>
    <w:p w14:paraId="227F0C0E" w14:textId="77777777" w:rsidR="008E6B67" w:rsidRDefault="00000000">
      <w:pPr>
        <w:pStyle w:val="Puntoelenco"/>
        <w:spacing w:after="40" w:line="240" w:lineRule="auto"/>
      </w:pPr>
      <w:r>
        <w:rPr>
          <w:sz w:val="19"/>
        </w:rPr>
        <w:t>procedure specifiche asfaltatura: zona manto caldo, vibrofinitrice, rulli, rifiniture manuali, rotazioni;</w:t>
      </w:r>
    </w:p>
    <w:p w14:paraId="7EFE3CCA" w14:textId="77777777" w:rsidR="008E6B67" w:rsidRDefault="00000000">
      <w:pPr>
        <w:pStyle w:val="Puntoelenco"/>
        <w:spacing w:after="40" w:line="240" w:lineRule="auto"/>
      </w:pPr>
      <w:r>
        <w:rPr>
          <w:sz w:val="19"/>
        </w:rPr>
        <w:t>procedure specifiche traffico: segnaletica temporanea, movieri, radio, vie di fuga, emergenza;</w:t>
      </w:r>
    </w:p>
    <w:p w14:paraId="7A6F0B10" w14:textId="77777777" w:rsidR="008E6B67" w:rsidRDefault="00000000">
      <w:pPr>
        <w:pStyle w:val="Puntoelenco"/>
        <w:spacing w:after="40" w:line="240" w:lineRule="auto"/>
      </w:pPr>
      <w:r>
        <w:rPr>
          <w:sz w:val="19"/>
        </w:rPr>
        <w:t>responsabilità del preposto e diritto/dovere del lavoratore di fermarsi e segnalare condizioni pericolose.</w:t>
      </w:r>
    </w:p>
    <w:p w14:paraId="1108646B" w14:textId="77777777" w:rsidR="008E6B67" w:rsidRDefault="00000000">
      <w:pPr>
        <w:pStyle w:val="Titolo1"/>
      </w:pPr>
      <w:r>
        <w:rPr>
          <w:rFonts w:ascii="Arial" w:hAnsi="Arial"/>
        </w:rPr>
        <w:t>15. Sorveglianza sanitaria e lavoratori suscettibili</w:t>
      </w:r>
    </w:p>
    <w:p w14:paraId="0A011D3D" w14:textId="77777777" w:rsidR="008E6B67" w:rsidRDefault="00000000">
      <w:pPr>
        <w:pStyle w:val="Corpotesto"/>
        <w:spacing w:after="100" w:line="252" w:lineRule="auto"/>
      </w:pPr>
      <w:r>
        <w:t>Il Medico Competente, quando previsto, collabora alla valutazione del rischio e alla definizione di misure per lavoratori con maggiore suscettibilità. La gestione deve rispettare riservatezza e dignità della persona. Il lavoratore non deve comunicare diagnosi al preposto, ma deve rispettare eventuali limitazioni/prescrizioni di idoneità e segnalare tempestivamente malesseri.</w:t>
      </w:r>
    </w:p>
    <w:p w14:paraId="67CB61C2" w14:textId="77777777" w:rsidR="008E6B67" w:rsidRDefault="00000000">
      <w:pPr>
        <w:pStyle w:val="Puntoelenco"/>
        <w:spacing w:after="40" w:line="240" w:lineRule="auto"/>
      </w:pPr>
      <w:r>
        <w:rPr>
          <w:sz w:val="19"/>
        </w:rPr>
        <w:t>attenzione a patologie cardiovascolari, ipertensione, diabete, insufficienza renale, malattie respiratorie, disturbi neurologici e terapie farmacologiche che influenzano idratazione, sudorazione o pressione;</w:t>
      </w:r>
    </w:p>
    <w:p w14:paraId="00723CF3" w14:textId="77777777" w:rsidR="008E6B67" w:rsidRDefault="00000000">
      <w:pPr>
        <w:pStyle w:val="Puntoelenco"/>
        <w:spacing w:after="40" w:line="240" w:lineRule="auto"/>
      </w:pPr>
      <w:r>
        <w:rPr>
          <w:sz w:val="19"/>
        </w:rPr>
        <w:t>non sospendere farmaci autonomamente; invitare il lavoratore a confrontarsi con medico curante/Medico Competente;</w:t>
      </w:r>
    </w:p>
    <w:p w14:paraId="3998F837" w14:textId="77777777" w:rsidR="008E6B67" w:rsidRDefault="00000000">
      <w:pPr>
        <w:pStyle w:val="Puntoelenco"/>
        <w:spacing w:after="40" w:line="240" w:lineRule="auto"/>
      </w:pPr>
      <w:r>
        <w:rPr>
          <w:sz w:val="19"/>
        </w:rPr>
        <w:t>valutare limitazioni temporanee per lavori intensi su asfalto caldo in giornate R2/R3;</w:t>
      </w:r>
    </w:p>
    <w:p w14:paraId="3C7729D4" w14:textId="77777777" w:rsidR="008E6B67" w:rsidRDefault="00000000">
      <w:pPr>
        <w:pStyle w:val="Puntoelenco"/>
        <w:spacing w:after="40" w:line="240" w:lineRule="auto"/>
      </w:pPr>
      <w:r>
        <w:rPr>
          <w:sz w:val="19"/>
        </w:rPr>
        <w:t>rafforzare informazione e controllo per lavoratori non acclimatati o con prescrizioni.</w:t>
      </w:r>
    </w:p>
    <w:p w14:paraId="428C72C5" w14:textId="77777777" w:rsidR="008E6B67" w:rsidRDefault="00000000">
      <w:pPr>
        <w:pStyle w:val="Titolo1"/>
      </w:pPr>
      <w:r>
        <w:rPr>
          <w:rFonts w:ascii="Arial" w:hAnsi="Arial"/>
        </w:rPr>
        <w:t>16. Coordinamento con traffico, POS, PSC, DUVRI e subappalti</w:t>
      </w:r>
    </w:p>
    <w:p w14:paraId="211BD7B8" w14:textId="77777777" w:rsidR="008E6B67" w:rsidRDefault="00000000">
      <w:pPr>
        <w:pStyle w:val="Corpotesto"/>
        <w:spacing w:after="100" w:line="252" w:lineRule="auto"/>
      </w:pPr>
      <w:r>
        <w:t>Il rischio caldo deve essere gestito insieme ai rischi interferenti tipici dei lavori stradali. La presenza di traffico impone che movieri, addetti alla segnaletica e operatori vicino alla carreggiata siano lucidi, idratati e in grado di reagire rapidamente. Il caldo deve quindi essere considerato anche nel piano di segnalamento e nel coordinamento delle interferenze.</w:t>
      </w:r>
    </w:p>
    <w:p w14:paraId="442F73C0" w14:textId="77777777" w:rsidR="008E6B67" w:rsidRDefault="00000000">
      <w:pPr>
        <w:pStyle w:val="Puntoelenco"/>
        <w:spacing w:after="40" w:line="240" w:lineRule="auto"/>
      </w:pPr>
      <w:r>
        <w:rPr>
          <w:sz w:val="19"/>
        </w:rPr>
        <w:t>inserire nel POS misure per caldo, pause, acqua, ombra, procedure emergenza e responsabilità del preposto;</w:t>
      </w:r>
    </w:p>
    <w:p w14:paraId="6B7878A5" w14:textId="77777777" w:rsidR="008E6B67" w:rsidRDefault="00000000">
      <w:pPr>
        <w:pStyle w:val="Puntoelenco"/>
        <w:spacing w:after="40" w:line="240" w:lineRule="auto"/>
      </w:pPr>
      <w:r>
        <w:rPr>
          <w:sz w:val="19"/>
        </w:rPr>
        <w:t>coordinare nel PSC eventuali prescrizioni su fasce orarie, aree pausa, traffico, emergenza e subappaltatori;</w:t>
      </w:r>
    </w:p>
    <w:p w14:paraId="07B9415D" w14:textId="77777777" w:rsidR="008E6B67" w:rsidRDefault="00000000">
      <w:pPr>
        <w:pStyle w:val="Puntoelenco"/>
        <w:spacing w:after="40" w:line="240" w:lineRule="auto"/>
      </w:pPr>
      <w:r>
        <w:rPr>
          <w:sz w:val="19"/>
        </w:rPr>
        <w:t>informare autisti e fornitori di conglomerato sulle regole di accesso, attesa, idratazione e sosta sicura;</w:t>
      </w:r>
    </w:p>
    <w:p w14:paraId="690D4428" w14:textId="77777777" w:rsidR="008E6B67" w:rsidRDefault="00000000">
      <w:pPr>
        <w:pStyle w:val="Puntoelenco"/>
        <w:spacing w:after="40" w:line="240" w:lineRule="auto"/>
      </w:pPr>
      <w:r>
        <w:rPr>
          <w:sz w:val="19"/>
        </w:rPr>
        <w:t>vietare al personale sintomatico attività di movierato, conduzione mezzi o assistenza a manovre;</w:t>
      </w:r>
    </w:p>
    <w:p w14:paraId="3CFC954A" w14:textId="77777777" w:rsidR="008E6B67" w:rsidRDefault="00000000">
      <w:pPr>
        <w:pStyle w:val="Puntoelenco"/>
        <w:spacing w:after="40" w:line="240" w:lineRule="auto"/>
      </w:pPr>
      <w:r>
        <w:rPr>
          <w:sz w:val="19"/>
        </w:rPr>
        <w:t>coordinare la posizione dell'area pausa con il piano di traffico, evitando attraversamenti della carreggiata o soste in zone non protette;</w:t>
      </w:r>
    </w:p>
    <w:p w14:paraId="40F7FACB" w14:textId="77777777" w:rsidR="008E6B67" w:rsidRDefault="00000000">
      <w:pPr>
        <w:pStyle w:val="Puntoelenco"/>
        <w:spacing w:after="40" w:line="240" w:lineRule="auto"/>
      </w:pPr>
      <w:r>
        <w:rPr>
          <w:sz w:val="19"/>
        </w:rPr>
        <w:t>documentare eventuali sospensioni o rimodulazioni per rischio caldo come misure di prevenzione.</w:t>
      </w:r>
    </w:p>
    <w:p w14:paraId="045D1F75" w14:textId="77777777" w:rsidR="008E6B67" w:rsidRDefault="00000000">
      <w:pPr>
        <w:pStyle w:val="Titolo1"/>
      </w:pPr>
      <w:r>
        <w:rPr>
          <w:rFonts w:ascii="Arial" w:hAnsi="Arial"/>
        </w:rPr>
        <w:t>17. Gestione emergenze e primo soccorso</w:t>
      </w:r>
    </w:p>
    <w:p w14:paraId="038C7997" w14:textId="77777777" w:rsidR="008E6B67" w:rsidRDefault="00000000">
      <w:pPr>
        <w:pStyle w:val="Corpotesto"/>
        <w:spacing w:after="100" w:line="252" w:lineRule="auto"/>
      </w:pPr>
      <w:r>
        <w:t>La gestione del malore da caldo deve essere immediata. La rapidità di raffreddamento e chiamata dei soccorsi è decisiva, soprattutto in caso di confusione, perdita di coscienza o sospetto colpo di calore.</w:t>
      </w:r>
    </w:p>
    <w:p w14:paraId="3F213E2B" w14:textId="77777777" w:rsidR="008E6B67" w:rsidRDefault="00000000">
      <w:pPr>
        <w:pStyle w:val="Titolo2"/>
      </w:pPr>
      <w:r>
        <w:rPr>
          <w:rFonts w:ascii="Arial" w:hAnsi="Arial"/>
        </w:rPr>
        <w:t>17.1 Azioni immediate in caso di malessere</w:t>
      </w:r>
    </w:p>
    <w:p w14:paraId="795AC6D1" w14:textId="77777777" w:rsidR="008E6B67" w:rsidRDefault="00000000">
      <w:pPr>
        <w:spacing w:after="40" w:line="240" w:lineRule="auto"/>
        <w:ind w:left="408" w:hanging="295"/>
      </w:pPr>
      <w:r>
        <w:rPr>
          <w:sz w:val="19"/>
        </w:rPr>
        <w:t>1.  Interrompere subito l'attività e mettere in sicurezza il lavoratore rispetto a traffico e mezzi d'opera.</w:t>
      </w:r>
    </w:p>
    <w:p w14:paraId="2A8A3FE8" w14:textId="77777777" w:rsidR="008E6B67" w:rsidRDefault="00000000">
      <w:pPr>
        <w:spacing w:after="40" w:line="240" w:lineRule="auto"/>
        <w:ind w:left="408" w:hanging="295"/>
      </w:pPr>
      <w:r>
        <w:rPr>
          <w:sz w:val="19"/>
        </w:rPr>
        <w:t>2.  Spostarlo in area ombreggiata, ventilata o in mezzo/locale fresco, senza lasciarlo solo.</w:t>
      </w:r>
    </w:p>
    <w:p w14:paraId="14C2640D" w14:textId="77777777" w:rsidR="008E6B67" w:rsidRDefault="00000000">
      <w:pPr>
        <w:spacing w:after="40" w:line="240" w:lineRule="auto"/>
        <w:ind w:left="408" w:hanging="295"/>
      </w:pPr>
      <w:r>
        <w:rPr>
          <w:sz w:val="19"/>
        </w:rPr>
        <w:t>3.  Allentare indumenti non necessari e raffreddare con acqua fresca, panni bagnati o ventilazione moderata.</w:t>
      </w:r>
    </w:p>
    <w:p w14:paraId="0085061E" w14:textId="77777777" w:rsidR="008E6B67" w:rsidRDefault="00000000">
      <w:pPr>
        <w:spacing w:after="40" w:line="240" w:lineRule="auto"/>
        <w:ind w:left="408" w:hanging="295"/>
      </w:pPr>
      <w:r>
        <w:rPr>
          <w:sz w:val="19"/>
        </w:rPr>
        <w:t>4.  Far bere acqua solo se il lavoratore è cosciente, vigile, collaborante e non presenta vomito importante.</w:t>
      </w:r>
    </w:p>
    <w:p w14:paraId="0A4853A4" w14:textId="77777777" w:rsidR="008E6B67" w:rsidRDefault="00000000">
      <w:pPr>
        <w:spacing w:after="40" w:line="240" w:lineRule="auto"/>
        <w:ind w:left="408" w:hanging="295"/>
      </w:pPr>
      <w:r>
        <w:rPr>
          <w:sz w:val="19"/>
        </w:rPr>
        <w:t>5.  Chiamare 112/118 in caso di confusione, svenimento, perdita di coscienza, peggioramento rapido, temperatura corporea elevata, sintomi neurologici o dubbio sul colpo di calore.</w:t>
      </w:r>
    </w:p>
    <w:p w14:paraId="13BD6A89" w14:textId="77777777" w:rsidR="008E6B67" w:rsidRDefault="00000000">
      <w:pPr>
        <w:spacing w:after="40" w:line="240" w:lineRule="auto"/>
        <w:ind w:left="408" w:hanging="295"/>
      </w:pPr>
      <w:r>
        <w:rPr>
          <w:sz w:val="19"/>
        </w:rPr>
        <w:t>6.  Inviare un addetto all'accesso del cantiere per guidare i soccorsi, tenendo conto di chiusure stradali e deviazioni.</w:t>
      </w:r>
    </w:p>
    <w:p w14:paraId="64ACD256" w14:textId="77777777" w:rsidR="008E6B67" w:rsidRDefault="00000000">
      <w:pPr>
        <w:spacing w:after="40" w:line="240" w:lineRule="auto"/>
        <w:ind w:left="408" w:hanging="295"/>
      </w:pPr>
      <w:r>
        <w:rPr>
          <w:sz w:val="19"/>
        </w:rPr>
        <w:t>7.  Non far riprendere il lavoro al lavoratore sintomatico nella stessa giornata senza valutazione sanitaria adeguata.</w:t>
      </w:r>
    </w:p>
    <w:p w14:paraId="550E1727" w14:textId="77777777" w:rsidR="008E6B67" w:rsidRDefault="00000000">
      <w:pPr>
        <w:pStyle w:val="Titolo2"/>
      </w:pPr>
      <w:r>
        <w:rPr>
          <w:rFonts w:ascii="Arial" w:hAnsi="Arial"/>
        </w:rPr>
        <w:t>17.2 Informazioni da comunicare al 112/118</w:t>
      </w:r>
    </w:p>
    <w:p w14:paraId="189B1687" w14:textId="77777777" w:rsidR="008E6B67" w:rsidRDefault="00000000">
      <w:pPr>
        <w:pStyle w:val="Puntoelenco"/>
        <w:spacing w:after="40" w:line="240" w:lineRule="auto"/>
      </w:pPr>
      <w:r>
        <w:rPr>
          <w:sz w:val="19"/>
        </w:rPr>
        <w:t>localizzazione esatta: strada, comune, progressiva chilometrica, corsia, senso di marcia, accesso più vicino;</w:t>
      </w:r>
    </w:p>
    <w:p w14:paraId="10BBE6FA" w14:textId="77777777" w:rsidR="008E6B67" w:rsidRDefault="00000000">
      <w:pPr>
        <w:pStyle w:val="Puntoelenco"/>
        <w:spacing w:after="40" w:line="240" w:lineRule="auto"/>
      </w:pPr>
      <w:r>
        <w:rPr>
          <w:sz w:val="19"/>
        </w:rPr>
        <w:t>tipo di cantiere e presenza di traffico o deviazioni;</w:t>
      </w:r>
    </w:p>
    <w:p w14:paraId="1398C590" w14:textId="77777777" w:rsidR="008E6B67" w:rsidRDefault="00000000">
      <w:pPr>
        <w:pStyle w:val="Puntoelenco"/>
        <w:spacing w:after="40" w:line="240" w:lineRule="auto"/>
      </w:pPr>
      <w:r>
        <w:rPr>
          <w:sz w:val="19"/>
        </w:rPr>
        <w:t>sintomi osservati e ora di insorgenza;</w:t>
      </w:r>
    </w:p>
    <w:p w14:paraId="66DFD663" w14:textId="77777777" w:rsidR="008E6B67" w:rsidRDefault="00000000">
      <w:pPr>
        <w:pStyle w:val="Puntoelenco"/>
        <w:spacing w:after="40" w:line="240" w:lineRule="auto"/>
      </w:pPr>
      <w:r>
        <w:rPr>
          <w:sz w:val="19"/>
        </w:rPr>
        <w:t>attività svolta: asfaltatura, rifinitura manuale, movierato, fresatura, guida mezzo;</w:t>
      </w:r>
    </w:p>
    <w:p w14:paraId="34309332" w14:textId="77777777" w:rsidR="008E6B67" w:rsidRDefault="00000000">
      <w:pPr>
        <w:pStyle w:val="Puntoelenco"/>
        <w:spacing w:after="40" w:line="240" w:lineRule="auto"/>
      </w:pPr>
      <w:r>
        <w:rPr>
          <w:sz w:val="19"/>
        </w:rPr>
        <w:t>misure già adottate: spostamento all'ombra, raffreddamento, acqua somministrata se appropriato;</w:t>
      </w:r>
    </w:p>
    <w:p w14:paraId="468BA8F9" w14:textId="77777777" w:rsidR="008E6B67" w:rsidRDefault="00000000">
      <w:pPr>
        <w:pStyle w:val="Puntoelenco"/>
        <w:spacing w:after="40" w:line="240" w:lineRule="auto"/>
      </w:pPr>
      <w:r>
        <w:rPr>
          <w:sz w:val="19"/>
        </w:rPr>
        <w:t>eventuali difficoltà di accesso per ambulanza o mezzi di soccorso.</w:t>
      </w:r>
    </w:p>
    <w:p w14:paraId="76DE410E" w14:textId="77777777" w:rsidR="008E6B67" w:rsidRDefault="00000000">
      <w:pPr>
        <w:pStyle w:val="Titolo1"/>
      </w:pPr>
      <w:r>
        <w:rPr>
          <w:rFonts w:ascii="Arial" w:hAnsi="Arial"/>
        </w:rPr>
        <w:t>18. Registrazioni, audit e miglioramento</w:t>
      </w:r>
    </w:p>
    <w:p w14:paraId="4772A5CE" w14:textId="77777777" w:rsidR="008E6B67" w:rsidRDefault="00000000">
      <w:pPr>
        <w:pStyle w:val="Corpotesto"/>
        <w:spacing w:after="100" w:line="252" w:lineRule="auto"/>
      </w:pPr>
      <w:r>
        <w:t>La procedura richiede registrazioni semplici ma utili: livello operativo, briefing, pause, acqua, rotazioni, eventi, near miss e azioni correttive. A fine stagione o a seguito di un evento, RSPP, preposti, Medico Competente e RLS/RLST riesaminano l'efficacia delle misure.</w:t>
      </w:r>
    </w:p>
    <w:p w14:paraId="144FA316" w14:textId="77777777" w:rsidR="008E6B67" w:rsidRDefault="00000000">
      <w:pPr>
        <w:pStyle w:val="Puntoelenco"/>
        <w:spacing w:after="40" w:line="240" w:lineRule="auto"/>
      </w:pPr>
      <w:r>
        <w:rPr>
          <w:sz w:val="19"/>
        </w:rPr>
        <w:t>registro giornaliero meteo/rischio caldo;</w:t>
      </w:r>
    </w:p>
    <w:p w14:paraId="4E302EE6" w14:textId="77777777" w:rsidR="008E6B67" w:rsidRDefault="00000000">
      <w:pPr>
        <w:pStyle w:val="Puntoelenco"/>
        <w:spacing w:after="40" w:line="240" w:lineRule="auto"/>
      </w:pPr>
      <w:r>
        <w:rPr>
          <w:sz w:val="19"/>
        </w:rPr>
        <w:t>checklist pre-avvio turno e specifica asfaltatura;</w:t>
      </w:r>
    </w:p>
    <w:p w14:paraId="29841854" w14:textId="77777777" w:rsidR="008E6B67" w:rsidRDefault="00000000">
      <w:pPr>
        <w:pStyle w:val="Puntoelenco"/>
        <w:spacing w:after="40" w:line="240" w:lineRule="auto"/>
      </w:pPr>
      <w:r>
        <w:rPr>
          <w:sz w:val="19"/>
        </w:rPr>
        <w:t>registro pause/acqua/rotazioni nei livelli R2/R3;</w:t>
      </w:r>
    </w:p>
    <w:p w14:paraId="4BA62223" w14:textId="77777777" w:rsidR="008E6B67" w:rsidRDefault="00000000">
      <w:pPr>
        <w:pStyle w:val="Puntoelenco"/>
        <w:spacing w:after="40" w:line="240" w:lineRule="auto"/>
      </w:pPr>
      <w:r>
        <w:rPr>
          <w:sz w:val="19"/>
        </w:rPr>
        <w:t>schede lavoratori non acclimatati;</w:t>
      </w:r>
    </w:p>
    <w:p w14:paraId="3F786777" w14:textId="77777777" w:rsidR="008E6B67" w:rsidRDefault="00000000">
      <w:pPr>
        <w:pStyle w:val="Puntoelenco"/>
        <w:spacing w:after="40" w:line="240" w:lineRule="auto"/>
      </w:pPr>
      <w:r>
        <w:rPr>
          <w:sz w:val="19"/>
        </w:rPr>
        <w:t>moduli briefing e formazione;</w:t>
      </w:r>
    </w:p>
    <w:p w14:paraId="09261667" w14:textId="77777777" w:rsidR="008E6B67" w:rsidRDefault="00000000">
      <w:pPr>
        <w:pStyle w:val="Puntoelenco"/>
        <w:spacing w:after="40" w:line="240" w:lineRule="auto"/>
      </w:pPr>
      <w:r>
        <w:rPr>
          <w:sz w:val="19"/>
        </w:rPr>
        <w:t>segnalazioni di malore, near miss o condizioni pericolose;</w:t>
      </w:r>
    </w:p>
    <w:p w14:paraId="15361C8D" w14:textId="77777777" w:rsidR="008E6B67" w:rsidRDefault="00000000">
      <w:pPr>
        <w:pStyle w:val="Puntoelenco"/>
        <w:spacing w:after="40" w:line="240" w:lineRule="auto"/>
      </w:pPr>
      <w:r>
        <w:rPr>
          <w:sz w:val="19"/>
        </w:rPr>
        <w:t>azioni correttive e riesame di fine stagione.</w:t>
      </w:r>
    </w:p>
    <w:p w14:paraId="57F20A5D" w14:textId="77777777" w:rsidR="008E6B67" w:rsidRDefault="00000000">
      <w:pPr>
        <w:pStyle w:val="Titolo1"/>
      </w:pPr>
      <w:r>
        <w:rPr>
          <w:rFonts w:ascii="Arial" w:hAnsi="Arial"/>
        </w:rPr>
        <w:t>19. Allegati e checklist compilabili</w:t>
      </w:r>
    </w:p>
    <w:p w14:paraId="7B847403" w14:textId="77777777" w:rsidR="008E6B67" w:rsidRDefault="00000000">
      <w:pPr>
        <w:pStyle w:val="Corpotesto"/>
        <w:spacing w:after="100" w:line="252" w:lineRule="auto"/>
      </w:pPr>
      <w:r>
        <w:t>Gli allegati seguenti sono parte integrante della procedura e possono essere stampati, compilati in cantiere o trasformati in moduli digitali. Le checklist devono essere adattate alle caratteristiche del singolo cantiere, evitando compilazioni automatiche prive di verifica reale.</w:t>
      </w:r>
    </w:p>
    <w:p w14:paraId="23639C50" w14:textId="77777777" w:rsidR="008E6B67" w:rsidRDefault="00000000">
      <w:r>
        <w:br w:type="page"/>
      </w:r>
    </w:p>
    <w:p w14:paraId="3F708167" w14:textId="77777777" w:rsidR="008E6B67" w:rsidRDefault="00000000">
      <w:pPr>
        <w:pStyle w:val="Titolo1"/>
      </w:pPr>
      <w:r>
        <w:rPr>
          <w:rFonts w:ascii="Arial" w:hAnsi="Arial"/>
        </w:rPr>
        <w:t>Allegato A - Scheda anagrafica cantiere stradale</w:t>
      </w:r>
    </w:p>
    <w:tbl>
      <w:tblPr>
        <w:tblStyle w:val="Grigliatabella"/>
        <w:tblW w:w="0" w:type="auto"/>
        <w:jc w:val="center"/>
        <w:tblLook w:val="04A0" w:firstRow="1" w:lastRow="0" w:firstColumn="1" w:lastColumn="0" w:noHBand="0" w:noVBand="1"/>
      </w:tblPr>
      <w:tblGrid>
        <w:gridCol w:w="5159"/>
        <w:gridCol w:w="5159"/>
      </w:tblGrid>
      <w:tr w:rsidR="008E6B67" w14:paraId="7012FE0E" w14:textId="77777777">
        <w:trPr>
          <w:cantSplit/>
          <w:jc w:val="center"/>
        </w:trPr>
        <w:tc>
          <w:tcPr>
            <w:tcW w:w="5159" w:type="dxa"/>
            <w:shd w:val="clear" w:color="auto" w:fill="D9EAF7"/>
            <w:vAlign w:val="center"/>
          </w:tcPr>
          <w:p w14:paraId="5A212C2D" w14:textId="77777777" w:rsidR="008E6B67" w:rsidRDefault="00000000">
            <w:r>
              <w:rPr>
                <w:b/>
                <w:sz w:val="15"/>
              </w:rPr>
              <w:t>Azienda esecutrice</w:t>
            </w:r>
          </w:p>
        </w:tc>
        <w:tc>
          <w:tcPr>
            <w:tcW w:w="5159" w:type="dxa"/>
            <w:vAlign w:val="center"/>
          </w:tcPr>
          <w:p w14:paraId="45A8996E" w14:textId="77777777" w:rsidR="008E6B67" w:rsidRDefault="008E6B67"/>
        </w:tc>
      </w:tr>
      <w:tr w:rsidR="008E6B67" w14:paraId="40925D96" w14:textId="77777777">
        <w:trPr>
          <w:cantSplit/>
          <w:jc w:val="center"/>
        </w:trPr>
        <w:tc>
          <w:tcPr>
            <w:tcW w:w="5159" w:type="dxa"/>
            <w:shd w:val="clear" w:color="auto" w:fill="D9EAF7"/>
            <w:vAlign w:val="center"/>
          </w:tcPr>
          <w:p w14:paraId="23A94AE9" w14:textId="77777777" w:rsidR="008E6B67" w:rsidRDefault="00000000">
            <w:r>
              <w:rPr>
                <w:b/>
                <w:sz w:val="15"/>
              </w:rPr>
              <w:t>Committente / Ente gestore strada</w:t>
            </w:r>
          </w:p>
        </w:tc>
        <w:tc>
          <w:tcPr>
            <w:tcW w:w="5159" w:type="dxa"/>
            <w:vAlign w:val="center"/>
          </w:tcPr>
          <w:p w14:paraId="30AB8ECF" w14:textId="77777777" w:rsidR="008E6B67" w:rsidRDefault="008E6B67"/>
        </w:tc>
      </w:tr>
      <w:tr w:rsidR="008E6B67" w14:paraId="6B694554" w14:textId="77777777">
        <w:trPr>
          <w:cantSplit/>
          <w:jc w:val="center"/>
        </w:trPr>
        <w:tc>
          <w:tcPr>
            <w:tcW w:w="5159" w:type="dxa"/>
            <w:shd w:val="clear" w:color="auto" w:fill="D9EAF7"/>
            <w:vAlign w:val="center"/>
          </w:tcPr>
          <w:p w14:paraId="4A1D1AC9" w14:textId="77777777" w:rsidR="008E6B67" w:rsidRDefault="00000000">
            <w:r>
              <w:rPr>
                <w:b/>
                <w:sz w:val="15"/>
              </w:rPr>
              <w:t>Cantiere / tratta</w:t>
            </w:r>
          </w:p>
        </w:tc>
        <w:tc>
          <w:tcPr>
            <w:tcW w:w="5159" w:type="dxa"/>
            <w:vAlign w:val="center"/>
          </w:tcPr>
          <w:p w14:paraId="59995BF2" w14:textId="77777777" w:rsidR="008E6B67" w:rsidRDefault="008E6B67"/>
        </w:tc>
      </w:tr>
      <w:tr w:rsidR="008E6B67" w14:paraId="4311659E" w14:textId="77777777">
        <w:trPr>
          <w:cantSplit/>
          <w:jc w:val="center"/>
        </w:trPr>
        <w:tc>
          <w:tcPr>
            <w:tcW w:w="5159" w:type="dxa"/>
            <w:shd w:val="clear" w:color="auto" w:fill="D9EAF7"/>
            <w:vAlign w:val="center"/>
          </w:tcPr>
          <w:p w14:paraId="40958F5E" w14:textId="77777777" w:rsidR="008E6B67" w:rsidRDefault="00000000">
            <w:r>
              <w:rPr>
                <w:b/>
                <w:sz w:val="15"/>
              </w:rPr>
              <w:t>Comune / provincia</w:t>
            </w:r>
          </w:p>
        </w:tc>
        <w:tc>
          <w:tcPr>
            <w:tcW w:w="5159" w:type="dxa"/>
            <w:vAlign w:val="center"/>
          </w:tcPr>
          <w:p w14:paraId="44A9D9B2" w14:textId="77777777" w:rsidR="008E6B67" w:rsidRDefault="008E6B67"/>
        </w:tc>
      </w:tr>
      <w:tr w:rsidR="008E6B67" w14:paraId="6992187E" w14:textId="77777777">
        <w:trPr>
          <w:cantSplit/>
          <w:jc w:val="center"/>
        </w:trPr>
        <w:tc>
          <w:tcPr>
            <w:tcW w:w="5159" w:type="dxa"/>
            <w:shd w:val="clear" w:color="auto" w:fill="D9EAF7"/>
            <w:vAlign w:val="center"/>
          </w:tcPr>
          <w:p w14:paraId="0D744414" w14:textId="77777777" w:rsidR="008E6B67" w:rsidRDefault="00000000">
            <w:r>
              <w:rPr>
                <w:b/>
                <w:sz w:val="15"/>
              </w:rPr>
              <w:t>Tipologia strada</w:t>
            </w:r>
          </w:p>
        </w:tc>
        <w:tc>
          <w:tcPr>
            <w:tcW w:w="5159" w:type="dxa"/>
            <w:vAlign w:val="center"/>
          </w:tcPr>
          <w:p w14:paraId="40647966" w14:textId="77777777" w:rsidR="008E6B67" w:rsidRDefault="00000000">
            <w:r>
              <w:rPr>
                <w:sz w:val="15"/>
              </w:rPr>
              <w:t>Urbana / extraurbana / autostrada / piazzale / area privata</w:t>
            </w:r>
          </w:p>
        </w:tc>
      </w:tr>
      <w:tr w:rsidR="008E6B67" w14:paraId="10D41CB3" w14:textId="77777777">
        <w:trPr>
          <w:cantSplit/>
          <w:jc w:val="center"/>
        </w:trPr>
        <w:tc>
          <w:tcPr>
            <w:tcW w:w="5159" w:type="dxa"/>
            <w:shd w:val="clear" w:color="auto" w:fill="D9EAF7"/>
            <w:vAlign w:val="center"/>
          </w:tcPr>
          <w:p w14:paraId="24C27CD5" w14:textId="77777777" w:rsidR="008E6B67" w:rsidRDefault="00000000">
            <w:r>
              <w:rPr>
                <w:b/>
                <w:sz w:val="15"/>
              </w:rPr>
              <w:t>Progressiva km / coordinate GPS</w:t>
            </w:r>
          </w:p>
        </w:tc>
        <w:tc>
          <w:tcPr>
            <w:tcW w:w="5159" w:type="dxa"/>
            <w:vAlign w:val="center"/>
          </w:tcPr>
          <w:p w14:paraId="543BAFCD" w14:textId="77777777" w:rsidR="008E6B67" w:rsidRDefault="008E6B67"/>
        </w:tc>
      </w:tr>
      <w:tr w:rsidR="008E6B67" w14:paraId="6D206ED8" w14:textId="77777777">
        <w:trPr>
          <w:cantSplit/>
          <w:jc w:val="center"/>
        </w:trPr>
        <w:tc>
          <w:tcPr>
            <w:tcW w:w="5159" w:type="dxa"/>
            <w:shd w:val="clear" w:color="auto" w:fill="D9EAF7"/>
            <w:vAlign w:val="center"/>
          </w:tcPr>
          <w:p w14:paraId="345DAE9C" w14:textId="77777777" w:rsidR="008E6B67" w:rsidRDefault="00000000">
            <w:r>
              <w:rPr>
                <w:b/>
                <w:sz w:val="15"/>
              </w:rPr>
              <w:t>Data e orario lavori</w:t>
            </w:r>
          </w:p>
        </w:tc>
        <w:tc>
          <w:tcPr>
            <w:tcW w:w="5159" w:type="dxa"/>
            <w:vAlign w:val="center"/>
          </w:tcPr>
          <w:p w14:paraId="09005744" w14:textId="77777777" w:rsidR="008E6B67" w:rsidRDefault="008E6B67"/>
        </w:tc>
      </w:tr>
      <w:tr w:rsidR="008E6B67" w14:paraId="07195B4D" w14:textId="77777777">
        <w:trPr>
          <w:cantSplit/>
          <w:jc w:val="center"/>
        </w:trPr>
        <w:tc>
          <w:tcPr>
            <w:tcW w:w="5159" w:type="dxa"/>
            <w:shd w:val="clear" w:color="auto" w:fill="D9EAF7"/>
            <w:vAlign w:val="center"/>
          </w:tcPr>
          <w:p w14:paraId="10493594" w14:textId="77777777" w:rsidR="008E6B67" w:rsidRDefault="00000000">
            <w:r>
              <w:rPr>
                <w:b/>
                <w:sz w:val="15"/>
              </w:rPr>
              <w:t>Lavorazioni previste</w:t>
            </w:r>
          </w:p>
        </w:tc>
        <w:tc>
          <w:tcPr>
            <w:tcW w:w="5159" w:type="dxa"/>
            <w:vAlign w:val="center"/>
          </w:tcPr>
          <w:p w14:paraId="639931D3" w14:textId="77777777" w:rsidR="008E6B67" w:rsidRDefault="00000000">
            <w:r>
              <w:rPr>
                <w:sz w:val="15"/>
              </w:rPr>
              <w:t>Fresatura / pulizia / emulsione / asfaltatura / rullatura / segnaletica / altro</w:t>
            </w:r>
          </w:p>
        </w:tc>
      </w:tr>
      <w:tr w:rsidR="008E6B67" w14:paraId="268F3211" w14:textId="77777777">
        <w:trPr>
          <w:cantSplit/>
          <w:jc w:val="center"/>
        </w:trPr>
        <w:tc>
          <w:tcPr>
            <w:tcW w:w="5159" w:type="dxa"/>
            <w:shd w:val="clear" w:color="auto" w:fill="D9EAF7"/>
            <w:vAlign w:val="center"/>
          </w:tcPr>
          <w:p w14:paraId="72D03ECF" w14:textId="77777777" w:rsidR="008E6B67" w:rsidRDefault="00000000">
            <w:r>
              <w:rPr>
                <w:b/>
                <w:sz w:val="15"/>
              </w:rPr>
              <w:t>Numero addetti</w:t>
            </w:r>
          </w:p>
        </w:tc>
        <w:tc>
          <w:tcPr>
            <w:tcW w:w="5159" w:type="dxa"/>
            <w:vAlign w:val="center"/>
          </w:tcPr>
          <w:p w14:paraId="3A0680FD" w14:textId="77777777" w:rsidR="008E6B67" w:rsidRDefault="008E6B67"/>
        </w:tc>
      </w:tr>
      <w:tr w:rsidR="008E6B67" w14:paraId="50CD9E7F" w14:textId="77777777">
        <w:trPr>
          <w:cantSplit/>
          <w:jc w:val="center"/>
        </w:trPr>
        <w:tc>
          <w:tcPr>
            <w:tcW w:w="5159" w:type="dxa"/>
            <w:shd w:val="clear" w:color="auto" w:fill="D9EAF7"/>
            <w:vAlign w:val="center"/>
          </w:tcPr>
          <w:p w14:paraId="5E808CF1" w14:textId="77777777" w:rsidR="008E6B67" w:rsidRDefault="00000000">
            <w:r>
              <w:rPr>
                <w:b/>
                <w:sz w:val="15"/>
              </w:rPr>
              <w:t>Preposto presente</w:t>
            </w:r>
          </w:p>
        </w:tc>
        <w:tc>
          <w:tcPr>
            <w:tcW w:w="5159" w:type="dxa"/>
            <w:vAlign w:val="center"/>
          </w:tcPr>
          <w:p w14:paraId="04ABE06E" w14:textId="77777777" w:rsidR="008E6B67" w:rsidRDefault="008E6B67"/>
        </w:tc>
      </w:tr>
      <w:tr w:rsidR="008E6B67" w14:paraId="127B81B2" w14:textId="77777777">
        <w:trPr>
          <w:cantSplit/>
          <w:jc w:val="center"/>
        </w:trPr>
        <w:tc>
          <w:tcPr>
            <w:tcW w:w="5159" w:type="dxa"/>
            <w:shd w:val="clear" w:color="auto" w:fill="D9EAF7"/>
            <w:vAlign w:val="center"/>
          </w:tcPr>
          <w:p w14:paraId="7B46535D" w14:textId="77777777" w:rsidR="008E6B67" w:rsidRDefault="00000000">
            <w:r>
              <w:rPr>
                <w:b/>
                <w:sz w:val="15"/>
              </w:rPr>
              <w:t>Addetti primo soccorso</w:t>
            </w:r>
          </w:p>
        </w:tc>
        <w:tc>
          <w:tcPr>
            <w:tcW w:w="5159" w:type="dxa"/>
            <w:vAlign w:val="center"/>
          </w:tcPr>
          <w:p w14:paraId="53F8FFD5" w14:textId="77777777" w:rsidR="008E6B67" w:rsidRDefault="008E6B67"/>
        </w:tc>
      </w:tr>
      <w:tr w:rsidR="008E6B67" w14:paraId="038489A3" w14:textId="77777777">
        <w:trPr>
          <w:cantSplit/>
          <w:jc w:val="center"/>
        </w:trPr>
        <w:tc>
          <w:tcPr>
            <w:tcW w:w="5159" w:type="dxa"/>
            <w:shd w:val="clear" w:color="auto" w:fill="D9EAF7"/>
            <w:vAlign w:val="center"/>
          </w:tcPr>
          <w:p w14:paraId="272B520C" w14:textId="77777777" w:rsidR="008E6B67" w:rsidRDefault="00000000">
            <w:r>
              <w:rPr>
                <w:b/>
                <w:sz w:val="15"/>
              </w:rPr>
              <w:t>Accesso mezzi di soccorso</w:t>
            </w:r>
          </w:p>
        </w:tc>
        <w:tc>
          <w:tcPr>
            <w:tcW w:w="5159" w:type="dxa"/>
            <w:vAlign w:val="center"/>
          </w:tcPr>
          <w:p w14:paraId="43F75BAB" w14:textId="77777777" w:rsidR="008E6B67" w:rsidRDefault="008E6B67"/>
        </w:tc>
      </w:tr>
      <w:tr w:rsidR="008E6B67" w14:paraId="7B34EA3A" w14:textId="77777777">
        <w:trPr>
          <w:cantSplit/>
          <w:jc w:val="center"/>
        </w:trPr>
        <w:tc>
          <w:tcPr>
            <w:tcW w:w="5159" w:type="dxa"/>
            <w:shd w:val="clear" w:color="auto" w:fill="D9EAF7"/>
            <w:vAlign w:val="center"/>
          </w:tcPr>
          <w:p w14:paraId="0EA0F5E1" w14:textId="77777777" w:rsidR="008E6B67" w:rsidRDefault="00000000">
            <w:r>
              <w:rPr>
                <w:b/>
                <w:sz w:val="15"/>
              </w:rPr>
              <w:t>Area pausa e acqua</w:t>
            </w:r>
          </w:p>
        </w:tc>
        <w:tc>
          <w:tcPr>
            <w:tcW w:w="5159" w:type="dxa"/>
            <w:vAlign w:val="center"/>
          </w:tcPr>
          <w:p w14:paraId="50056D0A" w14:textId="77777777" w:rsidR="008E6B67" w:rsidRDefault="008E6B67"/>
        </w:tc>
      </w:tr>
    </w:tbl>
    <w:p w14:paraId="380AABDB" w14:textId="77777777" w:rsidR="008E6B67" w:rsidRDefault="008E6B67"/>
    <w:tbl>
      <w:tblPr>
        <w:tblStyle w:val="Grigliatabella"/>
        <w:tblW w:w="0" w:type="auto"/>
        <w:jc w:val="center"/>
        <w:tblLook w:val="04A0" w:firstRow="1" w:lastRow="0" w:firstColumn="1" w:lastColumn="0" w:noHBand="0" w:noVBand="1"/>
      </w:tblPr>
      <w:tblGrid>
        <w:gridCol w:w="2580"/>
        <w:gridCol w:w="2580"/>
        <w:gridCol w:w="2580"/>
        <w:gridCol w:w="2580"/>
      </w:tblGrid>
      <w:tr w:rsidR="008E6B67" w14:paraId="3AF37513" w14:textId="77777777">
        <w:trPr>
          <w:cantSplit/>
          <w:tblHeader/>
          <w:jc w:val="center"/>
        </w:trPr>
        <w:tc>
          <w:tcPr>
            <w:tcW w:w="2580" w:type="dxa"/>
            <w:shd w:val="clear" w:color="auto" w:fill="1F4E79"/>
            <w:vAlign w:val="center"/>
          </w:tcPr>
          <w:p w14:paraId="0C6FC2E9" w14:textId="77777777" w:rsidR="008E6B67" w:rsidRDefault="00000000">
            <w:pPr>
              <w:jc w:val="center"/>
            </w:pPr>
            <w:r>
              <w:rPr>
                <w:b/>
                <w:color w:val="FFFFFF"/>
                <w:sz w:val="15"/>
              </w:rPr>
              <w:t>Ruolo</w:t>
            </w:r>
          </w:p>
        </w:tc>
        <w:tc>
          <w:tcPr>
            <w:tcW w:w="2580" w:type="dxa"/>
            <w:shd w:val="clear" w:color="auto" w:fill="1F4E79"/>
            <w:vAlign w:val="center"/>
          </w:tcPr>
          <w:p w14:paraId="369509A9" w14:textId="77777777" w:rsidR="008E6B67" w:rsidRDefault="00000000">
            <w:pPr>
              <w:jc w:val="center"/>
            </w:pPr>
            <w:r>
              <w:rPr>
                <w:b/>
                <w:color w:val="FFFFFF"/>
                <w:sz w:val="15"/>
              </w:rPr>
              <w:t>Nome e cognome</w:t>
            </w:r>
          </w:p>
        </w:tc>
        <w:tc>
          <w:tcPr>
            <w:tcW w:w="2580" w:type="dxa"/>
            <w:shd w:val="clear" w:color="auto" w:fill="1F4E79"/>
            <w:vAlign w:val="center"/>
          </w:tcPr>
          <w:p w14:paraId="0EA067E6" w14:textId="77777777" w:rsidR="008E6B67" w:rsidRDefault="00000000">
            <w:pPr>
              <w:jc w:val="center"/>
            </w:pPr>
            <w:r>
              <w:rPr>
                <w:b/>
                <w:color w:val="FFFFFF"/>
                <w:sz w:val="15"/>
              </w:rPr>
              <w:t>Firma</w:t>
            </w:r>
          </w:p>
        </w:tc>
        <w:tc>
          <w:tcPr>
            <w:tcW w:w="2580" w:type="dxa"/>
            <w:shd w:val="clear" w:color="auto" w:fill="1F4E79"/>
            <w:vAlign w:val="center"/>
          </w:tcPr>
          <w:p w14:paraId="3ABE8B51" w14:textId="77777777" w:rsidR="008E6B67" w:rsidRDefault="00000000">
            <w:pPr>
              <w:jc w:val="center"/>
            </w:pPr>
            <w:r>
              <w:rPr>
                <w:b/>
                <w:color w:val="FFFFFF"/>
                <w:sz w:val="15"/>
              </w:rPr>
              <w:t>Data</w:t>
            </w:r>
          </w:p>
        </w:tc>
      </w:tr>
      <w:tr w:rsidR="008E6B67" w14:paraId="53E6D8F0" w14:textId="77777777">
        <w:trPr>
          <w:cantSplit/>
          <w:jc w:val="center"/>
        </w:trPr>
        <w:tc>
          <w:tcPr>
            <w:tcW w:w="2580" w:type="dxa"/>
            <w:vAlign w:val="center"/>
          </w:tcPr>
          <w:p w14:paraId="28DF1ACB" w14:textId="77777777" w:rsidR="008E6B67" w:rsidRDefault="00000000">
            <w:r>
              <w:rPr>
                <w:sz w:val="15"/>
              </w:rPr>
              <w:t>Preposto</w:t>
            </w:r>
          </w:p>
        </w:tc>
        <w:tc>
          <w:tcPr>
            <w:tcW w:w="2580" w:type="dxa"/>
            <w:vAlign w:val="center"/>
          </w:tcPr>
          <w:p w14:paraId="12139CC4" w14:textId="77777777" w:rsidR="008E6B67" w:rsidRDefault="008E6B67"/>
        </w:tc>
        <w:tc>
          <w:tcPr>
            <w:tcW w:w="2580" w:type="dxa"/>
            <w:vAlign w:val="center"/>
          </w:tcPr>
          <w:p w14:paraId="1571B577" w14:textId="77777777" w:rsidR="008E6B67" w:rsidRDefault="008E6B67"/>
        </w:tc>
        <w:tc>
          <w:tcPr>
            <w:tcW w:w="2580" w:type="dxa"/>
            <w:vAlign w:val="center"/>
          </w:tcPr>
          <w:p w14:paraId="464B5ACA" w14:textId="77777777" w:rsidR="008E6B67" w:rsidRDefault="008E6B67"/>
        </w:tc>
      </w:tr>
      <w:tr w:rsidR="008E6B67" w14:paraId="5A946E23" w14:textId="77777777">
        <w:trPr>
          <w:cantSplit/>
          <w:jc w:val="center"/>
        </w:trPr>
        <w:tc>
          <w:tcPr>
            <w:tcW w:w="2580" w:type="dxa"/>
            <w:vAlign w:val="center"/>
          </w:tcPr>
          <w:p w14:paraId="5A1D5C0F" w14:textId="77777777" w:rsidR="008E6B67" w:rsidRDefault="00000000">
            <w:r>
              <w:rPr>
                <w:sz w:val="15"/>
              </w:rPr>
              <w:t>Responsabile commessa</w:t>
            </w:r>
          </w:p>
        </w:tc>
        <w:tc>
          <w:tcPr>
            <w:tcW w:w="2580" w:type="dxa"/>
            <w:vAlign w:val="center"/>
          </w:tcPr>
          <w:p w14:paraId="3361825E" w14:textId="77777777" w:rsidR="008E6B67" w:rsidRDefault="008E6B67"/>
        </w:tc>
        <w:tc>
          <w:tcPr>
            <w:tcW w:w="2580" w:type="dxa"/>
            <w:vAlign w:val="center"/>
          </w:tcPr>
          <w:p w14:paraId="3ED31E99" w14:textId="77777777" w:rsidR="008E6B67" w:rsidRDefault="008E6B67"/>
        </w:tc>
        <w:tc>
          <w:tcPr>
            <w:tcW w:w="2580" w:type="dxa"/>
            <w:vAlign w:val="center"/>
          </w:tcPr>
          <w:p w14:paraId="4449B43D" w14:textId="77777777" w:rsidR="008E6B67" w:rsidRDefault="008E6B67"/>
        </w:tc>
      </w:tr>
      <w:tr w:rsidR="008E6B67" w14:paraId="1D6905DA" w14:textId="77777777">
        <w:trPr>
          <w:cantSplit/>
          <w:jc w:val="center"/>
        </w:trPr>
        <w:tc>
          <w:tcPr>
            <w:tcW w:w="2580" w:type="dxa"/>
            <w:vAlign w:val="center"/>
          </w:tcPr>
          <w:p w14:paraId="0B5216B9" w14:textId="77777777" w:rsidR="008E6B67" w:rsidRDefault="00000000">
            <w:r>
              <w:rPr>
                <w:sz w:val="15"/>
              </w:rPr>
              <w:t>RSPP/ASPP se presente in sopralluogo</w:t>
            </w:r>
          </w:p>
        </w:tc>
        <w:tc>
          <w:tcPr>
            <w:tcW w:w="2580" w:type="dxa"/>
            <w:vAlign w:val="center"/>
          </w:tcPr>
          <w:p w14:paraId="673E8129" w14:textId="77777777" w:rsidR="008E6B67" w:rsidRDefault="008E6B67"/>
        </w:tc>
        <w:tc>
          <w:tcPr>
            <w:tcW w:w="2580" w:type="dxa"/>
            <w:vAlign w:val="center"/>
          </w:tcPr>
          <w:p w14:paraId="63EDE672" w14:textId="77777777" w:rsidR="008E6B67" w:rsidRDefault="008E6B67"/>
        </w:tc>
        <w:tc>
          <w:tcPr>
            <w:tcW w:w="2580" w:type="dxa"/>
            <w:vAlign w:val="center"/>
          </w:tcPr>
          <w:p w14:paraId="38AE9A7A" w14:textId="77777777" w:rsidR="008E6B67" w:rsidRDefault="008E6B67"/>
        </w:tc>
      </w:tr>
    </w:tbl>
    <w:p w14:paraId="61123344" w14:textId="77777777" w:rsidR="008E6B67" w:rsidRDefault="008E6B67"/>
    <w:p w14:paraId="1245A4F4" w14:textId="77777777" w:rsidR="008E6B67" w:rsidRDefault="00000000">
      <w:pPr>
        <w:pStyle w:val="Titolo1"/>
      </w:pPr>
      <w:r>
        <w:rPr>
          <w:rFonts w:ascii="Arial" w:hAnsi="Arial"/>
        </w:rPr>
        <w:t>Allegato B - Matrice giornaliera rischio caldo per lavori stradali</w:t>
      </w:r>
    </w:p>
    <w:p w14:paraId="14D5D1AD" w14:textId="77777777" w:rsidR="008E6B67" w:rsidRDefault="00000000">
      <w:pPr>
        <w:pStyle w:val="Corpotesto"/>
        <w:spacing w:after="100" w:line="252" w:lineRule="auto"/>
      </w:pPr>
      <w:r>
        <w:t>Compilare prima del turno e aggiornare se cambiano condizioni meteo, fase lavorativa o esposizione reale.</w:t>
      </w:r>
    </w:p>
    <w:tbl>
      <w:tblPr>
        <w:tblStyle w:val="Grigliatabella"/>
        <w:tblW w:w="0" w:type="auto"/>
        <w:jc w:val="center"/>
        <w:tblLook w:val="04A0" w:firstRow="1" w:lastRow="0" w:firstColumn="1" w:lastColumn="0" w:noHBand="0" w:noVBand="1"/>
      </w:tblPr>
      <w:tblGrid>
        <w:gridCol w:w="2064"/>
        <w:gridCol w:w="2064"/>
        <w:gridCol w:w="2064"/>
        <w:gridCol w:w="2064"/>
        <w:gridCol w:w="2064"/>
      </w:tblGrid>
      <w:tr w:rsidR="008E6B67" w14:paraId="4AEAF5E4" w14:textId="77777777">
        <w:trPr>
          <w:cantSplit/>
          <w:tblHeader/>
          <w:jc w:val="center"/>
        </w:trPr>
        <w:tc>
          <w:tcPr>
            <w:tcW w:w="2064" w:type="dxa"/>
            <w:shd w:val="clear" w:color="auto" w:fill="70AD47"/>
            <w:vAlign w:val="center"/>
          </w:tcPr>
          <w:p w14:paraId="69D993B1" w14:textId="77777777" w:rsidR="008E6B67" w:rsidRDefault="00000000">
            <w:pPr>
              <w:jc w:val="center"/>
            </w:pPr>
            <w:r>
              <w:rPr>
                <w:b/>
                <w:color w:val="FFFFFF"/>
                <w:sz w:val="14"/>
              </w:rPr>
              <w:t>Fattore</w:t>
            </w:r>
          </w:p>
        </w:tc>
        <w:tc>
          <w:tcPr>
            <w:tcW w:w="2064" w:type="dxa"/>
            <w:shd w:val="clear" w:color="auto" w:fill="70AD47"/>
            <w:vAlign w:val="center"/>
          </w:tcPr>
          <w:p w14:paraId="5B03CFD5" w14:textId="77777777" w:rsidR="008E6B67" w:rsidRDefault="00000000">
            <w:pPr>
              <w:jc w:val="center"/>
            </w:pPr>
            <w:r>
              <w:rPr>
                <w:b/>
                <w:color w:val="FFFFFF"/>
                <w:sz w:val="14"/>
              </w:rPr>
              <w:t>Basso</w:t>
            </w:r>
          </w:p>
        </w:tc>
        <w:tc>
          <w:tcPr>
            <w:tcW w:w="2064" w:type="dxa"/>
            <w:shd w:val="clear" w:color="auto" w:fill="70AD47"/>
            <w:vAlign w:val="center"/>
          </w:tcPr>
          <w:p w14:paraId="3C48F2C0" w14:textId="77777777" w:rsidR="008E6B67" w:rsidRDefault="00000000">
            <w:pPr>
              <w:jc w:val="center"/>
            </w:pPr>
            <w:r>
              <w:rPr>
                <w:b/>
                <w:color w:val="FFFFFF"/>
                <w:sz w:val="14"/>
              </w:rPr>
              <w:t>Medio</w:t>
            </w:r>
          </w:p>
        </w:tc>
        <w:tc>
          <w:tcPr>
            <w:tcW w:w="2064" w:type="dxa"/>
            <w:shd w:val="clear" w:color="auto" w:fill="70AD47"/>
            <w:vAlign w:val="center"/>
          </w:tcPr>
          <w:p w14:paraId="55957775" w14:textId="77777777" w:rsidR="008E6B67" w:rsidRDefault="00000000">
            <w:pPr>
              <w:jc w:val="center"/>
            </w:pPr>
            <w:r>
              <w:rPr>
                <w:b/>
                <w:color w:val="FFFFFF"/>
                <w:sz w:val="14"/>
              </w:rPr>
              <w:t>Alto</w:t>
            </w:r>
          </w:p>
        </w:tc>
        <w:tc>
          <w:tcPr>
            <w:tcW w:w="2064" w:type="dxa"/>
            <w:shd w:val="clear" w:color="auto" w:fill="70AD47"/>
            <w:vAlign w:val="center"/>
          </w:tcPr>
          <w:p w14:paraId="621496D3" w14:textId="77777777" w:rsidR="008E6B67" w:rsidRDefault="00000000">
            <w:pPr>
              <w:jc w:val="center"/>
            </w:pPr>
            <w:r>
              <w:rPr>
                <w:b/>
                <w:color w:val="FFFFFF"/>
                <w:sz w:val="14"/>
              </w:rPr>
              <w:t>Note / evidenze</w:t>
            </w:r>
          </w:p>
        </w:tc>
      </w:tr>
      <w:tr w:rsidR="008E6B67" w14:paraId="03DB7978" w14:textId="77777777">
        <w:trPr>
          <w:cantSplit/>
          <w:jc w:val="center"/>
        </w:trPr>
        <w:tc>
          <w:tcPr>
            <w:tcW w:w="2064" w:type="dxa"/>
            <w:vAlign w:val="center"/>
          </w:tcPr>
          <w:p w14:paraId="32E8127B" w14:textId="77777777" w:rsidR="008E6B67" w:rsidRDefault="00000000">
            <w:r>
              <w:rPr>
                <w:sz w:val="14"/>
              </w:rPr>
              <w:t>Previsione caldo / bollettino</w:t>
            </w:r>
          </w:p>
        </w:tc>
        <w:tc>
          <w:tcPr>
            <w:tcW w:w="2064" w:type="dxa"/>
            <w:vAlign w:val="center"/>
          </w:tcPr>
          <w:p w14:paraId="0C19CCAF" w14:textId="77777777" w:rsidR="008E6B67" w:rsidRDefault="00000000">
            <w:r>
              <w:rPr>
                <w:sz w:val="14"/>
              </w:rPr>
              <w:t>Nessuna allerta</w:t>
            </w:r>
          </w:p>
        </w:tc>
        <w:tc>
          <w:tcPr>
            <w:tcW w:w="2064" w:type="dxa"/>
            <w:vAlign w:val="center"/>
          </w:tcPr>
          <w:p w14:paraId="54CDFA70" w14:textId="77777777" w:rsidR="008E6B67" w:rsidRDefault="00000000">
            <w:r>
              <w:rPr>
                <w:sz w:val="14"/>
              </w:rPr>
              <w:t>Pre-allerta o caldo in aumento</w:t>
            </w:r>
          </w:p>
        </w:tc>
        <w:tc>
          <w:tcPr>
            <w:tcW w:w="2064" w:type="dxa"/>
            <w:vAlign w:val="center"/>
          </w:tcPr>
          <w:p w14:paraId="7D0D829C" w14:textId="77777777" w:rsidR="008E6B67" w:rsidRDefault="00000000">
            <w:r>
              <w:rPr>
                <w:sz w:val="14"/>
              </w:rPr>
              <w:t>Livello elevato / ondata / ordinanza</w:t>
            </w:r>
          </w:p>
        </w:tc>
        <w:tc>
          <w:tcPr>
            <w:tcW w:w="2064" w:type="dxa"/>
            <w:vAlign w:val="center"/>
          </w:tcPr>
          <w:p w14:paraId="0A589868" w14:textId="77777777" w:rsidR="008E6B67" w:rsidRDefault="008E6B67"/>
        </w:tc>
      </w:tr>
      <w:tr w:rsidR="008E6B67" w14:paraId="242437A1" w14:textId="77777777">
        <w:trPr>
          <w:cantSplit/>
          <w:jc w:val="center"/>
        </w:trPr>
        <w:tc>
          <w:tcPr>
            <w:tcW w:w="2064" w:type="dxa"/>
            <w:vAlign w:val="center"/>
          </w:tcPr>
          <w:p w14:paraId="15CFA01A" w14:textId="77777777" w:rsidR="008E6B67" w:rsidRDefault="00000000">
            <w:r>
              <w:rPr>
                <w:sz w:val="14"/>
              </w:rPr>
              <w:t>Esposizione sole</w:t>
            </w:r>
          </w:p>
        </w:tc>
        <w:tc>
          <w:tcPr>
            <w:tcW w:w="2064" w:type="dxa"/>
            <w:vAlign w:val="center"/>
          </w:tcPr>
          <w:p w14:paraId="593DBF10" w14:textId="77777777" w:rsidR="008E6B67" w:rsidRDefault="00000000">
            <w:r>
              <w:rPr>
                <w:sz w:val="14"/>
              </w:rPr>
              <w:t>Ombra prevalente</w:t>
            </w:r>
          </w:p>
        </w:tc>
        <w:tc>
          <w:tcPr>
            <w:tcW w:w="2064" w:type="dxa"/>
            <w:vAlign w:val="center"/>
          </w:tcPr>
          <w:p w14:paraId="30D7BCCE" w14:textId="77777777" w:rsidR="008E6B67" w:rsidRDefault="00000000">
            <w:r>
              <w:rPr>
                <w:sz w:val="14"/>
              </w:rPr>
              <w:t>Sole intermittente</w:t>
            </w:r>
          </w:p>
        </w:tc>
        <w:tc>
          <w:tcPr>
            <w:tcW w:w="2064" w:type="dxa"/>
            <w:vAlign w:val="center"/>
          </w:tcPr>
          <w:p w14:paraId="5F72E534" w14:textId="77777777" w:rsidR="008E6B67" w:rsidRDefault="00000000">
            <w:r>
              <w:rPr>
                <w:sz w:val="14"/>
              </w:rPr>
              <w:t>Pieno sole continuo</w:t>
            </w:r>
          </w:p>
        </w:tc>
        <w:tc>
          <w:tcPr>
            <w:tcW w:w="2064" w:type="dxa"/>
            <w:vAlign w:val="center"/>
          </w:tcPr>
          <w:p w14:paraId="55CFE8D6" w14:textId="77777777" w:rsidR="008E6B67" w:rsidRDefault="008E6B67"/>
        </w:tc>
      </w:tr>
      <w:tr w:rsidR="008E6B67" w14:paraId="1C0EAA24" w14:textId="77777777">
        <w:trPr>
          <w:cantSplit/>
          <w:jc w:val="center"/>
        </w:trPr>
        <w:tc>
          <w:tcPr>
            <w:tcW w:w="2064" w:type="dxa"/>
            <w:vAlign w:val="center"/>
          </w:tcPr>
          <w:p w14:paraId="1C76E5D2" w14:textId="77777777" w:rsidR="008E6B67" w:rsidRDefault="00000000">
            <w:r>
              <w:rPr>
                <w:sz w:val="14"/>
              </w:rPr>
              <w:t>Superficie stradale</w:t>
            </w:r>
          </w:p>
        </w:tc>
        <w:tc>
          <w:tcPr>
            <w:tcW w:w="2064" w:type="dxa"/>
            <w:vAlign w:val="center"/>
          </w:tcPr>
          <w:p w14:paraId="185B63F6" w14:textId="77777777" w:rsidR="008E6B67" w:rsidRDefault="00000000">
            <w:r>
              <w:rPr>
                <w:sz w:val="14"/>
              </w:rPr>
              <w:t>Chiara/fresca</w:t>
            </w:r>
          </w:p>
        </w:tc>
        <w:tc>
          <w:tcPr>
            <w:tcW w:w="2064" w:type="dxa"/>
            <w:vAlign w:val="center"/>
          </w:tcPr>
          <w:p w14:paraId="05169077" w14:textId="77777777" w:rsidR="008E6B67" w:rsidRDefault="00000000">
            <w:r>
              <w:rPr>
                <w:sz w:val="14"/>
              </w:rPr>
              <w:t>Asfalto esposto</w:t>
            </w:r>
          </w:p>
        </w:tc>
        <w:tc>
          <w:tcPr>
            <w:tcW w:w="2064" w:type="dxa"/>
            <w:vAlign w:val="center"/>
          </w:tcPr>
          <w:p w14:paraId="4DB0CC45" w14:textId="77777777" w:rsidR="008E6B67" w:rsidRDefault="00000000">
            <w:r>
              <w:rPr>
                <w:sz w:val="14"/>
              </w:rPr>
              <w:t>Manto caldo o appena steso</w:t>
            </w:r>
          </w:p>
        </w:tc>
        <w:tc>
          <w:tcPr>
            <w:tcW w:w="2064" w:type="dxa"/>
            <w:vAlign w:val="center"/>
          </w:tcPr>
          <w:p w14:paraId="12993EE6" w14:textId="77777777" w:rsidR="008E6B67" w:rsidRDefault="008E6B67"/>
        </w:tc>
      </w:tr>
      <w:tr w:rsidR="008E6B67" w14:paraId="7A181417" w14:textId="77777777">
        <w:trPr>
          <w:cantSplit/>
          <w:jc w:val="center"/>
        </w:trPr>
        <w:tc>
          <w:tcPr>
            <w:tcW w:w="2064" w:type="dxa"/>
            <w:vAlign w:val="center"/>
          </w:tcPr>
          <w:p w14:paraId="79A1DD79" w14:textId="77777777" w:rsidR="008E6B67" w:rsidRDefault="00000000">
            <w:r>
              <w:rPr>
                <w:sz w:val="14"/>
              </w:rPr>
              <w:t>Attività fisica</w:t>
            </w:r>
          </w:p>
        </w:tc>
        <w:tc>
          <w:tcPr>
            <w:tcW w:w="2064" w:type="dxa"/>
            <w:vAlign w:val="center"/>
          </w:tcPr>
          <w:p w14:paraId="51BA6637" w14:textId="77777777" w:rsidR="008E6B67" w:rsidRDefault="00000000">
            <w:r>
              <w:rPr>
                <w:sz w:val="14"/>
              </w:rPr>
              <w:t>Leggera</w:t>
            </w:r>
          </w:p>
        </w:tc>
        <w:tc>
          <w:tcPr>
            <w:tcW w:w="2064" w:type="dxa"/>
            <w:vAlign w:val="center"/>
          </w:tcPr>
          <w:p w14:paraId="76F01E2C" w14:textId="77777777" w:rsidR="008E6B67" w:rsidRDefault="00000000">
            <w:r>
              <w:rPr>
                <w:sz w:val="14"/>
              </w:rPr>
              <w:t>Moderata</w:t>
            </w:r>
          </w:p>
        </w:tc>
        <w:tc>
          <w:tcPr>
            <w:tcW w:w="2064" w:type="dxa"/>
            <w:vAlign w:val="center"/>
          </w:tcPr>
          <w:p w14:paraId="74C28826" w14:textId="77777777" w:rsidR="008E6B67" w:rsidRDefault="00000000">
            <w:r>
              <w:rPr>
                <w:sz w:val="14"/>
              </w:rPr>
              <w:t>Intensa: pala, rastrello, segnaletica prolungata</w:t>
            </w:r>
          </w:p>
        </w:tc>
        <w:tc>
          <w:tcPr>
            <w:tcW w:w="2064" w:type="dxa"/>
            <w:vAlign w:val="center"/>
          </w:tcPr>
          <w:p w14:paraId="65EE17E8" w14:textId="77777777" w:rsidR="008E6B67" w:rsidRDefault="008E6B67"/>
        </w:tc>
      </w:tr>
      <w:tr w:rsidR="008E6B67" w14:paraId="32AB4666" w14:textId="77777777">
        <w:trPr>
          <w:cantSplit/>
          <w:jc w:val="center"/>
        </w:trPr>
        <w:tc>
          <w:tcPr>
            <w:tcW w:w="2064" w:type="dxa"/>
            <w:vAlign w:val="center"/>
          </w:tcPr>
          <w:p w14:paraId="08C7BD61" w14:textId="77777777" w:rsidR="008E6B67" w:rsidRDefault="00000000">
            <w:r>
              <w:rPr>
                <w:sz w:val="14"/>
              </w:rPr>
              <w:t>DPI/indumenti</w:t>
            </w:r>
          </w:p>
        </w:tc>
        <w:tc>
          <w:tcPr>
            <w:tcW w:w="2064" w:type="dxa"/>
            <w:vAlign w:val="center"/>
          </w:tcPr>
          <w:p w14:paraId="71B8F200" w14:textId="77777777" w:rsidR="008E6B67" w:rsidRDefault="00000000">
            <w:r>
              <w:rPr>
                <w:sz w:val="14"/>
              </w:rPr>
              <w:t>Traspiranti</w:t>
            </w:r>
          </w:p>
        </w:tc>
        <w:tc>
          <w:tcPr>
            <w:tcW w:w="2064" w:type="dxa"/>
            <w:vAlign w:val="center"/>
          </w:tcPr>
          <w:p w14:paraId="5F28D9F1" w14:textId="77777777" w:rsidR="008E6B67" w:rsidRDefault="00000000">
            <w:r>
              <w:rPr>
                <w:sz w:val="14"/>
              </w:rPr>
              <w:t>HV e casco</w:t>
            </w:r>
          </w:p>
        </w:tc>
        <w:tc>
          <w:tcPr>
            <w:tcW w:w="2064" w:type="dxa"/>
            <w:vAlign w:val="center"/>
          </w:tcPr>
          <w:p w14:paraId="3D3DDAC7" w14:textId="77777777" w:rsidR="008E6B67" w:rsidRDefault="00000000">
            <w:r>
              <w:rPr>
                <w:sz w:val="14"/>
              </w:rPr>
              <w:t>DPI pesanti o protezioni aggiuntive</w:t>
            </w:r>
          </w:p>
        </w:tc>
        <w:tc>
          <w:tcPr>
            <w:tcW w:w="2064" w:type="dxa"/>
            <w:vAlign w:val="center"/>
          </w:tcPr>
          <w:p w14:paraId="08FED12C" w14:textId="77777777" w:rsidR="008E6B67" w:rsidRDefault="008E6B67"/>
        </w:tc>
      </w:tr>
      <w:tr w:rsidR="008E6B67" w14:paraId="0A1958B4" w14:textId="77777777">
        <w:trPr>
          <w:cantSplit/>
          <w:jc w:val="center"/>
        </w:trPr>
        <w:tc>
          <w:tcPr>
            <w:tcW w:w="2064" w:type="dxa"/>
            <w:vAlign w:val="center"/>
          </w:tcPr>
          <w:p w14:paraId="6FB8807B" w14:textId="77777777" w:rsidR="008E6B67" w:rsidRDefault="00000000">
            <w:r>
              <w:rPr>
                <w:sz w:val="14"/>
              </w:rPr>
              <w:t>Acqua e pause</w:t>
            </w:r>
          </w:p>
        </w:tc>
        <w:tc>
          <w:tcPr>
            <w:tcW w:w="2064" w:type="dxa"/>
            <w:vAlign w:val="center"/>
          </w:tcPr>
          <w:p w14:paraId="1425EF30" w14:textId="77777777" w:rsidR="008E6B67" w:rsidRDefault="00000000">
            <w:r>
              <w:rPr>
                <w:sz w:val="14"/>
              </w:rPr>
              <w:t>Disponibili e vicine</w:t>
            </w:r>
          </w:p>
        </w:tc>
        <w:tc>
          <w:tcPr>
            <w:tcW w:w="2064" w:type="dxa"/>
            <w:vAlign w:val="center"/>
          </w:tcPr>
          <w:p w14:paraId="0E55CBB3" w14:textId="77777777" w:rsidR="008E6B67" w:rsidRDefault="00000000">
            <w:r>
              <w:rPr>
                <w:sz w:val="14"/>
              </w:rPr>
              <w:t>Disponibili ma da organizzare</w:t>
            </w:r>
          </w:p>
        </w:tc>
        <w:tc>
          <w:tcPr>
            <w:tcW w:w="2064" w:type="dxa"/>
            <w:vAlign w:val="center"/>
          </w:tcPr>
          <w:p w14:paraId="0C743B8B" w14:textId="77777777" w:rsidR="008E6B67" w:rsidRDefault="00000000">
            <w:r>
              <w:rPr>
                <w:sz w:val="14"/>
              </w:rPr>
              <w:t>Insufficienti/non vicine</w:t>
            </w:r>
          </w:p>
        </w:tc>
        <w:tc>
          <w:tcPr>
            <w:tcW w:w="2064" w:type="dxa"/>
            <w:vAlign w:val="center"/>
          </w:tcPr>
          <w:p w14:paraId="621CE8BC" w14:textId="77777777" w:rsidR="008E6B67" w:rsidRDefault="008E6B67"/>
        </w:tc>
      </w:tr>
      <w:tr w:rsidR="008E6B67" w14:paraId="7E64EF70" w14:textId="77777777">
        <w:trPr>
          <w:cantSplit/>
          <w:jc w:val="center"/>
        </w:trPr>
        <w:tc>
          <w:tcPr>
            <w:tcW w:w="2064" w:type="dxa"/>
            <w:vAlign w:val="center"/>
          </w:tcPr>
          <w:p w14:paraId="096CB428" w14:textId="77777777" w:rsidR="008E6B67" w:rsidRDefault="00000000">
            <w:r>
              <w:rPr>
                <w:sz w:val="14"/>
              </w:rPr>
              <w:t>Ombra/recupero</w:t>
            </w:r>
          </w:p>
        </w:tc>
        <w:tc>
          <w:tcPr>
            <w:tcW w:w="2064" w:type="dxa"/>
            <w:vAlign w:val="center"/>
          </w:tcPr>
          <w:p w14:paraId="2A480FF0" w14:textId="77777777" w:rsidR="008E6B67" w:rsidRDefault="00000000">
            <w:r>
              <w:rPr>
                <w:sz w:val="14"/>
              </w:rPr>
              <w:t>Area idonea</w:t>
            </w:r>
          </w:p>
        </w:tc>
        <w:tc>
          <w:tcPr>
            <w:tcW w:w="2064" w:type="dxa"/>
            <w:vAlign w:val="center"/>
          </w:tcPr>
          <w:p w14:paraId="299846E0" w14:textId="77777777" w:rsidR="008E6B67" w:rsidRDefault="00000000">
            <w:r>
              <w:rPr>
                <w:sz w:val="14"/>
              </w:rPr>
              <w:t>Area temporanea</w:t>
            </w:r>
          </w:p>
        </w:tc>
        <w:tc>
          <w:tcPr>
            <w:tcW w:w="2064" w:type="dxa"/>
            <w:vAlign w:val="center"/>
          </w:tcPr>
          <w:p w14:paraId="51E3CD4D" w14:textId="77777777" w:rsidR="008E6B67" w:rsidRDefault="00000000">
            <w:r>
              <w:rPr>
                <w:sz w:val="14"/>
              </w:rPr>
              <w:t>Assente o lontana</w:t>
            </w:r>
          </w:p>
        </w:tc>
        <w:tc>
          <w:tcPr>
            <w:tcW w:w="2064" w:type="dxa"/>
            <w:vAlign w:val="center"/>
          </w:tcPr>
          <w:p w14:paraId="2B47D937" w14:textId="77777777" w:rsidR="008E6B67" w:rsidRDefault="008E6B67"/>
        </w:tc>
      </w:tr>
      <w:tr w:rsidR="008E6B67" w14:paraId="160598B2" w14:textId="77777777">
        <w:trPr>
          <w:cantSplit/>
          <w:jc w:val="center"/>
        </w:trPr>
        <w:tc>
          <w:tcPr>
            <w:tcW w:w="2064" w:type="dxa"/>
            <w:vAlign w:val="center"/>
          </w:tcPr>
          <w:p w14:paraId="0142A170" w14:textId="77777777" w:rsidR="008E6B67" w:rsidRDefault="00000000">
            <w:r>
              <w:rPr>
                <w:sz w:val="14"/>
              </w:rPr>
              <w:t>Lavoratori non acclimatati</w:t>
            </w:r>
          </w:p>
        </w:tc>
        <w:tc>
          <w:tcPr>
            <w:tcW w:w="2064" w:type="dxa"/>
            <w:vAlign w:val="center"/>
          </w:tcPr>
          <w:p w14:paraId="74380200" w14:textId="77777777" w:rsidR="008E6B67" w:rsidRDefault="00000000">
            <w:r>
              <w:rPr>
                <w:sz w:val="14"/>
              </w:rPr>
              <w:t>Assenti</w:t>
            </w:r>
          </w:p>
        </w:tc>
        <w:tc>
          <w:tcPr>
            <w:tcW w:w="2064" w:type="dxa"/>
            <w:vAlign w:val="center"/>
          </w:tcPr>
          <w:p w14:paraId="23B1C2AC" w14:textId="77777777" w:rsidR="008E6B67" w:rsidRDefault="00000000">
            <w:r>
              <w:rPr>
                <w:sz w:val="14"/>
              </w:rPr>
              <w:t>Presenti ma gestiti</w:t>
            </w:r>
          </w:p>
        </w:tc>
        <w:tc>
          <w:tcPr>
            <w:tcW w:w="2064" w:type="dxa"/>
            <w:vAlign w:val="center"/>
          </w:tcPr>
          <w:p w14:paraId="75860B7C" w14:textId="77777777" w:rsidR="008E6B67" w:rsidRDefault="00000000">
            <w:r>
              <w:rPr>
                <w:sz w:val="14"/>
              </w:rPr>
              <w:t>Presenti e mansioni intense</w:t>
            </w:r>
          </w:p>
        </w:tc>
        <w:tc>
          <w:tcPr>
            <w:tcW w:w="2064" w:type="dxa"/>
            <w:vAlign w:val="center"/>
          </w:tcPr>
          <w:p w14:paraId="32738D6F" w14:textId="77777777" w:rsidR="008E6B67" w:rsidRDefault="008E6B67"/>
        </w:tc>
      </w:tr>
      <w:tr w:rsidR="008E6B67" w14:paraId="5CE4EEDB" w14:textId="77777777">
        <w:trPr>
          <w:cantSplit/>
          <w:jc w:val="center"/>
        </w:trPr>
        <w:tc>
          <w:tcPr>
            <w:tcW w:w="2064" w:type="dxa"/>
            <w:vAlign w:val="center"/>
          </w:tcPr>
          <w:p w14:paraId="6FBF8F12" w14:textId="77777777" w:rsidR="008E6B67" w:rsidRDefault="00000000">
            <w:r>
              <w:rPr>
                <w:sz w:val="14"/>
              </w:rPr>
              <w:t>Traffico/interferenze</w:t>
            </w:r>
          </w:p>
        </w:tc>
        <w:tc>
          <w:tcPr>
            <w:tcW w:w="2064" w:type="dxa"/>
            <w:vAlign w:val="center"/>
          </w:tcPr>
          <w:p w14:paraId="22E09E67" w14:textId="77777777" w:rsidR="008E6B67" w:rsidRDefault="00000000">
            <w:r>
              <w:rPr>
                <w:sz w:val="14"/>
              </w:rPr>
              <w:t>Assente/basso</w:t>
            </w:r>
          </w:p>
        </w:tc>
        <w:tc>
          <w:tcPr>
            <w:tcW w:w="2064" w:type="dxa"/>
            <w:vAlign w:val="center"/>
          </w:tcPr>
          <w:p w14:paraId="1E298872" w14:textId="77777777" w:rsidR="008E6B67" w:rsidRDefault="00000000">
            <w:r>
              <w:rPr>
                <w:sz w:val="14"/>
              </w:rPr>
              <w:t>Presente</w:t>
            </w:r>
          </w:p>
        </w:tc>
        <w:tc>
          <w:tcPr>
            <w:tcW w:w="2064" w:type="dxa"/>
            <w:vAlign w:val="center"/>
          </w:tcPr>
          <w:p w14:paraId="3A644BA4" w14:textId="77777777" w:rsidR="008E6B67" w:rsidRDefault="00000000">
            <w:r>
              <w:rPr>
                <w:sz w:val="14"/>
              </w:rPr>
              <w:t>Intenso o alta velocità</w:t>
            </w:r>
          </w:p>
        </w:tc>
        <w:tc>
          <w:tcPr>
            <w:tcW w:w="2064" w:type="dxa"/>
            <w:vAlign w:val="center"/>
          </w:tcPr>
          <w:p w14:paraId="34B69E55" w14:textId="77777777" w:rsidR="008E6B67" w:rsidRDefault="008E6B67"/>
        </w:tc>
      </w:tr>
    </w:tbl>
    <w:p w14:paraId="55AC2871" w14:textId="77777777" w:rsidR="008E6B67" w:rsidRDefault="008E6B67"/>
    <w:tbl>
      <w:tblPr>
        <w:tblStyle w:val="Grigliatabella"/>
        <w:tblW w:w="0" w:type="auto"/>
        <w:jc w:val="center"/>
        <w:tblLook w:val="04A0" w:firstRow="1" w:lastRow="0" w:firstColumn="1" w:lastColumn="0" w:noHBand="0" w:noVBand="1"/>
      </w:tblPr>
      <w:tblGrid>
        <w:gridCol w:w="5159"/>
        <w:gridCol w:w="5159"/>
      </w:tblGrid>
      <w:tr w:rsidR="008E6B67" w14:paraId="01B905A8" w14:textId="77777777">
        <w:trPr>
          <w:cantSplit/>
          <w:jc w:val="center"/>
        </w:trPr>
        <w:tc>
          <w:tcPr>
            <w:tcW w:w="5159" w:type="dxa"/>
            <w:shd w:val="clear" w:color="auto" w:fill="D9EAF7"/>
            <w:vAlign w:val="center"/>
          </w:tcPr>
          <w:p w14:paraId="48984B92" w14:textId="77777777" w:rsidR="008E6B67" w:rsidRDefault="00000000">
            <w:r>
              <w:rPr>
                <w:b/>
                <w:sz w:val="15"/>
              </w:rPr>
              <w:t>Livello operativo assegnato</w:t>
            </w:r>
          </w:p>
        </w:tc>
        <w:tc>
          <w:tcPr>
            <w:tcW w:w="5159" w:type="dxa"/>
            <w:vAlign w:val="center"/>
          </w:tcPr>
          <w:p w14:paraId="1597F5AF" w14:textId="77777777" w:rsidR="008E6B67" w:rsidRDefault="00000000">
            <w:r>
              <w:rPr>
                <w:sz w:val="15"/>
              </w:rPr>
              <w:t>R0 / R1 / R2 / R3</w:t>
            </w:r>
          </w:p>
        </w:tc>
      </w:tr>
      <w:tr w:rsidR="008E6B67" w14:paraId="3861D0BB" w14:textId="77777777">
        <w:trPr>
          <w:cantSplit/>
          <w:jc w:val="center"/>
        </w:trPr>
        <w:tc>
          <w:tcPr>
            <w:tcW w:w="5159" w:type="dxa"/>
            <w:shd w:val="clear" w:color="auto" w:fill="D9EAF7"/>
            <w:vAlign w:val="center"/>
          </w:tcPr>
          <w:p w14:paraId="321AB1A8" w14:textId="77777777" w:rsidR="008E6B67" w:rsidRDefault="00000000">
            <w:r>
              <w:rPr>
                <w:b/>
                <w:sz w:val="15"/>
              </w:rPr>
              <w:t>Motivazione</w:t>
            </w:r>
          </w:p>
        </w:tc>
        <w:tc>
          <w:tcPr>
            <w:tcW w:w="5159" w:type="dxa"/>
            <w:vAlign w:val="center"/>
          </w:tcPr>
          <w:p w14:paraId="451E59A4" w14:textId="77777777" w:rsidR="008E6B67" w:rsidRDefault="008E6B67"/>
        </w:tc>
      </w:tr>
      <w:tr w:rsidR="008E6B67" w14:paraId="081A766C" w14:textId="77777777">
        <w:trPr>
          <w:cantSplit/>
          <w:jc w:val="center"/>
        </w:trPr>
        <w:tc>
          <w:tcPr>
            <w:tcW w:w="5159" w:type="dxa"/>
            <w:shd w:val="clear" w:color="auto" w:fill="D9EAF7"/>
            <w:vAlign w:val="center"/>
          </w:tcPr>
          <w:p w14:paraId="1B915BD8" w14:textId="77777777" w:rsidR="008E6B67" w:rsidRDefault="00000000">
            <w:r>
              <w:rPr>
                <w:b/>
                <w:sz w:val="15"/>
              </w:rPr>
              <w:t>Misure aggiuntive decise</w:t>
            </w:r>
          </w:p>
        </w:tc>
        <w:tc>
          <w:tcPr>
            <w:tcW w:w="5159" w:type="dxa"/>
            <w:vAlign w:val="center"/>
          </w:tcPr>
          <w:p w14:paraId="327D3301" w14:textId="77777777" w:rsidR="008E6B67" w:rsidRDefault="008E6B67"/>
        </w:tc>
      </w:tr>
      <w:tr w:rsidR="008E6B67" w14:paraId="35685246" w14:textId="77777777">
        <w:trPr>
          <w:cantSplit/>
          <w:jc w:val="center"/>
        </w:trPr>
        <w:tc>
          <w:tcPr>
            <w:tcW w:w="5159" w:type="dxa"/>
            <w:shd w:val="clear" w:color="auto" w:fill="D9EAF7"/>
            <w:vAlign w:val="center"/>
          </w:tcPr>
          <w:p w14:paraId="7A3DC487" w14:textId="77777777" w:rsidR="008E6B67" w:rsidRDefault="00000000">
            <w:r>
              <w:rPr>
                <w:b/>
                <w:sz w:val="15"/>
              </w:rPr>
              <w:t>Firma preposto</w:t>
            </w:r>
          </w:p>
        </w:tc>
        <w:tc>
          <w:tcPr>
            <w:tcW w:w="5159" w:type="dxa"/>
            <w:vAlign w:val="center"/>
          </w:tcPr>
          <w:p w14:paraId="2EA97132" w14:textId="77777777" w:rsidR="008E6B67" w:rsidRDefault="008E6B67"/>
        </w:tc>
      </w:tr>
    </w:tbl>
    <w:p w14:paraId="7E29095D" w14:textId="77777777" w:rsidR="008E6B67" w:rsidRDefault="008E6B67"/>
    <w:p w14:paraId="07592EFF" w14:textId="77777777" w:rsidR="008E6B67" w:rsidRDefault="00000000">
      <w:pPr>
        <w:pStyle w:val="Titolo2"/>
      </w:pPr>
      <w:r>
        <w:rPr>
          <w:rFonts w:ascii="Arial" w:hAnsi="Arial"/>
        </w:rPr>
        <w:t>Allegato C - Checklist pre-stagionale Datore di Lavoro / RSPP</w:t>
      </w:r>
    </w:p>
    <w:tbl>
      <w:tblPr>
        <w:tblW w:w="0" w:type="auto"/>
        <w:jc w:val="center"/>
        <w:tblLook w:val="04A0" w:firstRow="1" w:lastRow="0" w:firstColumn="1" w:lastColumn="0" w:noHBand="0" w:noVBand="1"/>
      </w:tblPr>
      <w:tblGrid>
        <w:gridCol w:w="10319"/>
      </w:tblGrid>
      <w:tr w:rsidR="008E6B67" w14:paraId="1B454637"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036CAA02" w14:textId="77777777" w:rsidR="008E6B67" w:rsidRDefault="00000000">
            <w:pPr>
              <w:spacing w:after="40"/>
            </w:pPr>
            <w:r>
              <w:rPr>
                <w:b/>
                <w:sz w:val="19"/>
              </w:rPr>
              <w:t>Istruzioni di compilazione</w:t>
            </w:r>
          </w:p>
          <w:p w14:paraId="7AC2B922" w14:textId="77777777" w:rsidR="008E6B67" w:rsidRDefault="00000000">
            <w:pPr>
              <w:spacing w:after="0" w:line="240" w:lineRule="auto"/>
            </w:pPr>
            <w:r>
              <w:rPr>
                <w:sz w:val="18"/>
              </w:rPr>
              <w:t>Da compilare prima dell'inizio della stagione calda e aggiornare in caso di nuove commesse stradali o modifiche organizzative.</w:t>
            </w:r>
          </w:p>
        </w:tc>
      </w:tr>
    </w:tbl>
    <w:p w14:paraId="4BA35F02" w14:textId="77777777" w:rsidR="008E6B67" w:rsidRDefault="008E6B67"/>
    <w:tbl>
      <w:tblPr>
        <w:tblStyle w:val="Grigliatabella"/>
        <w:tblW w:w="0" w:type="auto"/>
        <w:jc w:val="center"/>
        <w:tblLook w:val="04A0" w:firstRow="1" w:lastRow="0" w:firstColumn="1" w:lastColumn="0" w:noHBand="0" w:noVBand="1"/>
      </w:tblPr>
      <w:tblGrid>
        <w:gridCol w:w="454"/>
        <w:gridCol w:w="4706"/>
        <w:gridCol w:w="567"/>
        <w:gridCol w:w="567"/>
        <w:gridCol w:w="567"/>
        <w:gridCol w:w="2381"/>
      </w:tblGrid>
      <w:tr w:rsidR="008E6B67" w14:paraId="2DEE0F77" w14:textId="77777777">
        <w:trPr>
          <w:cantSplit/>
          <w:tblHeader/>
          <w:jc w:val="center"/>
        </w:trPr>
        <w:tc>
          <w:tcPr>
            <w:tcW w:w="454" w:type="dxa"/>
            <w:shd w:val="clear" w:color="auto" w:fill="5B9BD5"/>
            <w:vAlign w:val="center"/>
          </w:tcPr>
          <w:p w14:paraId="55809DF3" w14:textId="77777777" w:rsidR="008E6B67" w:rsidRDefault="00000000">
            <w:pPr>
              <w:jc w:val="center"/>
            </w:pPr>
            <w:r>
              <w:rPr>
                <w:b/>
                <w:color w:val="FFFFFF"/>
                <w:sz w:val="14"/>
              </w:rPr>
              <w:t>N.</w:t>
            </w:r>
          </w:p>
        </w:tc>
        <w:tc>
          <w:tcPr>
            <w:tcW w:w="4706" w:type="dxa"/>
            <w:shd w:val="clear" w:color="auto" w:fill="5B9BD5"/>
            <w:vAlign w:val="center"/>
          </w:tcPr>
          <w:p w14:paraId="42386565" w14:textId="77777777" w:rsidR="008E6B67" w:rsidRDefault="00000000">
            <w:pPr>
              <w:jc w:val="center"/>
            </w:pPr>
            <w:r>
              <w:rPr>
                <w:b/>
                <w:color w:val="FFFFFF"/>
                <w:sz w:val="14"/>
              </w:rPr>
              <w:t>Controllo / requisito operativo</w:t>
            </w:r>
          </w:p>
        </w:tc>
        <w:tc>
          <w:tcPr>
            <w:tcW w:w="567" w:type="dxa"/>
            <w:shd w:val="clear" w:color="auto" w:fill="5B9BD5"/>
            <w:vAlign w:val="center"/>
          </w:tcPr>
          <w:p w14:paraId="08969FAC" w14:textId="77777777" w:rsidR="008E6B67" w:rsidRDefault="00000000">
            <w:pPr>
              <w:jc w:val="center"/>
            </w:pPr>
            <w:r>
              <w:rPr>
                <w:b/>
                <w:color w:val="FFFFFF"/>
                <w:sz w:val="14"/>
              </w:rPr>
              <w:t>SI</w:t>
            </w:r>
          </w:p>
        </w:tc>
        <w:tc>
          <w:tcPr>
            <w:tcW w:w="567" w:type="dxa"/>
            <w:shd w:val="clear" w:color="auto" w:fill="5B9BD5"/>
            <w:vAlign w:val="center"/>
          </w:tcPr>
          <w:p w14:paraId="15784402" w14:textId="77777777" w:rsidR="008E6B67" w:rsidRDefault="00000000">
            <w:pPr>
              <w:jc w:val="center"/>
            </w:pPr>
            <w:r>
              <w:rPr>
                <w:b/>
                <w:color w:val="FFFFFF"/>
                <w:sz w:val="14"/>
              </w:rPr>
              <w:t>NO</w:t>
            </w:r>
          </w:p>
        </w:tc>
        <w:tc>
          <w:tcPr>
            <w:tcW w:w="567" w:type="dxa"/>
            <w:shd w:val="clear" w:color="auto" w:fill="5B9BD5"/>
            <w:vAlign w:val="center"/>
          </w:tcPr>
          <w:p w14:paraId="41D5AEE2" w14:textId="77777777" w:rsidR="008E6B67" w:rsidRDefault="00000000">
            <w:pPr>
              <w:jc w:val="center"/>
            </w:pPr>
            <w:r>
              <w:rPr>
                <w:b/>
                <w:color w:val="FFFFFF"/>
                <w:sz w:val="14"/>
              </w:rPr>
              <w:t>N.A.</w:t>
            </w:r>
          </w:p>
        </w:tc>
        <w:tc>
          <w:tcPr>
            <w:tcW w:w="2381" w:type="dxa"/>
            <w:shd w:val="clear" w:color="auto" w:fill="5B9BD5"/>
            <w:vAlign w:val="center"/>
          </w:tcPr>
          <w:p w14:paraId="3DA2E9BF" w14:textId="77777777" w:rsidR="008E6B67" w:rsidRDefault="00000000">
            <w:pPr>
              <w:jc w:val="center"/>
            </w:pPr>
            <w:r>
              <w:rPr>
                <w:b/>
                <w:color w:val="FFFFFF"/>
                <w:sz w:val="14"/>
              </w:rPr>
              <w:t>Note / azioni correttive</w:t>
            </w:r>
          </w:p>
        </w:tc>
      </w:tr>
      <w:tr w:rsidR="008E6B67" w14:paraId="3DBC7C50" w14:textId="77777777">
        <w:trPr>
          <w:cantSplit/>
          <w:jc w:val="center"/>
        </w:trPr>
        <w:tc>
          <w:tcPr>
            <w:tcW w:w="454" w:type="dxa"/>
            <w:vAlign w:val="center"/>
          </w:tcPr>
          <w:p w14:paraId="20D42239" w14:textId="77777777" w:rsidR="008E6B67" w:rsidRDefault="00000000">
            <w:r>
              <w:rPr>
                <w:sz w:val="14"/>
              </w:rPr>
              <w:t>1</w:t>
            </w:r>
          </w:p>
        </w:tc>
        <w:tc>
          <w:tcPr>
            <w:tcW w:w="4706" w:type="dxa"/>
            <w:vAlign w:val="center"/>
          </w:tcPr>
          <w:p w14:paraId="05319DF5" w14:textId="77777777" w:rsidR="008E6B67" w:rsidRDefault="00000000">
            <w:r>
              <w:rPr>
                <w:sz w:val="14"/>
              </w:rPr>
              <w:t>DVR aggiornato con rischio caldo per lavorazioni stradali e asfaltatura.</w:t>
            </w:r>
          </w:p>
        </w:tc>
        <w:tc>
          <w:tcPr>
            <w:tcW w:w="567" w:type="dxa"/>
            <w:vAlign w:val="center"/>
          </w:tcPr>
          <w:p w14:paraId="5B856AC9" w14:textId="77777777" w:rsidR="008E6B67" w:rsidRDefault="008E6B67"/>
        </w:tc>
        <w:tc>
          <w:tcPr>
            <w:tcW w:w="567" w:type="dxa"/>
            <w:vAlign w:val="center"/>
          </w:tcPr>
          <w:p w14:paraId="285E965C" w14:textId="77777777" w:rsidR="008E6B67" w:rsidRDefault="008E6B67"/>
        </w:tc>
        <w:tc>
          <w:tcPr>
            <w:tcW w:w="567" w:type="dxa"/>
            <w:vAlign w:val="center"/>
          </w:tcPr>
          <w:p w14:paraId="4FBB0C21" w14:textId="77777777" w:rsidR="008E6B67" w:rsidRDefault="008E6B67"/>
        </w:tc>
        <w:tc>
          <w:tcPr>
            <w:tcW w:w="2381" w:type="dxa"/>
            <w:vAlign w:val="center"/>
          </w:tcPr>
          <w:p w14:paraId="55CD3D7B" w14:textId="77777777" w:rsidR="008E6B67" w:rsidRDefault="008E6B67"/>
        </w:tc>
      </w:tr>
      <w:tr w:rsidR="008E6B67" w14:paraId="54501E5B" w14:textId="77777777">
        <w:trPr>
          <w:cantSplit/>
          <w:jc w:val="center"/>
        </w:trPr>
        <w:tc>
          <w:tcPr>
            <w:tcW w:w="454" w:type="dxa"/>
            <w:vAlign w:val="center"/>
          </w:tcPr>
          <w:p w14:paraId="02F9E0BC" w14:textId="77777777" w:rsidR="008E6B67" w:rsidRDefault="00000000">
            <w:r>
              <w:rPr>
                <w:sz w:val="14"/>
              </w:rPr>
              <w:t>2</w:t>
            </w:r>
          </w:p>
        </w:tc>
        <w:tc>
          <w:tcPr>
            <w:tcW w:w="4706" w:type="dxa"/>
            <w:vAlign w:val="center"/>
          </w:tcPr>
          <w:p w14:paraId="472F2D57" w14:textId="77777777" w:rsidR="008E6B67" w:rsidRDefault="00000000">
            <w:r>
              <w:rPr>
                <w:sz w:val="14"/>
              </w:rPr>
              <w:t>Procedura caldo approvata e diffusa a dirigenti, preposti e lavoratori.</w:t>
            </w:r>
          </w:p>
        </w:tc>
        <w:tc>
          <w:tcPr>
            <w:tcW w:w="567" w:type="dxa"/>
            <w:vAlign w:val="center"/>
          </w:tcPr>
          <w:p w14:paraId="77EB406A" w14:textId="77777777" w:rsidR="008E6B67" w:rsidRDefault="008E6B67"/>
        </w:tc>
        <w:tc>
          <w:tcPr>
            <w:tcW w:w="567" w:type="dxa"/>
            <w:vAlign w:val="center"/>
          </w:tcPr>
          <w:p w14:paraId="1713233D" w14:textId="77777777" w:rsidR="008E6B67" w:rsidRDefault="008E6B67"/>
        </w:tc>
        <w:tc>
          <w:tcPr>
            <w:tcW w:w="567" w:type="dxa"/>
            <w:vAlign w:val="center"/>
          </w:tcPr>
          <w:p w14:paraId="543B9108" w14:textId="77777777" w:rsidR="008E6B67" w:rsidRDefault="008E6B67"/>
        </w:tc>
        <w:tc>
          <w:tcPr>
            <w:tcW w:w="2381" w:type="dxa"/>
            <w:vAlign w:val="center"/>
          </w:tcPr>
          <w:p w14:paraId="0C37D0C0" w14:textId="77777777" w:rsidR="008E6B67" w:rsidRDefault="008E6B67"/>
        </w:tc>
      </w:tr>
      <w:tr w:rsidR="008E6B67" w14:paraId="7BE4BB5E" w14:textId="77777777">
        <w:trPr>
          <w:cantSplit/>
          <w:jc w:val="center"/>
        </w:trPr>
        <w:tc>
          <w:tcPr>
            <w:tcW w:w="454" w:type="dxa"/>
            <w:vAlign w:val="center"/>
          </w:tcPr>
          <w:p w14:paraId="20A96346" w14:textId="77777777" w:rsidR="008E6B67" w:rsidRDefault="00000000">
            <w:r>
              <w:rPr>
                <w:sz w:val="14"/>
              </w:rPr>
              <w:t>3</w:t>
            </w:r>
          </w:p>
        </w:tc>
        <w:tc>
          <w:tcPr>
            <w:tcW w:w="4706" w:type="dxa"/>
            <w:vAlign w:val="center"/>
          </w:tcPr>
          <w:p w14:paraId="1D524295" w14:textId="77777777" w:rsidR="008E6B67" w:rsidRDefault="00000000">
            <w:r>
              <w:rPr>
                <w:sz w:val="14"/>
              </w:rPr>
              <w:t>POS tipo aggiornato con misure caldo, pause, acqua, ombra, emergenza e rotazioni.</w:t>
            </w:r>
          </w:p>
        </w:tc>
        <w:tc>
          <w:tcPr>
            <w:tcW w:w="567" w:type="dxa"/>
            <w:vAlign w:val="center"/>
          </w:tcPr>
          <w:p w14:paraId="77D112E9" w14:textId="77777777" w:rsidR="008E6B67" w:rsidRDefault="008E6B67"/>
        </w:tc>
        <w:tc>
          <w:tcPr>
            <w:tcW w:w="567" w:type="dxa"/>
            <w:vAlign w:val="center"/>
          </w:tcPr>
          <w:p w14:paraId="2ACF6B1C" w14:textId="77777777" w:rsidR="008E6B67" w:rsidRDefault="008E6B67"/>
        </w:tc>
        <w:tc>
          <w:tcPr>
            <w:tcW w:w="567" w:type="dxa"/>
            <w:vAlign w:val="center"/>
          </w:tcPr>
          <w:p w14:paraId="724CCB63" w14:textId="77777777" w:rsidR="008E6B67" w:rsidRDefault="008E6B67"/>
        </w:tc>
        <w:tc>
          <w:tcPr>
            <w:tcW w:w="2381" w:type="dxa"/>
            <w:vAlign w:val="center"/>
          </w:tcPr>
          <w:p w14:paraId="07239A57" w14:textId="77777777" w:rsidR="008E6B67" w:rsidRDefault="008E6B67"/>
        </w:tc>
      </w:tr>
      <w:tr w:rsidR="008E6B67" w14:paraId="24115255" w14:textId="77777777">
        <w:trPr>
          <w:cantSplit/>
          <w:jc w:val="center"/>
        </w:trPr>
        <w:tc>
          <w:tcPr>
            <w:tcW w:w="454" w:type="dxa"/>
            <w:vAlign w:val="center"/>
          </w:tcPr>
          <w:p w14:paraId="10F4F518" w14:textId="77777777" w:rsidR="008E6B67" w:rsidRDefault="00000000">
            <w:r>
              <w:rPr>
                <w:sz w:val="14"/>
              </w:rPr>
              <w:t>4</w:t>
            </w:r>
          </w:p>
        </w:tc>
        <w:tc>
          <w:tcPr>
            <w:tcW w:w="4706" w:type="dxa"/>
            <w:vAlign w:val="center"/>
          </w:tcPr>
          <w:p w14:paraId="206B5B95" w14:textId="77777777" w:rsidR="008E6B67" w:rsidRDefault="00000000">
            <w:r>
              <w:rPr>
                <w:sz w:val="14"/>
              </w:rPr>
              <w:t>Criteri di sospensione/rimodulazione lavori definiti per livelli R2/R3.</w:t>
            </w:r>
          </w:p>
        </w:tc>
        <w:tc>
          <w:tcPr>
            <w:tcW w:w="567" w:type="dxa"/>
            <w:vAlign w:val="center"/>
          </w:tcPr>
          <w:p w14:paraId="51A53001" w14:textId="77777777" w:rsidR="008E6B67" w:rsidRDefault="008E6B67"/>
        </w:tc>
        <w:tc>
          <w:tcPr>
            <w:tcW w:w="567" w:type="dxa"/>
            <w:vAlign w:val="center"/>
          </w:tcPr>
          <w:p w14:paraId="492F7E24" w14:textId="77777777" w:rsidR="008E6B67" w:rsidRDefault="008E6B67"/>
        </w:tc>
        <w:tc>
          <w:tcPr>
            <w:tcW w:w="567" w:type="dxa"/>
            <w:vAlign w:val="center"/>
          </w:tcPr>
          <w:p w14:paraId="3E06F482" w14:textId="77777777" w:rsidR="008E6B67" w:rsidRDefault="008E6B67"/>
        </w:tc>
        <w:tc>
          <w:tcPr>
            <w:tcW w:w="2381" w:type="dxa"/>
            <w:vAlign w:val="center"/>
          </w:tcPr>
          <w:p w14:paraId="2BDEF95E" w14:textId="77777777" w:rsidR="008E6B67" w:rsidRDefault="008E6B67"/>
        </w:tc>
      </w:tr>
      <w:tr w:rsidR="008E6B67" w14:paraId="2ECB3741" w14:textId="77777777">
        <w:trPr>
          <w:cantSplit/>
          <w:jc w:val="center"/>
        </w:trPr>
        <w:tc>
          <w:tcPr>
            <w:tcW w:w="454" w:type="dxa"/>
            <w:vAlign w:val="center"/>
          </w:tcPr>
          <w:p w14:paraId="47904FC9" w14:textId="77777777" w:rsidR="008E6B67" w:rsidRDefault="00000000">
            <w:r>
              <w:rPr>
                <w:sz w:val="14"/>
              </w:rPr>
              <w:t>5</w:t>
            </w:r>
          </w:p>
        </w:tc>
        <w:tc>
          <w:tcPr>
            <w:tcW w:w="4706" w:type="dxa"/>
            <w:vAlign w:val="center"/>
          </w:tcPr>
          <w:p w14:paraId="0651A1BF" w14:textId="77777777" w:rsidR="008E6B67" w:rsidRDefault="00000000">
            <w:r>
              <w:rPr>
                <w:sz w:val="14"/>
              </w:rPr>
              <w:t>Responsabili individuati per consultazione giornaliera bollettini e Worklimate/meteo.</w:t>
            </w:r>
          </w:p>
        </w:tc>
        <w:tc>
          <w:tcPr>
            <w:tcW w:w="567" w:type="dxa"/>
            <w:vAlign w:val="center"/>
          </w:tcPr>
          <w:p w14:paraId="04B6DA0F" w14:textId="77777777" w:rsidR="008E6B67" w:rsidRDefault="008E6B67"/>
        </w:tc>
        <w:tc>
          <w:tcPr>
            <w:tcW w:w="567" w:type="dxa"/>
            <w:vAlign w:val="center"/>
          </w:tcPr>
          <w:p w14:paraId="75D8115E" w14:textId="77777777" w:rsidR="008E6B67" w:rsidRDefault="008E6B67"/>
        </w:tc>
        <w:tc>
          <w:tcPr>
            <w:tcW w:w="567" w:type="dxa"/>
            <w:vAlign w:val="center"/>
          </w:tcPr>
          <w:p w14:paraId="7D1F2B85" w14:textId="77777777" w:rsidR="008E6B67" w:rsidRDefault="008E6B67"/>
        </w:tc>
        <w:tc>
          <w:tcPr>
            <w:tcW w:w="2381" w:type="dxa"/>
            <w:vAlign w:val="center"/>
          </w:tcPr>
          <w:p w14:paraId="2FD58E92" w14:textId="77777777" w:rsidR="008E6B67" w:rsidRDefault="008E6B67"/>
        </w:tc>
      </w:tr>
      <w:tr w:rsidR="008E6B67" w14:paraId="21223B2A" w14:textId="77777777">
        <w:trPr>
          <w:cantSplit/>
          <w:jc w:val="center"/>
        </w:trPr>
        <w:tc>
          <w:tcPr>
            <w:tcW w:w="454" w:type="dxa"/>
            <w:vAlign w:val="center"/>
          </w:tcPr>
          <w:p w14:paraId="451385A4" w14:textId="77777777" w:rsidR="008E6B67" w:rsidRDefault="00000000">
            <w:r>
              <w:rPr>
                <w:sz w:val="14"/>
              </w:rPr>
              <w:t>6</w:t>
            </w:r>
          </w:p>
        </w:tc>
        <w:tc>
          <w:tcPr>
            <w:tcW w:w="4706" w:type="dxa"/>
            <w:vAlign w:val="center"/>
          </w:tcPr>
          <w:p w14:paraId="18FAB3EE" w14:textId="77777777" w:rsidR="008E6B67" w:rsidRDefault="00000000">
            <w:r>
              <w:rPr>
                <w:sz w:val="14"/>
              </w:rPr>
              <w:t>Scorte e logistica acqua definite per cantieri mobili e avanzanti.</w:t>
            </w:r>
          </w:p>
        </w:tc>
        <w:tc>
          <w:tcPr>
            <w:tcW w:w="567" w:type="dxa"/>
            <w:vAlign w:val="center"/>
          </w:tcPr>
          <w:p w14:paraId="64D572A6" w14:textId="77777777" w:rsidR="008E6B67" w:rsidRDefault="008E6B67"/>
        </w:tc>
        <w:tc>
          <w:tcPr>
            <w:tcW w:w="567" w:type="dxa"/>
            <w:vAlign w:val="center"/>
          </w:tcPr>
          <w:p w14:paraId="6B9C2531" w14:textId="77777777" w:rsidR="008E6B67" w:rsidRDefault="008E6B67"/>
        </w:tc>
        <w:tc>
          <w:tcPr>
            <w:tcW w:w="567" w:type="dxa"/>
            <w:vAlign w:val="center"/>
          </w:tcPr>
          <w:p w14:paraId="604BAF4D" w14:textId="77777777" w:rsidR="008E6B67" w:rsidRDefault="008E6B67"/>
        </w:tc>
        <w:tc>
          <w:tcPr>
            <w:tcW w:w="2381" w:type="dxa"/>
            <w:vAlign w:val="center"/>
          </w:tcPr>
          <w:p w14:paraId="52910965" w14:textId="77777777" w:rsidR="008E6B67" w:rsidRDefault="008E6B67"/>
        </w:tc>
      </w:tr>
      <w:tr w:rsidR="008E6B67" w14:paraId="43C6FAF8" w14:textId="77777777">
        <w:trPr>
          <w:cantSplit/>
          <w:jc w:val="center"/>
        </w:trPr>
        <w:tc>
          <w:tcPr>
            <w:tcW w:w="454" w:type="dxa"/>
            <w:vAlign w:val="center"/>
          </w:tcPr>
          <w:p w14:paraId="39447B12" w14:textId="77777777" w:rsidR="008E6B67" w:rsidRDefault="00000000">
            <w:r>
              <w:rPr>
                <w:sz w:val="14"/>
              </w:rPr>
              <w:t>7</w:t>
            </w:r>
          </w:p>
        </w:tc>
        <w:tc>
          <w:tcPr>
            <w:tcW w:w="4706" w:type="dxa"/>
            <w:vAlign w:val="center"/>
          </w:tcPr>
          <w:p w14:paraId="13323FF4" w14:textId="77777777" w:rsidR="008E6B67" w:rsidRDefault="00000000">
            <w:r>
              <w:rPr>
                <w:sz w:val="14"/>
              </w:rPr>
              <w:t>Gazebo, teli ombreggianti, mezzi/aree fresche o soluzioni equivalenti disponibili.</w:t>
            </w:r>
          </w:p>
        </w:tc>
        <w:tc>
          <w:tcPr>
            <w:tcW w:w="567" w:type="dxa"/>
            <w:vAlign w:val="center"/>
          </w:tcPr>
          <w:p w14:paraId="09CC2206" w14:textId="77777777" w:rsidR="008E6B67" w:rsidRDefault="008E6B67"/>
        </w:tc>
        <w:tc>
          <w:tcPr>
            <w:tcW w:w="567" w:type="dxa"/>
            <w:vAlign w:val="center"/>
          </w:tcPr>
          <w:p w14:paraId="7742045D" w14:textId="77777777" w:rsidR="008E6B67" w:rsidRDefault="008E6B67"/>
        </w:tc>
        <w:tc>
          <w:tcPr>
            <w:tcW w:w="567" w:type="dxa"/>
            <w:vAlign w:val="center"/>
          </w:tcPr>
          <w:p w14:paraId="3AAE48DD" w14:textId="77777777" w:rsidR="008E6B67" w:rsidRDefault="008E6B67"/>
        </w:tc>
        <w:tc>
          <w:tcPr>
            <w:tcW w:w="2381" w:type="dxa"/>
            <w:vAlign w:val="center"/>
          </w:tcPr>
          <w:p w14:paraId="4B2E2179" w14:textId="77777777" w:rsidR="008E6B67" w:rsidRDefault="008E6B67"/>
        </w:tc>
      </w:tr>
      <w:tr w:rsidR="008E6B67" w14:paraId="62D020E9" w14:textId="77777777">
        <w:trPr>
          <w:cantSplit/>
          <w:jc w:val="center"/>
        </w:trPr>
        <w:tc>
          <w:tcPr>
            <w:tcW w:w="454" w:type="dxa"/>
            <w:vAlign w:val="center"/>
          </w:tcPr>
          <w:p w14:paraId="4396D808" w14:textId="77777777" w:rsidR="008E6B67" w:rsidRDefault="00000000">
            <w:r>
              <w:rPr>
                <w:sz w:val="14"/>
              </w:rPr>
              <w:t>8</w:t>
            </w:r>
          </w:p>
        </w:tc>
        <w:tc>
          <w:tcPr>
            <w:tcW w:w="4706" w:type="dxa"/>
            <w:vAlign w:val="center"/>
          </w:tcPr>
          <w:p w14:paraId="0CEA7FE1" w14:textId="77777777" w:rsidR="008E6B67" w:rsidRDefault="00000000">
            <w:r>
              <w:rPr>
                <w:sz w:val="14"/>
              </w:rPr>
              <w:t>Kit emergenza caldo disponibile: panni, acqua, ghiaccio istantaneo o soluzioni analoghe.</w:t>
            </w:r>
          </w:p>
        </w:tc>
        <w:tc>
          <w:tcPr>
            <w:tcW w:w="567" w:type="dxa"/>
            <w:vAlign w:val="center"/>
          </w:tcPr>
          <w:p w14:paraId="1B388D78" w14:textId="77777777" w:rsidR="008E6B67" w:rsidRDefault="008E6B67"/>
        </w:tc>
        <w:tc>
          <w:tcPr>
            <w:tcW w:w="567" w:type="dxa"/>
            <w:vAlign w:val="center"/>
          </w:tcPr>
          <w:p w14:paraId="6397E6F2" w14:textId="77777777" w:rsidR="008E6B67" w:rsidRDefault="008E6B67"/>
        </w:tc>
        <w:tc>
          <w:tcPr>
            <w:tcW w:w="567" w:type="dxa"/>
            <w:vAlign w:val="center"/>
          </w:tcPr>
          <w:p w14:paraId="5583AE26" w14:textId="77777777" w:rsidR="008E6B67" w:rsidRDefault="008E6B67"/>
        </w:tc>
        <w:tc>
          <w:tcPr>
            <w:tcW w:w="2381" w:type="dxa"/>
            <w:vAlign w:val="center"/>
          </w:tcPr>
          <w:p w14:paraId="37BCD8A6" w14:textId="77777777" w:rsidR="008E6B67" w:rsidRDefault="008E6B67"/>
        </w:tc>
      </w:tr>
      <w:tr w:rsidR="008E6B67" w14:paraId="43E85921" w14:textId="77777777">
        <w:trPr>
          <w:cantSplit/>
          <w:jc w:val="center"/>
        </w:trPr>
        <w:tc>
          <w:tcPr>
            <w:tcW w:w="454" w:type="dxa"/>
            <w:vAlign w:val="center"/>
          </w:tcPr>
          <w:p w14:paraId="658B64DB" w14:textId="77777777" w:rsidR="008E6B67" w:rsidRDefault="00000000">
            <w:r>
              <w:rPr>
                <w:sz w:val="14"/>
              </w:rPr>
              <w:t>9</w:t>
            </w:r>
          </w:p>
        </w:tc>
        <w:tc>
          <w:tcPr>
            <w:tcW w:w="4706" w:type="dxa"/>
            <w:vAlign w:val="center"/>
          </w:tcPr>
          <w:p w14:paraId="2FA91A13" w14:textId="77777777" w:rsidR="008E6B67" w:rsidRDefault="00000000">
            <w:r>
              <w:rPr>
                <w:sz w:val="14"/>
              </w:rPr>
              <w:t>Addetti primo soccorso informati su stress da calore e colpo di calore.</w:t>
            </w:r>
          </w:p>
        </w:tc>
        <w:tc>
          <w:tcPr>
            <w:tcW w:w="567" w:type="dxa"/>
            <w:vAlign w:val="center"/>
          </w:tcPr>
          <w:p w14:paraId="055A0FB1" w14:textId="77777777" w:rsidR="008E6B67" w:rsidRDefault="008E6B67"/>
        </w:tc>
        <w:tc>
          <w:tcPr>
            <w:tcW w:w="567" w:type="dxa"/>
            <w:vAlign w:val="center"/>
          </w:tcPr>
          <w:p w14:paraId="6B18A309" w14:textId="77777777" w:rsidR="008E6B67" w:rsidRDefault="008E6B67"/>
        </w:tc>
        <w:tc>
          <w:tcPr>
            <w:tcW w:w="567" w:type="dxa"/>
            <w:vAlign w:val="center"/>
          </w:tcPr>
          <w:p w14:paraId="2B3370C7" w14:textId="77777777" w:rsidR="008E6B67" w:rsidRDefault="008E6B67"/>
        </w:tc>
        <w:tc>
          <w:tcPr>
            <w:tcW w:w="2381" w:type="dxa"/>
            <w:vAlign w:val="center"/>
          </w:tcPr>
          <w:p w14:paraId="6F7A5A55" w14:textId="77777777" w:rsidR="008E6B67" w:rsidRDefault="008E6B67"/>
        </w:tc>
      </w:tr>
      <w:tr w:rsidR="008E6B67" w14:paraId="1B043AEB" w14:textId="77777777">
        <w:trPr>
          <w:cantSplit/>
          <w:jc w:val="center"/>
        </w:trPr>
        <w:tc>
          <w:tcPr>
            <w:tcW w:w="454" w:type="dxa"/>
            <w:vAlign w:val="center"/>
          </w:tcPr>
          <w:p w14:paraId="43B01058" w14:textId="77777777" w:rsidR="008E6B67" w:rsidRDefault="00000000">
            <w:r>
              <w:rPr>
                <w:sz w:val="14"/>
              </w:rPr>
              <w:t>10</w:t>
            </w:r>
          </w:p>
        </w:tc>
        <w:tc>
          <w:tcPr>
            <w:tcW w:w="4706" w:type="dxa"/>
            <w:vAlign w:val="center"/>
          </w:tcPr>
          <w:p w14:paraId="546FD323" w14:textId="77777777" w:rsidR="008E6B67" w:rsidRDefault="00000000">
            <w:r>
              <w:rPr>
                <w:sz w:val="14"/>
              </w:rPr>
              <w:t>Preposti formati su segni precoci, buddy system, stop lavori e registrazioni.</w:t>
            </w:r>
          </w:p>
        </w:tc>
        <w:tc>
          <w:tcPr>
            <w:tcW w:w="567" w:type="dxa"/>
            <w:vAlign w:val="center"/>
          </w:tcPr>
          <w:p w14:paraId="6103D761" w14:textId="77777777" w:rsidR="008E6B67" w:rsidRDefault="008E6B67"/>
        </w:tc>
        <w:tc>
          <w:tcPr>
            <w:tcW w:w="567" w:type="dxa"/>
            <w:vAlign w:val="center"/>
          </w:tcPr>
          <w:p w14:paraId="6B6A9321" w14:textId="77777777" w:rsidR="008E6B67" w:rsidRDefault="008E6B67"/>
        </w:tc>
        <w:tc>
          <w:tcPr>
            <w:tcW w:w="567" w:type="dxa"/>
            <w:vAlign w:val="center"/>
          </w:tcPr>
          <w:p w14:paraId="729B5298" w14:textId="77777777" w:rsidR="008E6B67" w:rsidRDefault="008E6B67"/>
        </w:tc>
        <w:tc>
          <w:tcPr>
            <w:tcW w:w="2381" w:type="dxa"/>
            <w:vAlign w:val="center"/>
          </w:tcPr>
          <w:p w14:paraId="4BBC89EE" w14:textId="77777777" w:rsidR="008E6B67" w:rsidRDefault="008E6B67"/>
        </w:tc>
      </w:tr>
      <w:tr w:rsidR="008E6B67" w14:paraId="13AD023B" w14:textId="77777777">
        <w:trPr>
          <w:cantSplit/>
          <w:jc w:val="center"/>
        </w:trPr>
        <w:tc>
          <w:tcPr>
            <w:tcW w:w="454" w:type="dxa"/>
            <w:vAlign w:val="center"/>
          </w:tcPr>
          <w:p w14:paraId="0C54F97B" w14:textId="77777777" w:rsidR="008E6B67" w:rsidRDefault="00000000">
            <w:r>
              <w:rPr>
                <w:sz w:val="14"/>
              </w:rPr>
              <w:t>11</w:t>
            </w:r>
          </w:p>
        </w:tc>
        <w:tc>
          <w:tcPr>
            <w:tcW w:w="4706" w:type="dxa"/>
            <w:vAlign w:val="center"/>
          </w:tcPr>
          <w:p w14:paraId="32F38853" w14:textId="77777777" w:rsidR="008E6B67" w:rsidRDefault="00000000">
            <w:r>
              <w:rPr>
                <w:sz w:val="14"/>
              </w:rPr>
              <w:t>Medico Competente coinvolto per lavoratori suscettibili e acclimatazione.</w:t>
            </w:r>
          </w:p>
        </w:tc>
        <w:tc>
          <w:tcPr>
            <w:tcW w:w="567" w:type="dxa"/>
            <w:vAlign w:val="center"/>
          </w:tcPr>
          <w:p w14:paraId="43C1AB2C" w14:textId="77777777" w:rsidR="008E6B67" w:rsidRDefault="008E6B67"/>
        </w:tc>
        <w:tc>
          <w:tcPr>
            <w:tcW w:w="567" w:type="dxa"/>
            <w:vAlign w:val="center"/>
          </w:tcPr>
          <w:p w14:paraId="77D09AB6" w14:textId="77777777" w:rsidR="008E6B67" w:rsidRDefault="008E6B67"/>
        </w:tc>
        <w:tc>
          <w:tcPr>
            <w:tcW w:w="567" w:type="dxa"/>
            <w:vAlign w:val="center"/>
          </w:tcPr>
          <w:p w14:paraId="18CC2F42" w14:textId="77777777" w:rsidR="008E6B67" w:rsidRDefault="008E6B67"/>
        </w:tc>
        <w:tc>
          <w:tcPr>
            <w:tcW w:w="2381" w:type="dxa"/>
            <w:vAlign w:val="center"/>
          </w:tcPr>
          <w:p w14:paraId="6C3DA342" w14:textId="77777777" w:rsidR="008E6B67" w:rsidRDefault="008E6B67"/>
        </w:tc>
      </w:tr>
      <w:tr w:rsidR="008E6B67" w14:paraId="378DD9D5" w14:textId="77777777">
        <w:trPr>
          <w:cantSplit/>
          <w:jc w:val="center"/>
        </w:trPr>
        <w:tc>
          <w:tcPr>
            <w:tcW w:w="454" w:type="dxa"/>
            <w:vAlign w:val="center"/>
          </w:tcPr>
          <w:p w14:paraId="6F3B5098" w14:textId="77777777" w:rsidR="008E6B67" w:rsidRDefault="00000000">
            <w:r>
              <w:rPr>
                <w:sz w:val="14"/>
              </w:rPr>
              <w:t>12</w:t>
            </w:r>
          </w:p>
        </w:tc>
        <w:tc>
          <w:tcPr>
            <w:tcW w:w="4706" w:type="dxa"/>
            <w:vAlign w:val="center"/>
          </w:tcPr>
          <w:p w14:paraId="518FDC24" w14:textId="77777777" w:rsidR="008E6B67" w:rsidRDefault="00000000">
            <w:r>
              <w:rPr>
                <w:sz w:val="14"/>
              </w:rPr>
              <w:t>Subappaltatori informati sulla procedura e obbligati a misure equivalenti.</w:t>
            </w:r>
          </w:p>
        </w:tc>
        <w:tc>
          <w:tcPr>
            <w:tcW w:w="567" w:type="dxa"/>
            <w:vAlign w:val="center"/>
          </w:tcPr>
          <w:p w14:paraId="16FD33E9" w14:textId="77777777" w:rsidR="008E6B67" w:rsidRDefault="008E6B67"/>
        </w:tc>
        <w:tc>
          <w:tcPr>
            <w:tcW w:w="567" w:type="dxa"/>
            <w:vAlign w:val="center"/>
          </w:tcPr>
          <w:p w14:paraId="0ABD3B87" w14:textId="77777777" w:rsidR="008E6B67" w:rsidRDefault="008E6B67"/>
        </w:tc>
        <w:tc>
          <w:tcPr>
            <w:tcW w:w="567" w:type="dxa"/>
            <w:vAlign w:val="center"/>
          </w:tcPr>
          <w:p w14:paraId="18A16145" w14:textId="77777777" w:rsidR="008E6B67" w:rsidRDefault="008E6B67"/>
        </w:tc>
        <w:tc>
          <w:tcPr>
            <w:tcW w:w="2381" w:type="dxa"/>
            <w:vAlign w:val="center"/>
          </w:tcPr>
          <w:p w14:paraId="021D4287" w14:textId="77777777" w:rsidR="008E6B67" w:rsidRDefault="008E6B67"/>
        </w:tc>
      </w:tr>
      <w:tr w:rsidR="008E6B67" w14:paraId="1D7722AB" w14:textId="77777777">
        <w:trPr>
          <w:cantSplit/>
          <w:jc w:val="center"/>
        </w:trPr>
        <w:tc>
          <w:tcPr>
            <w:tcW w:w="454" w:type="dxa"/>
            <w:vAlign w:val="center"/>
          </w:tcPr>
          <w:p w14:paraId="57EAA156" w14:textId="77777777" w:rsidR="008E6B67" w:rsidRDefault="00000000">
            <w:r>
              <w:rPr>
                <w:sz w:val="14"/>
              </w:rPr>
              <w:t>13</w:t>
            </w:r>
          </w:p>
        </w:tc>
        <w:tc>
          <w:tcPr>
            <w:tcW w:w="4706" w:type="dxa"/>
            <w:vAlign w:val="center"/>
          </w:tcPr>
          <w:p w14:paraId="5F3C52BB" w14:textId="77777777" w:rsidR="008E6B67" w:rsidRDefault="00000000">
            <w:r>
              <w:rPr>
                <w:sz w:val="14"/>
              </w:rPr>
              <w:t>Pianificazione estiva rivista per evitare asfaltature nelle fasce più critiche quando possibile.</w:t>
            </w:r>
          </w:p>
        </w:tc>
        <w:tc>
          <w:tcPr>
            <w:tcW w:w="567" w:type="dxa"/>
            <w:vAlign w:val="center"/>
          </w:tcPr>
          <w:p w14:paraId="283EBEC1" w14:textId="77777777" w:rsidR="008E6B67" w:rsidRDefault="008E6B67"/>
        </w:tc>
        <w:tc>
          <w:tcPr>
            <w:tcW w:w="567" w:type="dxa"/>
            <w:vAlign w:val="center"/>
          </w:tcPr>
          <w:p w14:paraId="0A28BE65" w14:textId="77777777" w:rsidR="008E6B67" w:rsidRDefault="008E6B67"/>
        </w:tc>
        <w:tc>
          <w:tcPr>
            <w:tcW w:w="567" w:type="dxa"/>
            <w:vAlign w:val="center"/>
          </w:tcPr>
          <w:p w14:paraId="581CD8B8" w14:textId="77777777" w:rsidR="008E6B67" w:rsidRDefault="008E6B67"/>
        </w:tc>
        <w:tc>
          <w:tcPr>
            <w:tcW w:w="2381" w:type="dxa"/>
            <w:vAlign w:val="center"/>
          </w:tcPr>
          <w:p w14:paraId="65B2F53D" w14:textId="77777777" w:rsidR="008E6B67" w:rsidRDefault="008E6B67"/>
        </w:tc>
      </w:tr>
      <w:tr w:rsidR="008E6B67" w14:paraId="152A772D" w14:textId="77777777">
        <w:trPr>
          <w:cantSplit/>
          <w:jc w:val="center"/>
        </w:trPr>
        <w:tc>
          <w:tcPr>
            <w:tcW w:w="454" w:type="dxa"/>
            <w:vAlign w:val="center"/>
          </w:tcPr>
          <w:p w14:paraId="7E79B71C" w14:textId="77777777" w:rsidR="008E6B67" w:rsidRDefault="00000000">
            <w:r>
              <w:rPr>
                <w:sz w:val="14"/>
              </w:rPr>
              <w:t>14</w:t>
            </w:r>
          </w:p>
        </w:tc>
        <w:tc>
          <w:tcPr>
            <w:tcW w:w="4706" w:type="dxa"/>
            <w:vAlign w:val="center"/>
          </w:tcPr>
          <w:p w14:paraId="1E72A7D5" w14:textId="77777777" w:rsidR="008E6B67" w:rsidRDefault="00000000">
            <w:r>
              <w:rPr>
                <w:sz w:val="14"/>
              </w:rPr>
              <w:t>Verifica funzionamento climatizzazione/ventilazione cabine mezzi e baracche.</w:t>
            </w:r>
          </w:p>
        </w:tc>
        <w:tc>
          <w:tcPr>
            <w:tcW w:w="567" w:type="dxa"/>
            <w:vAlign w:val="center"/>
          </w:tcPr>
          <w:p w14:paraId="2F9D5731" w14:textId="77777777" w:rsidR="008E6B67" w:rsidRDefault="008E6B67"/>
        </w:tc>
        <w:tc>
          <w:tcPr>
            <w:tcW w:w="567" w:type="dxa"/>
            <w:vAlign w:val="center"/>
          </w:tcPr>
          <w:p w14:paraId="4226D136" w14:textId="77777777" w:rsidR="008E6B67" w:rsidRDefault="008E6B67"/>
        </w:tc>
        <w:tc>
          <w:tcPr>
            <w:tcW w:w="567" w:type="dxa"/>
            <w:vAlign w:val="center"/>
          </w:tcPr>
          <w:p w14:paraId="6634D95C" w14:textId="77777777" w:rsidR="008E6B67" w:rsidRDefault="008E6B67"/>
        </w:tc>
        <w:tc>
          <w:tcPr>
            <w:tcW w:w="2381" w:type="dxa"/>
            <w:vAlign w:val="center"/>
          </w:tcPr>
          <w:p w14:paraId="148388F9" w14:textId="77777777" w:rsidR="008E6B67" w:rsidRDefault="008E6B67"/>
        </w:tc>
      </w:tr>
      <w:tr w:rsidR="008E6B67" w14:paraId="55AF855E" w14:textId="77777777">
        <w:trPr>
          <w:cantSplit/>
          <w:jc w:val="center"/>
        </w:trPr>
        <w:tc>
          <w:tcPr>
            <w:tcW w:w="454" w:type="dxa"/>
            <w:vAlign w:val="center"/>
          </w:tcPr>
          <w:p w14:paraId="192AAE1A" w14:textId="77777777" w:rsidR="008E6B67" w:rsidRDefault="00000000">
            <w:r>
              <w:rPr>
                <w:sz w:val="14"/>
              </w:rPr>
              <w:t>15</w:t>
            </w:r>
          </w:p>
        </w:tc>
        <w:tc>
          <w:tcPr>
            <w:tcW w:w="4706" w:type="dxa"/>
            <w:vAlign w:val="center"/>
          </w:tcPr>
          <w:p w14:paraId="1565CA21" w14:textId="77777777" w:rsidR="008E6B67" w:rsidRDefault="00000000">
            <w:r>
              <w:rPr>
                <w:sz w:val="14"/>
              </w:rPr>
              <w:t>Cartellonistica caldo pronta per affissione in sede, cantiere e mezzi.</w:t>
            </w:r>
          </w:p>
        </w:tc>
        <w:tc>
          <w:tcPr>
            <w:tcW w:w="567" w:type="dxa"/>
            <w:vAlign w:val="center"/>
          </w:tcPr>
          <w:p w14:paraId="7D080DAE" w14:textId="77777777" w:rsidR="008E6B67" w:rsidRDefault="008E6B67"/>
        </w:tc>
        <w:tc>
          <w:tcPr>
            <w:tcW w:w="567" w:type="dxa"/>
            <w:vAlign w:val="center"/>
          </w:tcPr>
          <w:p w14:paraId="3901C72B" w14:textId="77777777" w:rsidR="008E6B67" w:rsidRDefault="008E6B67"/>
        </w:tc>
        <w:tc>
          <w:tcPr>
            <w:tcW w:w="567" w:type="dxa"/>
            <w:vAlign w:val="center"/>
          </w:tcPr>
          <w:p w14:paraId="1442994F" w14:textId="77777777" w:rsidR="008E6B67" w:rsidRDefault="008E6B67"/>
        </w:tc>
        <w:tc>
          <w:tcPr>
            <w:tcW w:w="2381" w:type="dxa"/>
            <w:vAlign w:val="center"/>
          </w:tcPr>
          <w:p w14:paraId="5A0039A0" w14:textId="77777777" w:rsidR="008E6B67" w:rsidRDefault="008E6B67"/>
        </w:tc>
      </w:tr>
    </w:tbl>
    <w:p w14:paraId="499C439C" w14:textId="77777777" w:rsidR="008E6B67" w:rsidRDefault="008E6B67"/>
    <w:p w14:paraId="0ADA970F" w14:textId="77777777" w:rsidR="008E6B67" w:rsidRDefault="00000000">
      <w:pPr>
        <w:pStyle w:val="Titolo2"/>
      </w:pPr>
      <w:r>
        <w:rPr>
          <w:rFonts w:ascii="Arial" w:hAnsi="Arial"/>
        </w:rPr>
        <w:t>Allegato D - Checklist pre-avvio turno in cantiere stradale</w:t>
      </w:r>
    </w:p>
    <w:tbl>
      <w:tblPr>
        <w:tblW w:w="0" w:type="auto"/>
        <w:jc w:val="center"/>
        <w:tblLook w:val="04A0" w:firstRow="1" w:lastRow="0" w:firstColumn="1" w:lastColumn="0" w:noHBand="0" w:noVBand="1"/>
      </w:tblPr>
      <w:tblGrid>
        <w:gridCol w:w="10319"/>
      </w:tblGrid>
      <w:tr w:rsidR="008E6B67" w14:paraId="55289A3D"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7EE1D6B0" w14:textId="77777777" w:rsidR="008E6B67" w:rsidRDefault="00000000">
            <w:pPr>
              <w:spacing w:after="40"/>
            </w:pPr>
            <w:r>
              <w:rPr>
                <w:b/>
                <w:sz w:val="19"/>
              </w:rPr>
              <w:t>Istruzioni di compilazione</w:t>
            </w:r>
          </w:p>
          <w:p w14:paraId="38F61FA4" w14:textId="77777777" w:rsidR="008E6B67" w:rsidRDefault="00000000">
            <w:pPr>
              <w:spacing w:after="0" w:line="240" w:lineRule="auto"/>
            </w:pPr>
            <w:r>
              <w:rPr>
                <w:sz w:val="18"/>
              </w:rPr>
              <w:t>Da compilare ogni giorno prima dell'inizio delle attività. In R2/R3 conservare insieme al registro pause/acqua.</w:t>
            </w:r>
          </w:p>
        </w:tc>
      </w:tr>
    </w:tbl>
    <w:p w14:paraId="11B1F0D4" w14:textId="77777777" w:rsidR="008E6B67" w:rsidRDefault="008E6B67"/>
    <w:tbl>
      <w:tblPr>
        <w:tblStyle w:val="Grigliatabella"/>
        <w:tblW w:w="0" w:type="auto"/>
        <w:jc w:val="center"/>
        <w:tblLook w:val="04A0" w:firstRow="1" w:lastRow="0" w:firstColumn="1" w:lastColumn="0" w:noHBand="0" w:noVBand="1"/>
      </w:tblPr>
      <w:tblGrid>
        <w:gridCol w:w="454"/>
        <w:gridCol w:w="4706"/>
        <w:gridCol w:w="567"/>
        <w:gridCol w:w="567"/>
        <w:gridCol w:w="567"/>
        <w:gridCol w:w="2381"/>
      </w:tblGrid>
      <w:tr w:rsidR="008E6B67" w14:paraId="70482B6E" w14:textId="77777777">
        <w:trPr>
          <w:cantSplit/>
          <w:tblHeader/>
          <w:jc w:val="center"/>
        </w:trPr>
        <w:tc>
          <w:tcPr>
            <w:tcW w:w="454" w:type="dxa"/>
            <w:shd w:val="clear" w:color="auto" w:fill="5B9BD5"/>
            <w:vAlign w:val="center"/>
          </w:tcPr>
          <w:p w14:paraId="7270A03F" w14:textId="77777777" w:rsidR="008E6B67" w:rsidRDefault="00000000">
            <w:pPr>
              <w:jc w:val="center"/>
            </w:pPr>
            <w:r>
              <w:rPr>
                <w:b/>
                <w:color w:val="FFFFFF"/>
                <w:sz w:val="14"/>
              </w:rPr>
              <w:t>N.</w:t>
            </w:r>
          </w:p>
        </w:tc>
        <w:tc>
          <w:tcPr>
            <w:tcW w:w="4706" w:type="dxa"/>
            <w:shd w:val="clear" w:color="auto" w:fill="5B9BD5"/>
            <w:vAlign w:val="center"/>
          </w:tcPr>
          <w:p w14:paraId="65C089AB" w14:textId="77777777" w:rsidR="008E6B67" w:rsidRDefault="00000000">
            <w:pPr>
              <w:jc w:val="center"/>
            </w:pPr>
            <w:r>
              <w:rPr>
                <w:b/>
                <w:color w:val="FFFFFF"/>
                <w:sz w:val="14"/>
              </w:rPr>
              <w:t>Controllo / requisito operativo</w:t>
            </w:r>
          </w:p>
        </w:tc>
        <w:tc>
          <w:tcPr>
            <w:tcW w:w="567" w:type="dxa"/>
            <w:shd w:val="clear" w:color="auto" w:fill="5B9BD5"/>
            <w:vAlign w:val="center"/>
          </w:tcPr>
          <w:p w14:paraId="266E5DD5" w14:textId="77777777" w:rsidR="008E6B67" w:rsidRDefault="00000000">
            <w:pPr>
              <w:jc w:val="center"/>
            </w:pPr>
            <w:r>
              <w:rPr>
                <w:b/>
                <w:color w:val="FFFFFF"/>
                <w:sz w:val="14"/>
              </w:rPr>
              <w:t>SI</w:t>
            </w:r>
          </w:p>
        </w:tc>
        <w:tc>
          <w:tcPr>
            <w:tcW w:w="567" w:type="dxa"/>
            <w:shd w:val="clear" w:color="auto" w:fill="5B9BD5"/>
            <w:vAlign w:val="center"/>
          </w:tcPr>
          <w:p w14:paraId="73127FC1" w14:textId="77777777" w:rsidR="008E6B67" w:rsidRDefault="00000000">
            <w:pPr>
              <w:jc w:val="center"/>
            </w:pPr>
            <w:r>
              <w:rPr>
                <w:b/>
                <w:color w:val="FFFFFF"/>
                <w:sz w:val="14"/>
              </w:rPr>
              <w:t>NO</w:t>
            </w:r>
          </w:p>
        </w:tc>
        <w:tc>
          <w:tcPr>
            <w:tcW w:w="567" w:type="dxa"/>
            <w:shd w:val="clear" w:color="auto" w:fill="5B9BD5"/>
            <w:vAlign w:val="center"/>
          </w:tcPr>
          <w:p w14:paraId="27BC04FA" w14:textId="77777777" w:rsidR="008E6B67" w:rsidRDefault="00000000">
            <w:pPr>
              <w:jc w:val="center"/>
            </w:pPr>
            <w:r>
              <w:rPr>
                <w:b/>
                <w:color w:val="FFFFFF"/>
                <w:sz w:val="14"/>
              </w:rPr>
              <w:t>N.A.</w:t>
            </w:r>
          </w:p>
        </w:tc>
        <w:tc>
          <w:tcPr>
            <w:tcW w:w="2381" w:type="dxa"/>
            <w:shd w:val="clear" w:color="auto" w:fill="5B9BD5"/>
            <w:vAlign w:val="center"/>
          </w:tcPr>
          <w:p w14:paraId="7317BA04" w14:textId="77777777" w:rsidR="008E6B67" w:rsidRDefault="00000000">
            <w:pPr>
              <w:jc w:val="center"/>
            </w:pPr>
            <w:r>
              <w:rPr>
                <w:b/>
                <w:color w:val="FFFFFF"/>
                <w:sz w:val="14"/>
              </w:rPr>
              <w:t>Note / azioni correttive</w:t>
            </w:r>
          </w:p>
        </w:tc>
      </w:tr>
      <w:tr w:rsidR="008E6B67" w14:paraId="788BD652" w14:textId="77777777">
        <w:trPr>
          <w:cantSplit/>
          <w:jc w:val="center"/>
        </w:trPr>
        <w:tc>
          <w:tcPr>
            <w:tcW w:w="454" w:type="dxa"/>
            <w:vAlign w:val="center"/>
          </w:tcPr>
          <w:p w14:paraId="1BB6FE18" w14:textId="77777777" w:rsidR="008E6B67" w:rsidRDefault="00000000">
            <w:r>
              <w:rPr>
                <w:sz w:val="14"/>
              </w:rPr>
              <w:t>1</w:t>
            </w:r>
          </w:p>
        </w:tc>
        <w:tc>
          <w:tcPr>
            <w:tcW w:w="4706" w:type="dxa"/>
            <w:vAlign w:val="center"/>
          </w:tcPr>
          <w:p w14:paraId="563E9E2F" w14:textId="77777777" w:rsidR="008E6B67" w:rsidRDefault="00000000">
            <w:r>
              <w:rPr>
                <w:sz w:val="14"/>
              </w:rPr>
              <w:t>Consultati bollettini caldo, meteo e strumenti previsionali per la località di lavoro.</w:t>
            </w:r>
          </w:p>
        </w:tc>
        <w:tc>
          <w:tcPr>
            <w:tcW w:w="567" w:type="dxa"/>
            <w:vAlign w:val="center"/>
          </w:tcPr>
          <w:p w14:paraId="3B474525" w14:textId="77777777" w:rsidR="008E6B67" w:rsidRDefault="008E6B67"/>
        </w:tc>
        <w:tc>
          <w:tcPr>
            <w:tcW w:w="567" w:type="dxa"/>
            <w:vAlign w:val="center"/>
          </w:tcPr>
          <w:p w14:paraId="38346EA3" w14:textId="77777777" w:rsidR="008E6B67" w:rsidRDefault="008E6B67"/>
        </w:tc>
        <w:tc>
          <w:tcPr>
            <w:tcW w:w="567" w:type="dxa"/>
            <w:vAlign w:val="center"/>
          </w:tcPr>
          <w:p w14:paraId="4E854705" w14:textId="77777777" w:rsidR="008E6B67" w:rsidRDefault="008E6B67"/>
        </w:tc>
        <w:tc>
          <w:tcPr>
            <w:tcW w:w="2381" w:type="dxa"/>
            <w:vAlign w:val="center"/>
          </w:tcPr>
          <w:p w14:paraId="6A02628E" w14:textId="77777777" w:rsidR="008E6B67" w:rsidRDefault="008E6B67"/>
        </w:tc>
      </w:tr>
      <w:tr w:rsidR="008E6B67" w14:paraId="131EF2A7" w14:textId="77777777">
        <w:trPr>
          <w:cantSplit/>
          <w:jc w:val="center"/>
        </w:trPr>
        <w:tc>
          <w:tcPr>
            <w:tcW w:w="454" w:type="dxa"/>
            <w:vAlign w:val="center"/>
          </w:tcPr>
          <w:p w14:paraId="27AA07D8" w14:textId="77777777" w:rsidR="008E6B67" w:rsidRDefault="00000000">
            <w:r>
              <w:rPr>
                <w:sz w:val="14"/>
              </w:rPr>
              <w:t>2</w:t>
            </w:r>
          </w:p>
        </w:tc>
        <w:tc>
          <w:tcPr>
            <w:tcW w:w="4706" w:type="dxa"/>
            <w:vAlign w:val="center"/>
          </w:tcPr>
          <w:p w14:paraId="40FBAD47" w14:textId="77777777" w:rsidR="008E6B67" w:rsidRDefault="00000000">
            <w:r>
              <w:rPr>
                <w:sz w:val="14"/>
              </w:rPr>
              <w:t>Verificate eventuali ordinanze o prescrizioni del committente/ente gestore strada.</w:t>
            </w:r>
          </w:p>
        </w:tc>
        <w:tc>
          <w:tcPr>
            <w:tcW w:w="567" w:type="dxa"/>
            <w:vAlign w:val="center"/>
          </w:tcPr>
          <w:p w14:paraId="12336565" w14:textId="77777777" w:rsidR="008E6B67" w:rsidRDefault="008E6B67"/>
        </w:tc>
        <w:tc>
          <w:tcPr>
            <w:tcW w:w="567" w:type="dxa"/>
            <w:vAlign w:val="center"/>
          </w:tcPr>
          <w:p w14:paraId="58C59D0C" w14:textId="77777777" w:rsidR="008E6B67" w:rsidRDefault="008E6B67"/>
        </w:tc>
        <w:tc>
          <w:tcPr>
            <w:tcW w:w="567" w:type="dxa"/>
            <w:vAlign w:val="center"/>
          </w:tcPr>
          <w:p w14:paraId="3026A888" w14:textId="77777777" w:rsidR="008E6B67" w:rsidRDefault="008E6B67"/>
        </w:tc>
        <w:tc>
          <w:tcPr>
            <w:tcW w:w="2381" w:type="dxa"/>
            <w:vAlign w:val="center"/>
          </w:tcPr>
          <w:p w14:paraId="561C34B5" w14:textId="77777777" w:rsidR="008E6B67" w:rsidRDefault="008E6B67"/>
        </w:tc>
      </w:tr>
      <w:tr w:rsidR="008E6B67" w14:paraId="7D5B6277" w14:textId="77777777">
        <w:trPr>
          <w:cantSplit/>
          <w:jc w:val="center"/>
        </w:trPr>
        <w:tc>
          <w:tcPr>
            <w:tcW w:w="454" w:type="dxa"/>
            <w:vAlign w:val="center"/>
          </w:tcPr>
          <w:p w14:paraId="254F9D8D" w14:textId="77777777" w:rsidR="008E6B67" w:rsidRDefault="00000000">
            <w:r>
              <w:rPr>
                <w:sz w:val="14"/>
              </w:rPr>
              <w:t>3</w:t>
            </w:r>
          </w:p>
        </w:tc>
        <w:tc>
          <w:tcPr>
            <w:tcW w:w="4706" w:type="dxa"/>
            <w:vAlign w:val="center"/>
          </w:tcPr>
          <w:p w14:paraId="7A5BFC7E" w14:textId="77777777" w:rsidR="008E6B67" w:rsidRDefault="00000000">
            <w:r>
              <w:rPr>
                <w:sz w:val="14"/>
              </w:rPr>
              <w:t>Definito e comunicato livello operativo R0/R1/R2/R3.</w:t>
            </w:r>
          </w:p>
        </w:tc>
        <w:tc>
          <w:tcPr>
            <w:tcW w:w="567" w:type="dxa"/>
            <w:vAlign w:val="center"/>
          </w:tcPr>
          <w:p w14:paraId="35F2588C" w14:textId="77777777" w:rsidR="008E6B67" w:rsidRDefault="008E6B67"/>
        </w:tc>
        <w:tc>
          <w:tcPr>
            <w:tcW w:w="567" w:type="dxa"/>
            <w:vAlign w:val="center"/>
          </w:tcPr>
          <w:p w14:paraId="2D3BC68E" w14:textId="77777777" w:rsidR="008E6B67" w:rsidRDefault="008E6B67"/>
        </w:tc>
        <w:tc>
          <w:tcPr>
            <w:tcW w:w="567" w:type="dxa"/>
            <w:vAlign w:val="center"/>
          </w:tcPr>
          <w:p w14:paraId="693D0B4D" w14:textId="77777777" w:rsidR="008E6B67" w:rsidRDefault="008E6B67"/>
        </w:tc>
        <w:tc>
          <w:tcPr>
            <w:tcW w:w="2381" w:type="dxa"/>
            <w:vAlign w:val="center"/>
          </w:tcPr>
          <w:p w14:paraId="65E78161" w14:textId="77777777" w:rsidR="008E6B67" w:rsidRDefault="008E6B67"/>
        </w:tc>
      </w:tr>
      <w:tr w:rsidR="008E6B67" w14:paraId="66B9A966" w14:textId="77777777">
        <w:trPr>
          <w:cantSplit/>
          <w:jc w:val="center"/>
        </w:trPr>
        <w:tc>
          <w:tcPr>
            <w:tcW w:w="454" w:type="dxa"/>
            <w:vAlign w:val="center"/>
          </w:tcPr>
          <w:p w14:paraId="35DD7594" w14:textId="77777777" w:rsidR="008E6B67" w:rsidRDefault="00000000">
            <w:r>
              <w:rPr>
                <w:sz w:val="14"/>
              </w:rPr>
              <w:t>4</w:t>
            </w:r>
          </w:p>
        </w:tc>
        <w:tc>
          <w:tcPr>
            <w:tcW w:w="4706" w:type="dxa"/>
            <w:vAlign w:val="center"/>
          </w:tcPr>
          <w:p w14:paraId="0BF47C78" w14:textId="77777777" w:rsidR="008E6B67" w:rsidRDefault="00000000">
            <w:r>
              <w:rPr>
                <w:sz w:val="14"/>
              </w:rPr>
              <w:t>Briefing iniziale effettuato su caldo, traffico, mansioni, pause e sintomi.</w:t>
            </w:r>
          </w:p>
        </w:tc>
        <w:tc>
          <w:tcPr>
            <w:tcW w:w="567" w:type="dxa"/>
            <w:vAlign w:val="center"/>
          </w:tcPr>
          <w:p w14:paraId="3D57C8EF" w14:textId="77777777" w:rsidR="008E6B67" w:rsidRDefault="008E6B67"/>
        </w:tc>
        <w:tc>
          <w:tcPr>
            <w:tcW w:w="567" w:type="dxa"/>
            <w:vAlign w:val="center"/>
          </w:tcPr>
          <w:p w14:paraId="6BC43B49" w14:textId="77777777" w:rsidR="008E6B67" w:rsidRDefault="008E6B67"/>
        </w:tc>
        <w:tc>
          <w:tcPr>
            <w:tcW w:w="567" w:type="dxa"/>
            <w:vAlign w:val="center"/>
          </w:tcPr>
          <w:p w14:paraId="62233DC7" w14:textId="77777777" w:rsidR="008E6B67" w:rsidRDefault="008E6B67"/>
        </w:tc>
        <w:tc>
          <w:tcPr>
            <w:tcW w:w="2381" w:type="dxa"/>
            <w:vAlign w:val="center"/>
          </w:tcPr>
          <w:p w14:paraId="7D05E89C" w14:textId="77777777" w:rsidR="008E6B67" w:rsidRDefault="008E6B67"/>
        </w:tc>
      </w:tr>
      <w:tr w:rsidR="008E6B67" w14:paraId="7673213B" w14:textId="77777777">
        <w:trPr>
          <w:cantSplit/>
          <w:jc w:val="center"/>
        </w:trPr>
        <w:tc>
          <w:tcPr>
            <w:tcW w:w="454" w:type="dxa"/>
            <w:vAlign w:val="center"/>
          </w:tcPr>
          <w:p w14:paraId="7BA48A4A" w14:textId="77777777" w:rsidR="008E6B67" w:rsidRDefault="00000000">
            <w:r>
              <w:rPr>
                <w:sz w:val="14"/>
              </w:rPr>
              <w:t>5</w:t>
            </w:r>
          </w:p>
        </w:tc>
        <w:tc>
          <w:tcPr>
            <w:tcW w:w="4706" w:type="dxa"/>
            <w:vAlign w:val="center"/>
          </w:tcPr>
          <w:p w14:paraId="725A29B9" w14:textId="77777777" w:rsidR="008E6B67" w:rsidRDefault="00000000">
            <w:r>
              <w:rPr>
                <w:sz w:val="14"/>
              </w:rPr>
              <w:t>Acqua fresca disponibile in quantità sufficiente e vicino alla squadra.</w:t>
            </w:r>
          </w:p>
        </w:tc>
        <w:tc>
          <w:tcPr>
            <w:tcW w:w="567" w:type="dxa"/>
            <w:vAlign w:val="center"/>
          </w:tcPr>
          <w:p w14:paraId="07FF8D54" w14:textId="77777777" w:rsidR="008E6B67" w:rsidRDefault="008E6B67"/>
        </w:tc>
        <w:tc>
          <w:tcPr>
            <w:tcW w:w="567" w:type="dxa"/>
            <w:vAlign w:val="center"/>
          </w:tcPr>
          <w:p w14:paraId="71DD9160" w14:textId="77777777" w:rsidR="008E6B67" w:rsidRDefault="008E6B67"/>
        </w:tc>
        <w:tc>
          <w:tcPr>
            <w:tcW w:w="567" w:type="dxa"/>
            <w:vAlign w:val="center"/>
          </w:tcPr>
          <w:p w14:paraId="5C1F031D" w14:textId="77777777" w:rsidR="008E6B67" w:rsidRDefault="008E6B67"/>
        </w:tc>
        <w:tc>
          <w:tcPr>
            <w:tcW w:w="2381" w:type="dxa"/>
            <w:vAlign w:val="center"/>
          </w:tcPr>
          <w:p w14:paraId="2CC75776" w14:textId="77777777" w:rsidR="008E6B67" w:rsidRDefault="008E6B67"/>
        </w:tc>
      </w:tr>
      <w:tr w:rsidR="008E6B67" w14:paraId="0C47EEC7" w14:textId="77777777">
        <w:trPr>
          <w:cantSplit/>
          <w:jc w:val="center"/>
        </w:trPr>
        <w:tc>
          <w:tcPr>
            <w:tcW w:w="454" w:type="dxa"/>
            <w:vAlign w:val="center"/>
          </w:tcPr>
          <w:p w14:paraId="39CECCB2" w14:textId="77777777" w:rsidR="008E6B67" w:rsidRDefault="00000000">
            <w:r>
              <w:rPr>
                <w:sz w:val="14"/>
              </w:rPr>
              <w:t>6</w:t>
            </w:r>
          </w:p>
        </w:tc>
        <w:tc>
          <w:tcPr>
            <w:tcW w:w="4706" w:type="dxa"/>
            <w:vAlign w:val="center"/>
          </w:tcPr>
          <w:p w14:paraId="4D8F90AB" w14:textId="77777777" w:rsidR="008E6B67" w:rsidRDefault="00000000">
            <w:r>
              <w:rPr>
                <w:sz w:val="14"/>
              </w:rPr>
              <w:t>Area pausa sicura individuata, ombreggiata/raffrescata e fuori dalla carreggiata.</w:t>
            </w:r>
          </w:p>
        </w:tc>
        <w:tc>
          <w:tcPr>
            <w:tcW w:w="567" w:type="dxa"/>
            <w:vAlign w:val="center"/>
          </w:tcPr>
          <w:p w14:paraId="17ADDF51" w14:textId="77777777" w:rsidR="008E6B67" w:rsidRDefault="008E6B67"/>
        </w:tc>
        <w:tc>
          <w:tcPr>
            <w:tcW w:w="567" w:type="dxa"/>
            <w:vAlign w:val="center"/>
          </w:tcPr>
          <w:p w14:paraId="045CEF2F" w14:textId="77777777" w:rsidR="008E6B67" w:rsidRDefault="008E6B67"/>
        </w:tc>
        <w:tc>
          <w:tcPr>
            <w:tcW w:w="567" w:type="dxa"/>
            <w:vAlign w:val="center"/>
          </w:tcPr>
          <w:p w14:paraId="7C509FDC" w14:textId="77777777" w:rsidR="008E6B67" w:rsidRDefault="008E6B67"/>
        </w:tc>
        <w:tc>
          <w:tcPr>
            <w:tcW w:w="2381" w:type="dxa"/>
            <w:vAlign w:val="center"/>
          </w:tcPr>
          <w:p w14:paraId="3C11A732" w14:textId="77777777" w:rsidR="008E6B67" w:rsidRDefault="008E6B67"/>
        </w:tc>
      </w:tr>
      <w:tr w:rsidR="008E6B67" w14:paraId="13BD5A41" w14:textId="77777777">
        <w:trPr>
          <w:cantSplit/>
          <w:jc w:val="center"/>
        </w:trPr>
        <w:tc>
          <w:tcPr>
            <w:tcW w:w="454" w:type="dxa"/>
            <w:vAlign w:val="center"/>
          </w:tcPr>
          <w:p w14:paraId="3E9FF1F4" w14:textId="77777777" w:rsidR="008E6B67" w:rsidRDefault="00000000">
            <w:r>
              <w:rPr>
                <w:sz w:val="14"/>
              </w:rPr>
              <w:t>7</w:t>
            </w:r>
          </w:p>
        </w:tc>
        <w:tc>
          <w:tcPr>
            <w:tcW w:w="4706" w:type="dxa"/>
            <w:vAlign w:val="center"/>
          </w:tcPr>
          <w:p w14:paraId="1911F72F" w14:textId="77777777" w:rsidR="008E6B67" w:rsidRDefault="00000000">
            <w:r>
              <w:rPr>
                <w:sz w:val="14"/>
              </w:rPr>
              <w:t>Percorso verso area pausa sicuro, senza attraversamenti non protetti.</w:t>
            </w:r>
          </w:p>
        </w:tc>
        <w:tc>
          <w:tcPr>
            <w:tcW w:w="567" w:type="dxa"/>
            <w:vAlign w:val="center"/>
          </w:tcPr>
          <w:p w14:paraId="61447BDF" w14:textId="77777777" w:rsidR="008E6B67" w:rsidRDefault="008E6B67"/>
        </w:tc>
        <w:tc>
          <w:tcPr>
            <w:tcW w:w="567" w:type="dxa"/>
            <w:vAlign w:val="center"/>
          </w:tcPr>
          <w:p w14:paraId="1B5103E3" w14:textId="77777777" w:rsidR="008E6B67" w:rsidRDefault="008E6B67"/>
        </w:tc>
        <w:tc>
          <w:tcPr>
            <w:tcW w:w="567" w:type="dxa"/>
            <w:vAlign w:val="center"/>
          </w:tcPr>
          <w:p w14:paraId="0E0EE832" w14:textId="77777777" w:rsidR="008E6B67" w:rsidRDefault="008E6B67"/>
        </w:tc>
        <w:tc>
          <w:tcPr>
            <w:tcW w:w="2381" w:type="dxa"/>
            <w:vAlign w:val="center"/>
          </w:tcPr>
          <w:p w14:paraId="6CEE79A3" w14:textId="77777777" w:rsidR="008E6B67" w:rsidRDefault="008E6B67"/>
        </w:tc>
      </w:tr>
      <w:tr w:rsidR="008E6B67" w14:paraId="42D524E0" w14:textId="77777777">
        <w:trPr>
          <w:cantSplit/>
          <w:jc w:val="center"/>
        </w:trPr>
        <w:tc>
          <w:tcPr>
            <w:tcW w:w="454" w:type="dxa"/>
            <w:vAlign w:val="center"/>
          </w:tcPr>
          <w:p w14:paraId="623C22CA" w14:textId="77777777" w:rsidR="008E6B67" w:rsidRDefault="00000000">
            <w:r>
              <w:rPr>
                <w:sz w:val="14"/>
              </w:rPr>
              <w:t>8</w:t>
            </w:r>
          </w:p>
        </w:tc>
        <w:tc>
          <w:tcPr>
            <w:tcW w:w="4706" w:type="dxa"/>
            <w:vAlign w:val="center"/>
          </w:tcPr>
          <w:p w14:paraId="380F7B8C" w14:textId="77777777" w:rsidR="008E6B67" w:rsidRDefault="00000000">
            <w:r>
              <w:rPr>
                <w:sz w:val="14"/>
              </w:rPr>
              <w:t>Kit primo soccorso e kit raffreddamento presenti e accessibili.</w:t>
            </w:r>
          </w:p>
        </w:tc>
        <w:tc>
          <w:tcPr>
            <w:tcW w:w="567" w:type="dxa"/>
            <w:vAlign w:val="center"/>
          </w:tcPr>
          <w:p w14:paraId="45036D5F" w14:textId="77777777" w:rsidR="008E6B67" w:rsidRDefault="008E6B67"/>
        </w:tc>
        <w:tc>
          <w:tcPr>
            <w:tcW w:w="567" w:type="dxa"/>
            <w:vAlign w:val="center"/>
          </w:tcPr>
          <w:p w14:paraId="2F87A23D" w14:textId="77777777" w:rsidR="008E6B67" w:rsidRDefault="008E6B67"/>
        </w:tc>
        <w:tc>
          <w:tcPr>
            <w:tcW w:w="567" w:type="dxa"/>
            <w:vAlign w:val="center"/>
          </w:tcPr>
          <w:p w14:paraId="0167D801" w14:textId="77777777" w:rsidR="008E6B67" w:rsidRDefault="008E6B67"/>
        </w:tc>
        <w:tc>
          <w:tcPr>
            <w:tcW w:w="2381" w:type="dxa"/>
            <w:vAlign w:val="center"/>
          </w:tcPr>
          <w:p w14:paraId="07D649AD" w14:textId="77777777" w:rsidR="008E6B67" w:rsidRDefault="008E6B67"/>
        </w:tc>
      </w:tr>
      <w:tr w:rsidR="008E6B67" w14:paraId="76D0E2EE" w14:textId="77777777">
        <w:trPr>
          <w:cantSplit/>
          <w:jc w:val="center"/>
        </w:trPr>
        <w:tc>
          <w:tcPr>
            <w:tcW w:w="454" w:type="dxa"/>
            <w:vAlign w:val="center"/>
          </w:tcPr>
          <w:p w14:paraId="05F47F1B" w14:textId="77777777" w:rsidR="008E6B67" w:rsidRDefault="00000000">
            <w:r>
              <w:rPr>
                <w:sz w:val="14"/>
              </w:rPr>
              <w:t>9</w:t>
            </w:r>
          </w:p>
        </w:tc>
        <w:tc>
          <w:tcPr>
            <w:tcW w:w="4706" w:type="dxa"/>
            <w:vAlign w:val="center"/>
          </w:tcPr>
          <w:p w14:paraId="0FBCE2D0" w14:textId="77777777" w:rsidR="008E6B67" w:rsidRDefault="00000000">
            <w:r>
              <w:rPr>
                <w:sz w:val="14"/>
              </w:rPr>
              <w:t>Telefono/radio funzionanti e numeri di emergenza disponibili.</w:t>
            </w:r>
          </w:p>
        </w:tc>
        <w:tc>
          <w:tcPr>
            <w:tcW w:w="567" w:type="dxa"/>
            <w:vAlign w:val="center"/>
          </w:tcPr>
          <w:p w14:paraId="5C55FB49" w14:textId="77777777" w:rsidR="008E6B67" w:rsidRDefault="008E6B67"/>
        </w:tc>
        <w:tc>
          <w:tcPr>
            <w:tcW w:w="567" w:type="dxa"/>
            <w:vAlign w:val="center"/>
          </w:tcPr>
          <w:p w14:paraId="6996026C" w14:textId="77777777" w:rsidR="008E6B67" w:rsidRDefault="008E6B67"/>
        </w:tc>
        <w:tc>
          <w:tcPr>
            <w:tcW w:w="567" w:type="dxa"/>
            <w:vAlign w:val="center"/>
          </w:tcPr>
          <w:p w14:paraId="3AE7E072" w14:textId="77777777" w:rsidR="008E6B67" w:rsidRDefault="008E6B67"/>
        </w:tc>
        <w:tc>
          <w:tcPr>
            <w:tcW w:w="2381" w:type="dxa"/>
            <w:vAlign w:val="center"/>
          </w:tcPr>
          <w:p w14:paraId="6C9A4EE0" w14:textId="77777777" w:rsidR="008E6B67" w:rsidRDefault="008E6B67"/>
        </w:tc>
      </w:tr>
      <w:tr w:rsidR="008E6B67" w14:paraId="2438FA61" w14:textId="77777777">
        <w:trPr>
          <w:cantSplit/>
          <w:jc w:val="center"/>
        </w:trPr>
        <w:tc>
          <w:tcPr>
            <w:tcW w:w="454" w:type="dxa"/>
            <w:vAlign w:val="center"/>
          </w:tcPr>
          <w:p w14:paraId="469EB288" w14:textId="77777777" w:rsidR="008E6B67" w:rsidRDefault="00000000">
            <w:r>
              <w:rPr>
                <w:sz w:val="14"/>
              </w:rPr>
              <w:t>10</w:t>
            </w:r>
          </w:p>
        </w:tc>
        <w:tc>
          <w:tcPr>
            <w:tcW w:w="4706" w:type="dxa"/>
            <w:vAlign w:val="center"/>
          </w:tcPr>
          <w:p w14:paraId="5133DECD" w14:textId="77777777" w:rsidR="008E6B67" w:rsidRDefault="00000000">
            <w:r>
              <w:rPr>
                <w:sz w:val="14"/>
              </w:rPr>
              <w:t>Coordinate/indirizzo esatto del cantiere comunicabili al 112/118.</w:t>
            </w:r>
          </w:p>
        </w:tc>
        <w:tc>
          <w:tcPr>
            <w:tcW w:w="567" w:type="dxa"/>
            <w:vAlign w:val="center"/>
          </w:tcPr>
          <w:p w14:paraId="4DF73EAE" w14:textId="77777777" w:rsidR="008E6B67" w:rsidRDefault="008E6B67"/>
        </w:tc>
        <w:tc>
          <w:tcPr>
            <w:tcW w:w="567" w:type="dxa"/>
            <w:vAlign w:val="center"/>
          </w:tcPr>
          <w:p w14:paraId="212C7BBE" w14:textId="77777777" w:rsidR="008E6B67" w:rsidRDefault="008E6B67"/>
        </w:tc>
        <w:tc>
          <w:tcPr>
            <w:tcW w:w="567" w:type="dxa"/>
            <w:vAlign w:val="center"/>
          </w:tcPr>
          <w:p w14:paraId="4293FC65" w14:textId="77777777" w:rsidR="008E6B67" w:rsidRDefault="008E6B67"/>
        </w:tc>
        <w:tc>
          <w:tcPr>
            <w:tcW w:w="2381" w:type="dxa"/>
            <w:vAlign w:val="center"/>
          </w:tcPr>
          <w:p w14:paraId="42467666" w14:textId="77777777" w:rsidR="008E6B67" w:rsidRDefault="008E6B67"/>
        </w:tc>
      </w:tr>
      <w:tr w:rsidR="008E6B67" w14:paraId="071026E3" w14:textId="77777777">
        <w:trPr>
          <w:cantSplit/>
          <w:jc w:val="center"/>
        </w:trPr>
        <w:tc>
          <w:tcPr>
            <w:tcW w:w="454" w:type="dxa"/>
            <w:vAlign w:val="center"/>
          </w:tcPr>
          <w:p w14:paraId="38EA0E1E" w14:textId="77777777" w:rsidR="008E6B67" w:rsidRDefault="00000000">
            <w:r>
              <w:rPr>
                <w:sz w:val="14"/>
              </w:rPr>
              <w:t>11</w:t>
            </w:r>
          </w:p>
        </w:tc>
        <w:tc>
          <w:tcPr>
            <w:tcW w:w="4706" w:type="dxa"/>
            <w:vAlign w:val="center"/>
          </w:tcPr>
          <w:p w14:paraId="062C5531" w14:textId="77777777" w:rsidR="008E6B67" w:rsidRDefault="00000000">
            <w:r>
              <w:rPr>
                <w:sz w:val="14"/>
              </w:rPr>
              <w:t>Addetti segnaletica e movieri presenti, formati e non sintomatici.</w:t>
            </w:r>
          </w:p>
        </w:tc>
        <w:tc>
          <w:tcPr>
            <w:tcW w:w="567" w:type="dxa"/>
            <w:vAlign w:val="center"/>
          </w:tcPr>
          <w:p w14:paraId="6DCCE66E" w14:textId="77777777" w:rsidR="008E6B67" w:rsidRDefault="008E6B67"/>
        </w:tc>
        <w:tc>
          <w:tcPr>
            <w:tcW w:w="567" w:type="dxa"/>
            <w:vAlign w:val="center"/>
          </w:tcPr>
          <w:p w14:paraId="68B0FB8D" w14:textId="77777777" w:rsidR="008E6B67" w:rsidRDefault="008E6B67"/>
        </w:tc>
        <w:tc>
          <w:tcPr>
            <w:tcW w:w="567" w:type="dxa"/>
            <w:vAlign w:val="center"/>
          </w:tcPr>
          <w:p w14:paraId="68AF3825" w14:textId="77777777" w:rsidR="008E6B67" w:rsidRDefault="008E6B67"/>
        </w:tc>
        <w:tc>
          <w:tcPr>
            <w:tcW w:w="2381" w:type="dxa"/>
            <w:vAlign w:val="center"/>
          </w:tcPr>
          <w:p w14:paraId="2509E12C" w14:textId="77777777" w:rsidR="008E6B67" w:rsidRDefault="008E6B67"/>
        </w:tc>
      </w:tr>
      <w:tr w:rsidR="008E6B67" w14:paraId="0CB987DE" w14:textId="77777777">
        <w:trPr>
          <w:cantSplit/>
          <w:jc w:val="center"/>
        </w:trPr>
        <w:tc>
          <w:tcPr>
            <w:tcW w:w="454" w:type="dxa"/>
            <w:vAlign w:val="center"/>
          </w:tcPr>
          <w:p w14:paraId="11B07409" w14:textId="77777777" w:rsidR="008E6B67" w:rsidRDefault="00000000">
            <w:r>
              <w:rPr>
                <w:sz w:val="14"/>
              </w:rPr>
              <w:t>12</w:t>
            </w:r>
          </w:p>
        </w:tc>
        <w:tc>
          <w:tcPr>
            <w:tcW w:w="4706" w:type="dxa"/>
            <w:vAlign w:val="center"/>
          </w:tcPr>
          <w:p w14:paraId="39603F22" w14:textId="77777777" w:rsidR="008E6B67" w:rsidRDefault="00000000">
            <w:r>
              <w:rPr>
                <w:sz w:val="14"/>
              </w:rPr>
              <w:t>Buddy system assegnato per addetti manuali, movieri e operatori isolati.</w:t>
            </w:r>
          </w:p>
        </w:tc>
        <w:tc>
          <w:tcPr>
            <w:tcW w:w="567" w:type="dxa"/>
            <w:vAlign w:val="center"/>
          </w:tcPr>
          <w:p w14:paraId="3C62C83B" w14:textId="77777777" w:rsidR="008E6B67" w:rsidRDefault="008E6B67"/>
        </w:tc>
        <w:tc>
          <w:tcPr>
            <w:tcW w:w="567" w:type="dxa"/>
            <w:vAlign w:val="center"/>
          </w:tcPr>
          <w:p w14:paraId="34A840D9" w14:textId="77777777" w:rsidR="008E6B67" w:rsidRDefault="008E6B67"/>
        </w:tc>
        <w:tc>
          <w:tcPr>
            <w:tcW w:w="567" w:type="dxa"/>
            <w:vAlign w:val="center"/>
          </w:tcPr>
          <w:p w14:paraId="35CC8E43" w14:textId="77777777" w:rsidR="008E6B67" w:rsidRDefault="008E6B67"/>
        </w:tc>
        <w:tc>
          <w:tcPr>
            <w:tcW w:w="2381" w:type="dxa"/>
            <w:vAlign w:val="center"/>
          </w:tcPr>
          <w:p w14:paraId="037A7A7C" w14:textId="77777777" w:rsidR="008E6B67" w:rsidRDefault="008E6B67"/>
        </w:tc>
      </w:tr>
      <w:tr w:rsidR="008E6B67" w14:paraId="02BD7BA5" w14:textId="77777777">
        <w:trPr>
          <w:cantSplit/>
          <w:jc w:val="center"/>
        </w:trPr>
        <w:tc>
          <w:tcPr>
            <w:tcW w:w="454" w:type="dxa"/>
            <w:vAlign w:val="center"/>
          </w:tcPr>
          <w:p w14:paraId="449E188E" w14:textId="77777777" w:rsidR="008E6B67" w:rsidRDefault="00000000">
            <w:r>
              <w:rPr>
                <w:sz w:val="14"/>
              </w:rPr>
              <w:t>13</w:t>
            </w:r>
          </w:p>
        </w:tc>
        <w:tc>
          <w:tcPr>
            <w:tcW w:w="4706" w:type="dxa"/>
            <w:vAlign w:val="center"/>
          </w:tcPr>
          <w:p w14:paraId="0020CF50" w14:textId="77777777" w:rsidR="008E6B67" w:rsidRDefault="00000000">
            <w:r>
              <w:rPr>
                <w:sz w:val="14"/>
              </w:rPr>
              <w:t>Lavoratori non acclimatati identificati e assegnati a compiti compatibili.</w:t>
            </w:r>
          </w:p>
        </w:tc>
        <w:tc>
          <w:tcPr>
            <w:tcW w:w="567" w:type="dxa"/>
            <w:vAlign w:val="center"/>
          </w:tcPr>
          <w:p w14:paraId="05BDEDBB" w14:textId="77777777" w:rsidR="008E6B67" w:rsidRDefault="008E6B67"/>
        </w:tc>
        <w:tc>
          <w:tcPr>
            <w:tcW w:w="567" w:type="dxa"/>
            <w:vAlign w:val="center"/>
          </w:tcPr>
          <w:p w14:paraId="6255E537" w14:textId="77777777" w:rsidR="008E6B67" w:rsidRDefault="008E6B67"/>
        </w:tc>
        <w:tc>
          <w:tcPr>
            <w:tcW w:w="567" w:type="dxa"/>
            <w:vAlign w:val="center"/>
          </w:tcPr>
          <w:p w14:paraId="144765BB" w14:textId="77777777" w:rsidR="008E6B67" w:rsidRDefault="008E6B67"/>
        </w:tc>
        <w:tc>
          <w:tcPr>
            <w:tcW w:w="2381" w:type="dxa"/>
            <w:vAlign w:val="center"/>
          </w:tcPr>
          <w:p w14:paraId="1216761A" w14:textId="77777777" w:rsidR="008E6B67" w:rsidRDefault="008E6B67"/>
        </w:tc>
      </w:tr>
      <w:tr w:rsidR="008E6B67" w14:paraId="38EB9734" w14:textId="77777777">
        <w:trPr>
          <w:cantSplit/>
          <w:jc w:val="center"/>
        </w:trPr>
        <w:tc>
          <w:tcPr>
            <w:tcW w:w="454" w:type="dxa"/>
            <w:vAlign w:val="center"/>
          </w:tcPr>
          <w:p w14:paraId="3A3D2542" w14:textId="77777777" w:rsidR="008E6B67" w:rsidRDefault="00000000">
            <w:r>
              <w:rPr>
                <w:sz w:val="14"/>
              </w:rPr>
              <w:t>14</w:t>
            </w:r>
          </w:p>
        </w:tc>
        <w:tc>
          <w:tcPr>
            <w:tcW w:w="4706" w:type="dxa"/>
            <w:vAlign w:val="center"/>
          </w:tcPr>
          <w:p w14:paraId="56CB3749" w14:textId="77777777" w:rsidR="008E6B67" w:rsidRDefault="00000000">
            <w:r>
              <w:rPr>
                <w:sz w:val="14"/>
              </w:rPr>
              <w:t>Climatizzazione/ventilazione cabine mezzi verificata, se presente.</w:t>
            </w:r>
          </w:p>
        </w:tc>
        <w:tc>
          <w:tcPr>
            <w:tcW w:w="567" w:type="dxa"/>
            <w:vAlign w:val="center"/>
          </w:tcPr>
          <w:p w14:paraId="4D14C1FC" w14:textId="77777777" w:rsidR="008E6B67" w:rsidRDefault="008E6B67"/>
        </w:tc>
        <w:tc>
          <w:tcPr>
            <w:tcW w:w="567" w:type="dxa"/>
            <w:vAlign w:val="center"/>
          </w:tcPr>
          <w:p w14:paraId="3062D1EA" w14:textId="77777777" w:rsidR="008E6B67" w:rsidRDefault="008E6B67"/>
        </w:tc>
        <w:tc>
          <w:tcPr>
            <w:tcW w:w="567" w:type="dxa"/>
            <w:vAlign w:val="center"/>
          </w:tcPr>
          <w:p w14:paraId="5A1BD107" w14:textId="77777777" w:rsidR="008E6B67" w:rsidRDefault="008E6B67"/>
        </w:tc>
        <w:tc>
          <w:tcPr>
            <w:tcW w:w="2381" w:type="dxa"/>
            <w:vAlign w:val="center"/>
          </w:tcPr>
          <w:p w14:paraId="782EDD45" w14:textId="77777777" w:rsidR="008E6B67" w:rsidRDefault="008E6B67"/>
        </w:tc>
      </w:tr>
      <w:tr w:rsidR="008E6B67" w14:paraId="66FD428C" w14:textId="77777777">
        <w:trPr>
          <w:cantSplit/>
          <w:jc w:val="center"/>
        </w:trPr>
        <w:tc>
          <w:tcPr>
            <w:tcW w:w="454" w:type="dxa"/>
            <w:vAlign w:val="center"/>
          </w:tcPr>
          <w:p w14:paraId="41147889" w14:textId="77777777" w:rsidR="008E6B67" w:rsidRDefault="00000000">
            <w:r>
              <w:rPr>
                <w:sz w:val="14"/>
              </w:rPr>
              <w:t>15</w:t>
            </w:r>
          </w:p>
        </w:tc>
        <w:tc>
          <w:tcPr>
            <w:tcW w:w="4706" w:type="dxa"/>
            <w:vAlign w:val="center"/>
          </w:tcPr>
          <w:p w14:paraId="49610705" w14:textId="77777777" w:rsidR="008E6B67" w:rsidRDefault="00000000">
            <w:r>
              <w:rPr>
                <w:sz w:val="14"/>
              </w:rPr>
              <w:t>Fasi manuali intense pianificate in orari meno caldi o con rotazioni.</w:t>
            </w:r>
          </w:p>
        </w:tc>
        <w:tc>
          <w:tcPr>
            <w:tcW w:w="567" w:type="dxa"/>
            <w:vAlign w:val="center"/>
          </w:tcPr>
          <w:p w14:paraId="2A573032" w14:textId="77777777" w:rsidR="008E6B67" w:rsidRDefault="008E6B67"/>
        </w:tc>
        <w:tc>
          <w:tcPr>
            <w:tcW w:w="567" w:type="dxa"/>
            <w:vAlign w:val="center"/>
          </w:tcPr>
          <w:p w14:paraId="6DE0BEC9" w14:textId="77777777" w:rsidR="008E6B67" w:rsidRDefault="008E6B67"/>
        </w:tc>
        <w:tc>
          <w:tcPr>
            <w:tcW w:w="567" w:type="dxa"/>
            <w:vAlign w:val="center"/>
          </w:tcPr>
          <w:p w14:paraId="62040FF1" w14:textId="77777777" w:rsidR="008E6B67" w:rsidRDefault="008E6B67"/>
        </w:tc>
        <w:tc>
          <w:tcPr>
            <w:tcW w:w="2381" w:type="dxa"/>
            <w:vAlign w:val="center"/>
          </w:tcPr>
          <w:p w14:paraId="50E4722E" w14:textId="77777777" w:rsidR="008E6B67" w:rsidRDefault="008E6B67"/>
        </w:tc>
      </w:tr>
      <w:tr w:rsidR="008E6B67" w14:paraId="05F7684B" w14:textId="77777777">
        <w:trPr>
          <w:cantSplit/>
          <w:jc w:val="center"/>
        </w:trPr>
        <w:tc>
          <w:tcPr>
            <w:tcW w:w="454" w:type="dxa"/>
            <w:vAlign w:val="center"/>
          </w:tcPr>
          <w:p w14:paraId="1CEEEE05" w14:textId="77777777" w:rsidR="008E6B67" w:rsidRDefault="00000000">
            <w:r>
              <w:rPr>
                <w:sz w:val="14"/>
              </w:rPr>
              <w:t>16</w:t>
            </w:r>
          </w:p>
        </w:tc>
        <w:tc>
          <w:tcPr>
            <w:tcW w:w="4706" w:type="dxa"/>
            <w:vAlign w:val="center"/>
          </w:tcPr>
          <w:p w14:paraId="152E04A5" w14:textId="77777777" w:rsidR="008E6B67" w:rsidRDefault="00000000">
            <w:r>
              <w:rPr>
                <w:sz w:val="14"/>
              </w:rPr>
              <w:t>Previste modalità di aggiornamento a metà turno o al cambio fase.</w:t>
            </w:r>
          </w:p>
        </w:tc>
        <w:tc>
          <w:tcPr>
            <w:tcW w:w="567" w:type="dxa"/>
            <w:vAlign w:val="center"/>
          </w:tcPr>
          <w:p w14:paraId="2174E4B7" w14:textId="77777777" w:rsidR="008E6B67" w:rsidRDefault="008E6B67"/>
        </w:tc>
        <w:tc>
          <w:tcPr>
            <w:tcW w:w="567" w:type="dxa"/>
            <w:vAlign w:val="center"/>
          </w:tcPr>
          <w:p w14:paraId="1C7711DB" w14:textId="77777777" w:rsidR="008E6B67" w:rsidRDefault="008E6B67"/>
        </w:tc>
        <w:tc>
          <w:tcPr>
            <w:tcW w:w="567" w:type="dxa"/>
            <w:vAlign w:val="center"/>
          </w:tcPr>
          <w:p w14:paraId="1EF4BC14" w14:textId="77777777" w:rsidR="008E6B67" w:rsidRDefault="008E6B67"/>
        </w:tc>
        <w:tc>
          <w:tcPr>
            <w:tcW w:w="2381" w:type="dxa"/>
            <w:vAlign w:val="center"/>
          </w:tcPr>
          <w:p w14:paraId="2DE0039D" w14:textId="77777777" w:rsidR="008E6B67" w:rsidRDefault="008E6B67"/>
        </w:tc>
      </w:tr>
    </w:tbl>
    <w:p w14:paraId="7F68B8F1" w14:textId="77777777" w:rsidR="008E6B67" w:rsidRDefault="008E6B67"/>
    <w:p w14:paraId="6F8C027D" w14:textId="77777777" w:rsidR="008E6B67" w:rsidRDefault="00000000">
      <w:pPr>
        <w:pStyle w:val="Titolo2"/>
      </w:pPr>
      <w:r>
        <w:rPr>
          <w:rFonts w:ascii="Arial" w:hAnsi="Arial"/>
        </w:rPr>
        <w:t>Allegato E - Checklist specifica asfaltatura</w:t>
      </w:r>
    </w:p>
    <w:tbl>
      <w:tblPr>
        <w:tblW w:w="0" w:type="auto"/>
        <w:jc w:val="center"/>
        <w:tblLook w:val="04A0" w:firstRow="1" w:lastRow="0" w:firstColumn="1" w:lastColumn="0" w:noHBand="0" w:noVBand="1"/>
      </w:tblPr>
      <w:tblGrid>
        <w:gridCol w:w="10319"/>
      </w:tblGrid>
      <w:tr w:rsidR="008E6B67" w14:paraId="14F15C9B"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694868DF" w14:textId="77777777" w:rsidR="008E6B67" w:rsidRDefault="00000000">
            <w:pPr>
              <w:spacing w:after="40"/>
            </w:pPr>
            <w:r>
              <w:rPr>
                <w:b/>
                <w:sz w:val="19"/>
              </w:rPr>
              <w:t>Istruzioni di compilazione</w:t>
            </w:r>
          </w:p>
          <w:p w14:paraId="19EC2FC5" w14:textId="77777777" w:rsidR="008E6B67" w:rsidRDefault="00000000">
            <w:pPr>
              <w:spacing w:after="0" w:line="240" w:lineRule="auto"/>
            </w:pPr>
            <w:r>
              <w:rPr>
                <w:sz w:val="18"/>
              </w:rPr>
              <w:t>Specificare nelle note le rotazioni effettive e ogni deviazione dalla pianificazione.</w:t>
            </w:r>
          </w:p>
        </w:tc>
      </w:tr>
    </w:tbl>
    <w:p w14:paraId="0A7A5717" w14:textId="77777777" w:rsidR="008E6B67" w:rsidRDefault="008E6B67"/>
    <w:tbl>
      <w:tblPr>
        <w:tblStyle w:val="Grigliatabella"/>
        <w:tblW w:w="0" w:type="auto"/>
        <w:jc w:val="center"/>
        <w:tblLook w:val="04A0" w:firstRow="1" w:lastRow="0" w:firstColumn="1" w:lastColumn="0" w:noHBand="0" w:noVBand="1"/>
      </w:tblPr>
      <w:tblGrid>
        <w:gridCol w:w="454"/>
        <w:gridCol w:w="4706"/>
        <w:gridCol w:w="567"/>
        <w:gridCol w:w="567"/>
        <w:gridCol w:w="567"/>
        <w:gridCol w:w="2381"/>
      </w:tblGrid>
      <w:tr w:rsidR="008E6B67" w14:paraId="7F000066" w14:textId="77777777">
        <w:trPr>
          <w:cantSplit/>
          <w:tblHeader/>
          <w:jc w:val="center"/>
        </w:trPr>
        <w:tc>
          <w:tcPr>
            <w:tcW w:w="454" w:type="dxa"/>
            <w:shd w:val="clear" w:color="auto" w:fill="5B9BD5"/>
            <w:vAlign w:val="center"/>
          </w:tcPr>
          <w:p w14:paraId="126BCA5A" w14:textId="77777777" w:rsidR="008E6B67" w:rsidRDefault="00000000">
            <w:pPr>
              <w:jc w:val="center"/>
            </w:pPr>
            <w:r>
              <w:rPr>
                <w:b/>
                <w:color w:val="FFFFFF"/>
                <w:sz w:val="14"/>
              </w:rPr>
              <w:t>N.</w:t>
            </w:r>
          </w:p>
        </w:tc>
        <w:tc>
          <w:tcPr>
            <w:tcW w:w="4706" w:type="dxa"/>
            <w:shd w:val="clear" w:color="auto" w:fill="5B9BD5"/>
            <w:vAlign w:val="center"/>
          </w:tcPr>
          <w:p w14:paraId="4C3E8CA0" w14:textId="77777777" w:rsidR="008E6B67" w:rsidRDefault="00000000">
            <w:pPr>
              <w:jc w:val="center"/>
            </w:pPr>
            <w:r>
              <w:rPr>
                <w:b/>
                <w:color w:val="FFFFFF"/>
                <w:sz w:val="14"/>
              </w:rPr>
              <w:t>Controllo / requisito operativo</w:t>
            </w:r>
          </w:p>
        </w:tc>
        <w:tc>
          <w:tcPr>
            <w:tcW w:w="567" w:type="dxa"/>
            <w:shd w:val="clear" w:color="auto" w:fill="5B9BD5"/>
            <w:vAlign w:val="center"/>
          </w:tcPr>
          <w:p w14:paraId="16A5BD3B" w14:textId="77777777" w:rsidR="008E6B67" w:rsidRDefault="00000000">
            <w:pPr>
              <w:jc w:val="center"/>
            </w:pPr>
            <w:r>
              <w:rPr>
                <w:b/>
                <w:color w:val="FFFFFF"/>
                <w:sz w:val="14"/>
              </w:rPr>
              <w:t>SI</w:t>
            </w:r>
          </w:p>
        </w:tc>
        <w:tc>
          <w:tcPr>
            <w:tcW w:w="567" w:type="dxa"/>
            <w:shd w:val="clear" w:color="auto" w:fill="5B9BD5"/>
            <w:vAlign w:val="center"/>
          </w:tcPr>
          <w:p w14:paraId="6F593182" w14:textId="77777777" w:rsidR="008E6B67" w:rsidRDefault="00000000">
            <w:pPr>
              <w:jc w:val="center"/>
            </w:pPr>
            <w:r>
              <w:rPr>
                <w:b/>
                <w:color w:val="FFFFFF"/>
                <w:sz w:val="14"/>
              </w:rPr>
              <w:t>NO</w:t>
            </w:r>
          </w:p>
        </w:tc>
        <w:tc>
          <w:tcPr>
            <w:tcW w:w="567" w:type="dxa"/>
            <w:shd w:val="clear" w:color="auto" w:fill="5B9BD5"/>
            <w:vAlign w:val="center"/>
          </w:tcPr>
          <w:p w14:paraId="4BCD4774" w14:textId="77777777" w:rsidR="008E6B67" w:rsidRDefault="00000000">
            <w:pPr>
              <w:jc w:val="center"/>
            </w:pPr>
            <w:r>
              <w:rPr>
                <w:b/>
                <w:color w:val="FFFFFF"/>
                <w:sz w:val="14"/>
              </w:rPr>
              <w:t>N.A.</w:t>
            </w:r>
          </w:p>
        </w:tc>
        <w:tc>
          <w:tcPr>
            <w:tcW w:w="2381" w:type="dxa"/>
            <w:shd w:val="clear" w:color="auto" w:fill="5B9BD5"/>
            <w:vAlign w:val="center"/>
          </w:tcPr>
          <w:p w14:paraId="1D3B1777" w14:textId="77777777" w:rsidR="008E6B67" w:rsidRDefault="00000000">
            <w:pPr>
              <w:jc w:val="center"/>
            </w:pPr>
            <w:r>
              <w:rPr>
                <w:b/>
                <w:color w:val="FFFFFF"/>
                <w:sz w:val="14"/>
              </w:rPr>
              <w:t>Note / azioni correttive</w:t>
            </w:r>
          </w:p>
        </w:tc>
      </w:tr>
      <w:tr w:rsidR="008E6B67" w14:paraId="288CAEB6" w14:textId="77777777">
        <w:trPr>
          <w:cantSplit/>
          <w:jc w:val="center"/>
        </w:trPr>
        <w:tc>
          <w:tcPr>
            <w:tcW w:w="454" w:type="dxa"/>
            <w:vAlign w:val="center"/>
          </w:tcPr>
          <w:p w14:paraId="3E1C56E5" w14:textId="77777777" w:rsidR="008E6B67" w:rsidRDefault="00000000">
            <w:r>
              <w:rPr>
                <w:sz w:val="14"/>
              </w:rPr>
              <w:t>1</w:t>
            </w:r>
          </w:p>
        </w:tc>
        <w:tc>
          <w:tcPr>
            <w:tcW w:w="4706" w:type="dxa"/>
            <w:vAlign w:val="center"/>
          </w:tcPr>
          <w:p w14:paraId="603E632F" w14:textId="77777777" w:rsidR="008E6B67" w:rsidRDefault="00000000">
            <w:r>
              <w:rPr>
                <w:sz w:val="14"/>
              </w:rPr>
              <w:t>Finestra oraria stesa valutata rispetto al livello caldo e alle fasce più critiche.</w:t>
            </w:r>
          </w:p>
        </w:tc>
        <w:tc>
          <w:tcPr>
            <w:tcW w:w="567" w:type="dxa"/>
            <w:vAlign w:val="center"/>
          </w:tcPr>
          <w:p w14:paraId="546FF3AA" w14:textId="77777777" w:rsidR="008E6B67" w:rsidRDefault="008E6B67"/>
        </w:tc>
        <w:tc>
          <w:tcPr>
            <w:tcW w:w="567" w:type="dxa"/>
            <w:vAlign w:val="center"/>
          </w:tcPr>
          <w:p w14:paraId="65E3A8AE" w14:textId="77777777" w:rsidR="008E6B67" w:rsidRDefault="008E6B67"/>
        </w:tc>
        <w:tc>
          <w:tcPr>
            <w:tcW w:w="567" w:type="dxa"/>
            <w:vAlign w:val="center"/>
          </w:tcPr>
          <w:p w14:paraId="69CB18F0" w14:textId="77777777" w:rsidR="008E6B67" w:rsidRDefault="008E6B67"/>
        </w:tc>
        <w:tc>
          <w:tcPr>
            <w:tcW w:w="2381" w:type="dxa"/>
            <w:vAlign w:val="center"/>
          </w:tcPr>
          <w:p w14:paraId="2F88A773" w14:textId="77777777" w:rsidR="008E6B67" w:rsidRDefault="008E6B67"/>
        </w:tc>
      </w:tr>
      <w:tr w:rsidR="008E6B67" w14:paraId="29969BF3" w14:textId="77777777">
        <w:trPr>
          <w:cantSplit/>
          <w:jc w:val="center"/>
        </w:trPr>
        <w:tc>
          <w:tcPr>
            <w:tcW w:w="454" w:type="dxa"/>
            <w:vAlign w:val="center"/>
          </w:tcPr>
          <w:p w14:paraId="38173DFB" w14:textId="77777777" w:rsidR="008E6B67" w:rsidRDefault="00000000">
            <w:r>
              <w:rPr>
                <w:sz w:val="14"/>
              </w:rPr>
              <w:t>2</w:t>
            </w:r>
          </w:p>
        </w:tc>
        <w:tc>
          <w:tcPr>
            <w:tcW w:w="4706" w:type="dxa"/>
            <w:vAlign w:val="center"/>
          </w:tcPr>
          <w:p w14:paraId="6EB1930F" w14:textId="77777777" w:rsidR="008E6B67" w:rsidRDefault="00000000">
            <w:r>
              <w:rPr>
                <w:sz w:val="14"/>
              </w:rPr>
              <w:t>Sequenza autocarri programmata per evitare ritmi eccessivi o attese inutili al sole.</w:t>
            </w:r>
          </w:p>
        </w:tc>
        <w:tc>
          <w:tcPr>
            <w:tcW w:w="567" w:type="dxa"/>
            <w:vAlign w:val="center"/>
          </w:tcPr>
          <w:p w14:paraId="2D638E3A" w14:textId="77777777" w:rsidR="008E6B67" w:rsidRDefault="008E6B67"/>
        </w:tc>
        <w:tc>
          <w:tcPr>
            <w:tcW w:w="567" w:type="dxa"/>
            <w:vAlign w:val="center"/>
          </w:tcPr>
          <w:p w14:paraId="5F541093" w14:textId="77777777" w:rsidR="008E6B67" w:rsidRDefault="008E6B67"/>
        </w:tc>
        <w:tc>
          <w:tcPr>
            <w:tcW w:w="567" w:type="dxa"/>
            <w:vAlign w:val="center"/>
          </w:tcPr>
          <w:p w14:paraId="370CB883" w14:textId="77777777" w:rsidR="008E6B67" w:rsidRDefault="008E6B67"/>
        </w:tc>
        <w:tc>
          <w:tcPr>
            <w:tcW w:w="2381" w:type="dxa"/>
            <w:vAlign w:val="center"/>
          </w:tcPr>
          <w:p w14:paraId="7E0F3CA6" w14:textId="77777777" w:rsidR="008E6B67" w:rsidRDefault="008E6B67"/>
        </w:tc>
      </w:tr>
      <w:tr w:rsidR="008E6B67" w14:paraId="7F29C15F" w14:textId="77777777">
        <w:trPr>
          <w:cantSplit/>
          <w:jc w:val="center"/>
        </w:trPr>
        <w:tc>
          <w:tcPr>
            <w:tcW w:w="454" w:type="dxa"/>
            <w:vAlign w:val="center"/>
          </w:tcPr>
          <w:p w14:paraId="11E985A2" w14:textId="77777777" w:rsidR="008E6B67" w:rsidRDefault="00000000">
            <w:r>
              <w:rPr>
                <w:sz w:val="14"/>
              </w:rPr>
              <w:t>3</w:t>
            </w:r>
          </w:p>
        </w:tc>
        <w:tc>
          <w:tcPr>
            <w:tcW w:w="4706" w:type="dxa"/>
            <w:vAlign w:val="center"/>
          </w:tcPr>
          <w:p w14:paraId="46B84ED9" w14:textId="77777777" w:rsidR="008E6B67" w:rsidRDefault="00000000">
            <w:r>
              <w:rPr>
                <w:sz w:val="14"/>
              </w:rPr>
              <w:t>Area acqua e pausa posizionata lungo la tratta e spostabile con l'avanzamento.</w:t>
            </w:r>
          </w:p>
        </w:tc>
        <w:tc>
          <w:tcPr>
            <w:tcW w:w="567" w:type="dxa"/>
            <w:vAlign w:val="center"/>
          </w:tcPr>
          <w:p w14:paraId="27B5C11C" w14:textId="77777777" w:rsidR="008E6B67" w:rsidRDefault="008E6B67"/>
        </w:tc>
        <w:tc>
          <w:tcPr>
            <w:tcW w:w="567" w:type="dxa"/>
            <w:vAlign w:val="center"/>
          </w:tcPr>
          <w:p w14:paraId="02BE26B1" w14:textId="77777777" w:rsidR="008E6B67" w:rsidRDefault="008E6B67"/>
        </w:tc>
        <w:tc>
          <w:tcPr>
            <w:tcW w:w="567" w:type="dxa"/>
            <w:vAlign w:val="center"/>
          </w:tcPr>
          <w:p w14:paraId="53DF0DC5" w14:textId="77777777" w:rsidR="008E6B67" w:rsidRDefault="008E6B67"/>
        </w:tc>
        <w:tc>
          <w:tcPr>
            <w:tcW w:w="2381" w:type="dxa"/>
            <w:vAlign w:val="center"/>
          </w:tcPr>
          <w:p w14:paraId="2F20249F" w14:textId="77777777" w:rsidR="008E6B67" w:rsidRDefault="008E6B67"/>
        </w:tc>
      </w:tr>
      <w:tr w:rsidR="008E6B67" w14:paraId="0FF3A88C" w14:textId="77777777">
        <w:trPr>
          <w:cantSplit/>
          <w:jc w:val="center"/>
        </w:trPr>
        <w:tc>
          <w:tcPr>
            <w:tcW w:w="454" w:type="dxa"/>
            <w:vAlign w:val="center"/>
          </w:tcPr>
          <w:p w14:paraId="7FEC6300" w14:textId="77777777" w:rsidR="008E6B67" w:rsidRDefault="00000000">
            <w:r>
              <w:rPr>
                <w:sz w:val="14"/>
              </w:rPr>
              <w:t>4</w:t>
            </w:r>
          </w:p>
        </w:tc>
        <w:tc>
          <w:tcPr>
            <w:tcW w:w="4706" w:type="dxa"/>
            <w:vAlign w:val="center"/>
          </w:tcPr>
          <w:p w14:paraId="2A9F0331" w14:textId="77777777" w:rsidR="008E6B67" w:rsidRDefault="00000000">
            <w:r>
              <w:rPr>
                <w:sz w:val="14"/>
              </w:rPr>
              <w:t>Rotazioni definite per addetti a pala, rastrello, bordi, chiusini e rifiniture.</w:t>
            </w:r>
          </w:p>
        </w:tc>
        <w:tc>
          <w:tcPr>
            <w:tcW w:w="567" w:type="dxa"/>
            <w:vAlign w:val="center"/>
          </w:tcPr>
          <w:p w14:paraId="314A42F2" w14:textId="77777777" w:rsidR="008E6B67" w:rsidRDefault="008E6B67"/>
        </w:tc>
        <w:tc>
          <w:tcPr>
            <w:tcW w:w="567" w:type="dxa"/>
            <w:vAlign w:val="center"/>
          </w:tcPr>
          <w:p w14:paraId="08F71715" w14:textId="77777777" w:rsidR="008E6B67" w:rsidRDefault="008E6B67"/>
        </w:tc>
        <w:tc>
          <w:tcPr>
            <w:tcW w:w="567" w:type="dxa"/>
            <w:vAlign w:val="center"/>
          </w:tcPr>
          <w:p w14:paraId="0A3D39F4" w14:textId="77777777" w:rsidR="008E6B67" w:rsidRDefault="008E6B67"/>
        </w:tc>
        <w:tc>
          <w:tcPr>
            <w:tcW w:w="2381" w:type="dxa"/>
            <w:vAlign w:val="center"/>
          </w:tcPr>
          <w:p w14:paraId="69E4F764" w14:textId="77777777" w:rsidR="008E6B67" w:rsidRDefault="008E6B67"/>
        </w:tc>
      </w:tr>
      <w:tr w:rsidR="008E6B67" w14:paraId="4657DAAF" w14:textId="77777777">
        <w:trPr>
          <w:cantSplit/>
          <w:jc w:val="center"/>
        </w:trPr>
        <w:tc>
          <w:tcPr>
            <w:tcW w:w="454" w:type="dxa"/>
            <w:vAlign w:val="center"/>
          </w:tcPr>
          <w:p w14:paraId="1195C7F2" w14:textId="77777777" w:rsidR="008E6B67" w:rsidRDefault="00000000">
            <w:r>
              <w:rPr>
                <w:sz w:val="14"/>
              </w:rPr>
              <w:t>5</w:t>
            </w:r>
          </w:p>
        </w:tc>
        <w:tc>
          <w:tcPr>
            <w:tcW w:w="4706" w:type="dxa"/>
            <w:vAlign w:val="center"/>
          </w:tcPr>
          <w:p w14:paraId="3A245486" w14:textId="77777777" w:rsidR="008E6B67" w:rsidRDefault="00000000">
            <w:r>
              <w:rPr>
                <w:sz w:val="14"/>
              </w:rPr>
              <w:t>Presenza sul manto caldo limitata al personale strettamente necessario.</w:t>
            </w:r>
          </w:p>
        </w:tc>
        <w:tc>
          <w:tcPr>
            <w:tcW w:w="567" w:type="dxa"/>
            <w:vAlign w:val="center"/>
          </w:tcPr>
          <w:p w14:paraId="1ECB68B5" w14:textId="77777777" w:rsidR="008E6B67" w:rsidRDefault="008E6B67"/>
        </w:tc>
        <w:tc>
          <w:tcPr>
            <w:tcW w:w="567" w:type="dxa"/>
            <w:vAlign w:val="center"/>
          </w:tcPr>
          <w:p w14:paraId="7C7C9AED" w14:textId="77777777" w:rsidR="008E6B67" w:rsidRDefault="008E6B67"/>
        </w:tc>
        <w:tc>
          <w:tcPr>
            <w:tcW w:w="567" w:type="dxa"/>
            <w:vAlign w:val="center"/>
          </w:tcPr>
          <w:p w14:paraId="5350789F" w14:textId="77777777" w:rsidR="008E6B67" w:rsidRDefault="008E6B67"/>
        </w:tc>
        <w:tc>
          <w:tcPr>
            <w:tcW w:w="2381" w:type="dxa"/>
            <w:vAlign w:val="center"/>
          </w:tcPr>
          <w:p w14:paraId="513055C9" w14:textId="77777777" w:rsidR="008E6B67" w:rsidRDefault="008E6B67"/>
        </w:tc>
      </w:tr>
      <w:tr w:rsidR="008E6B67" w14:paraId="072767A0" w14:textId="77777777">
        <w:trPr>
          <w:cantSplit/>
          <w:jc w:val="center"/>
        </w:trPr>
        <w:tc>
          <w:tcPr>
            <w:tcW w:w="454" w:type="dxa"/>
            <w:vAlign w:val="center"/>
          </w:tcPr>
          <w:p w14:paraId="336D3D2C" w14:textId="77777777" w:rsidR="008E6B67" w:rsidRDefault="00000000">
            <w:r>
              <w:rPr>
                <w:sz w:val="14"/>
              </w:rPr>
              <w:t>6</w:t>
            </w:r>
          </w:p>
        </w:tc>
        <w:tc>
          <w:tcPr>
            <w:tcW w:w="4706" w:type="dxa"/>
            <w:vAlign w:val="center"/>
          </w:tcPr>
          <w:p w14:paraId="00D09369" w14:textId="77777777" w:rsidR="008E6B67" w:rsidRDefault="00000000">
            <w:r>
              <w:rPr>
                <w:sz w:val="14"/>
              </w:rPr>
              <w:t>DPI anti-investimento, anti-ustione e calzature idonee verificati.</w:t>
            </w:r>
          </w:p>
        </w:tc>
        <w:tc>
          <w:tcPr>
            <w:tcW w:w="567" w:type="dxa"/>
            <w:vAlign w:val="center"/>
          </w:tcPr>
          <w:p w14:paraId="5CB3CF20" w14:textId="77777777" w:rsidR="008E6B67" w:rsidRDefault="008E6B67"/>
        </w:tc>
        <w:tc>
          <w:tcPr>
            <w:tcW w:w="567" w:type="dxa"/>
            <w:vAlign w:val="center"/>
          </w:tcPr>
          <w:p w14:paraId="791DF05D" w14:textId="77777777" w:rsidR="008E6B67" w:rsidRDefault="008E6B67"/>
        </w:tc>
        <w:tc>
          <w:tcPr>
            <w:tcW w:w="567" w:type="dxa"/>
            <w:vAlign w:val="center"/>
          </w:tcPr>
          <w:p w14:paraId="0C9B211D" w14:textId="77777777" w:rsidR="008E6B67" w:rsidRDefault="008E6B67"/>
        </w:tc>
        <w:tc>
          <w:tcPr>
            <w:tcW w:w="2381" w:type="dxa"/>
            <w:vAlign w:val="center"/>
          </w:tcPr>
          <w:p w14:paraId="36521CCB" w14:textId="77777777" w:rsidR="008E6B67" w:rsidRDefault="008E6B67"/>
        </w:tc>
      </w:tr>
      <w:tr w:rsidR="008E6B67" w14:paraId="716701E1" w14:textId="77777777">
        <w:trPr>
          <w:cantSplit/>
          <w:jc w:val="center"/>
        </w:trPr>
        <w:tc>
          <w:tcPr>
            <w:tcW w:w="454" w:type="dxa"/>
            <w:vAlign w:val="center"/>
          </w:tcPr>
          <w:p w14:paraId="0DBF0A5E" w14:textId="77777777" w:rsidR="008E6B67" w:rsidRDefault="00000000">
            <w:r>
              <w:rPr>
                <w:sz w:val="14"/>
              </w:rPr>
              <w:t>7</w:t>
            </w:r>
          </w:p>
        </w:tc>
        <w:tc>
          <w:tcPr>
            <w:tcW w:w="4706" w:type="dxa"/>
            <w:vAlign w:val="center"/>
          </w:tcPr>
          <w:p w14:paraId="74FD7630" w14:textId="77777777" w:rsidR="008E6B67" w:rsidRDefault="00000000">
            <w:r>
              <w:rPr>
                <w:sz w:val="14"/>
              </w:rPr>
              <w:t>Addetti alla vibrofinitrice informati su segnali di malessere e pause.</w:t>
            </w:r>
          </w:p>
        </w:tc>
        <w:tc>
          <w:tcPr>
            <w:tcW w:w="567" w:type="dxa"/>
            <w:vAlign w:val="center"/>
          </w:tcPr>
          <w:p w14:paraId="3AABF890" w14:textId="77777777" w:rsidR="008E6B67" w:rsidRDefault="008E6B67"/>
        </w:tc>
        <w:tc>
          <w:tcPr>
            <w:tcW w:w="567" w:type="dxa"/>
            <w:vAlign w:val="center"/>
          </w:tcPr>
          <w:p w14:paraId="726B8028" w14:textId="77777777" w:rsidR="008E6B67" w:rsidRDefault="008E6B67"/>
        </w:tc>
        <w:tc>
          <w:tcPr>
            <w:tcW w:w="567" w:type="dxa"/>
            <w:vAlign w:val="center"/>
          </w:tcPr>
          <w:p w14:paraId="21206230" w14:textId="77777777" w:rsidR="008E6B67" w:rsidRDefault="008E6B67"/>
        </w:tc>
        <w:tc>
          <w:tcPr>
            <w:tcW w:w="2381" w:type="dxa"/>
            <w:vAlign w:val="center"/>
          </w:tcPr>
          <w:p w14:paraId="72639564" w14:textId="77777777" w:rsidR="008E6B67" w:rsidRDefault="008E6B67"/>
        </w:tc>
      </w:tr>
      <w:tr w:rsidR="008E6B67" w14:paraId="00C07E0C" w14:textId="77777777">
        <w:trPr>
          <w:cantSplit/>
          <w:jc w:val="center"/>
        </w:trPr>
        <w:tc>
          <w:tcPr>
            <w:tcW w:w="454" w:type="dxa"/>
            <w:vAlign w:val="center"/>
          </w:tcPr>
          <w:p w14:paraId="17C00BF4" w14:textId="77777777" w:rsidR="008E6B67" w:rsidRDefault="00000000">
            <w:r>
              <w:rPr>
                <w:sz w:val="14"/>
              </w:rPr>
              <w:t>8</w:t>
            </w:r>
          </w:p>
        </w:tc>
        <w:tc>
          <w:tcPr>
            <w:tcW w:w="4706" w:type="dxa"/>
            <w:vAlign w:val="center"/>
          </w:tcPr>
          <w:p w14:paraId="3D9742D1" w14:textId="77777777" w:rsidR="008E6B67" w:rsidRDefault="00000000">
            <w:r>
              <w:rPr>
                <w:sz w:val="14"/>
              </w:rPr>
              <w:t>Rullisti/operatori macchina inclusi nel piano idratazione e pause.</w:t>
            </w:r>
          </w:p>
        </w:tc>
        <w:tc>
          <w:tcPr>
            <w:tcW w:w="567" w:type="dxa"/>
            <w:vAlign w:val="center"/>
          </w:tcPr>
          <w:p w14:paraId="6EEB2816" w14:textId="77777777" w:rsidR="008E6B67" w:rsidRDefault="008E6B67"/>
        </w:tc>
        <w:tc>
          <w:tcPr>
            <w:tcW w:w="567" w:type="dxa"/>
            <w:vAlign w:val="center"/>
          </w:tcPr>
          <w:p w14:paraId="4E6DBDDE" w14:textId="77777777" w:rsidR="008E6B67" w:rsidRDefault="008E6B67"/>
        </w:tc>
        <w:tc>
          <w:tcPr>
            <w:tcW w:w="567" w:type="dxa"/>
            <w:vAlign w:val="center"/>
          </w:tcPr>
          <w:p w14:paraId="6319BA73" w14:textId="77777777" w:rsidR="008E6B67" w:rsidRDefault="008E6B67"/>
        </w:tc>
        <w:tc>
          <w:tcPr>
            <w:tcW w:w="2381" w:type="dxa"/>
            <w:vAlign w:val="center"/>
          </w:tcPr>
          <w:p w14:paraId="6D12AE95" w14:textId="77777777" w:rsidR="008E6B67" w:rsidRDefault="008E6B67"/>
        </w:tc>
      </w:tr>
      <w:tr w:rsidR="008E6B67" w14:paraId="7DB748F7" w14:textId="77777777">
        <w:trPr>
          <w:cantSplit/>
          <w:jc w:val="center"/>
        </w:trPr>
        <w:tc>
          <w:tcPr>
            <w:tcW w:w="454" w:type="dxa"/>
            <w:vAlign w:val="center"/>
          </w:tcPr>
          <w:p w14:paraId="73B045D5" w14:textId="77777777" w:rsidR="008E6B67" w:rsidRDefault="00000000">
            <w:r>
              <w:rPr>
                <w:sz w:val="14"/>
              </w:rPr>
              <w:t>9</w:t>
            </w:r>
          </w:p>
        </w:tc>
        <w:tc>
          <w:tcPr>
            <w:tcW w:w="4706" w:type="dxa"/>
            <w:vAlign w:val="center"/>
          </w:tcPr>
          <w:p w14:paraId="4C73F46A" w14:textId="77777777" w:rsidR="008E6B67" w:rsidRDefault="00000000">
            <w:r>
              <w:rPr>
                <w:sz w:val="14"/>
              </w:rPr>
              <w:t>Movieri ruotati e idratati; nessun lavoratore sintomatico assegnato al traffico.</w:t>
            </w:r>
          </w:p>
        </w:tc>
        <w:tc>
          <w:tcPr>
            <w:tcW w:w="567" w:type="dxa"/>
            <w:vAlign w:val="center"/>
          </w:tcPr>
          <w:p w14:paraId="17746B70" w14:textId="77777777" w:rsidR="008E6B67" w:rsidRDefault="008E6B67"/>
        </w:tc>
        <w:tc>
          <w:tcPr>
            <w:tcW w:w="567" w:type="dxa"/>
            <w:vAlign w:val="center"/>
          </w:tcPr>
          <w:p w14:paraId="684A74DD" w14:textId="77777777" w:rsidR="008E6B67" w:rsidRDefault="008E6B67"/>
        </w:tc>
        <w:tc>
          <w:tcPr>
            <w:tcW w:w="567" w:type="dxa"/>
            <w:vAlign w:val="center"/>
          </w:tcPr>
          <w:p w14:paraId="0B721F93" w14:textId="77777777" w:rsidR="008E6B67" w:rsidRDefault="008E6B67"/>
        </w:tc>
        <w:tc>
          <w:tcPr>
            <w:tcW w:w="2381" w:type="dxa"/>
            <w:vAlign w:val="center"/>
          </w:tcPr>
          <w:p w14:paraId="34320359" w14:textId="77777777" w:rsidR="008E6B67" w:rsidRDefault="008E6B67"/>
        </w:tc>
      </w:tr>
      <w:tr w:rsidR="008E6B67" w14:paraId="7F47A3A5" w14:textId="77777777">
        <w:trPr>
          <w:cantSplit/>
          <w:jc w:val="center"/>
        </w:trPr>
        <w:tc>
          <w:tcPr>
            <w:tcW w:w="454" w:type="dxa"/>
            <w:vAlign w:val="center"/>
          </w:tcPr>
          <w:p w14:paraId="7B77318D" w14:textId="77777777" w:rsidR="008E6B67" w:rsidRDefault="00000000">
            <w:r>
              <w:rPr>
                <w:sz w:val="14"/>
              </w:rPr>
              <w:t>10</w:t>
            </w:r>
          </w:p>
        </w:tc>
        <w:tc>
          <w:tcPr>
            <w:tcW w:w="4706" w:type="dxa"/>
            <w:vAlign w:val="center"/>
          </w:tcPr>
          <w:p w14:paraId="26B4D7F3" w14:textId="77777777" w:rsidR="008E6B67" w:rsidRDefault="00000000">
            <w:r>
              <w:rPr>
                <w:sz w:val="14"/>
              </w:rPr>
              <w:t>Comunicazioni tra autisti, vibrofinitrice, rulli e preposto funzionanti.</w:t>
            </w:r>
          </w:p>
        </w:tc>
        <w:tc>
          <w:tcPr>
            <w:tcW w:w="567" w:type="dxa"/>
            <w:vAlign w:val="center"/>
          </w:tcPr>
          <w:p w14:paraId="02CD4425" w14:textId="77777777" w:rsidR="008E6B67" w:rsidRDefault="008E6B67"/>
        </w:tc>
        <w:tc>
          <w:tcPr>
            <w:tcW w:w="567" w:type="dxa"/>
            <w:vAlign w:val="center"/>
          </w:tcPr>
          <w:p w14:paraId="17BC0221" w14:textId="77777777" w:rsidR="008E6B67" w:rsidRDefault="008E6B67"/>
        </w:tc>
        <w:tc>
          <w:tcPr>
            <w:tcW w:w="567" w:type="dxa"/>
            <w:vAlign w:val="center"/>
          </w:tcPr>
          <w:p w14:paraId="22AA78CB" w14:textId="77777777" w:rsidR="008E6B67" w:rsidRDefault="008E6B67"/>
        </w:tc>
        <w:tc>
          <w:tcPr>
            <w:tcW w:w="2381" w:type="dxa"/>
            <w:vAlign w:val="center"/>
          </w:tcPr>
          <w:p w14:paraId="00E8D533" w14:textId="77777777" w:rsidR="008E6B67" w:rsidRDefault="008E6B67"/>
        </w:tc>
      </w:tr>
      <w:tr w:rsidR="008E6B67" w14:paraId="4A96D50B" w14:textId="77777777">
        <w:trPr>
          <w:cantSplit/>
          <w:jc w:val="center"/>
        </w:trPr>
        <w:tc>
          <w:tcPr>
            <w:tcW w:w="454" w:type="dxa"/>
            <w:vAlign w:val="center"/>
          </w:tcPr>
          <w:p w14:paraId="7A5DF1E4" w14:textId="77777777" w:rsidR="008E6B67" w:rsidRDefault="00000000">
            <w:r>
              <w:rPr>
                <w:sz w:val="14"/>
              </w:rPr>
              <w:t>11</w:t>
            </w:r>
          </w:p>
        </w:tc>
        <w:tc>
          <w:tcPr>
            <w:tcW w:w="4706" w:type="dxa"/>
            <w:vAlign w:val="center"/>
          </w:tcPr>
          <w:p w14:paraId="0115B470" w14:textId="77777777" w:rsidR="008E6B67" w:rsidRDefault="00000000">
            <w:r>
              <w:rPr>
                <w:sz w:val="14"/>
              </w:rPr>
              <w:t>Presenza di acqua per raffreddamento emergenza non interferente con il ciclo produttivo.</w:t>
            </w:r>
          </w:p>
        </w:tc>
        <w:tc>
          <w:tcPr>
            <w:tcW w:w="567" w:type="dxa"/>
            <w:vAlign w:val="center"/>
          </w:tcPr>
          <w:p w14:paraId="38B7E2DD" w14:textId="77777777" w:rsidR="008E6B67" w:rsidRDefault="008E6B67"/>
        </w:tc>
        <w:tc>
          <w:tcPr>
            <w:tcW w:w="567" w:type="dxa"/>
            <w:vAlign w:val="center"/>
          </w:tcPr>
          <w:p w14:paraId="0186F847" w14:textId="77777777" w:rsidR="008E6B67" w:rsidRDefault="008E6B67"/>
        </w:tc>
        <w:tc>
          <w:tcPr>
            <w:tcW w:w="567" w:type="dxa"/>
            <w:vAlign w:val="center"/>
          </w:tcPr>
          <w:p w14:paraId="31EF7F61" w14:textId="77777777" w:rsidR="008E6B67" w:rsidRDefault="008E6B67"/>
        </w:tc>
        <w:tc>
          <w:tcPr>
            <w:tcW w:w="2381" w:type="dxa"/>
            <w:vAlign w:val="center"/>
          </w:tcPr>
          <w:p w14:paraId="4BF67FEF" w14:textId="77777777" w:rsidR="008E6B67" w:rsidRDefault="008E6B67"/>
        </w:tc>
      </w:tr>
      <w:tr w:rsidR="008E6B67" w14:paraId="74C9EB03" w14:textId="77777777">
        <w:trPr>
          <w:cantSplit/>
          <w:jc w:val="center"/>
        </w:trPr>
        <w:tc>
          <w:tcPr>
            <w:tcW w:w="454" w:type="dxa"/>
            <w:vAlign w:val="center"/>
          </w:tcPr>
          <w:p w14:paraId="1777E7A8" w14:textId="77777777" w:rsidR="008E6B67" w:rsidRDefault="00000000">
            <w:r>
              <w:rPr>
                <w:sz w:val="14"/>
              </w:rPr>
              <w:t>12</w:t>
            </w:r>
          </w:p>
        </w:tc>
        <w:tc>
          <w:tcPr>
            <w:tcW w:w="4706" w:type="dxa"/>
            <w:vAlign w:val="center"/>
          </w:tcPr>
          <w:p w14:paraId="6DFED7A5" w14:textId="77777777" w:rsidR="008E6B67" w:rsidRDefault="00000000">
            <w:r>
              <w:rPr>
                <w:sz w:val="14"/>
              </w:rPr>
              <w:t>Rimozione segnaletica pianificata considerando stanchezza finale e caldo residuo.</w:t>
            </w:r>
          </w:p>
        </w:tc>
        <w:tc>
          <w:tcPr>
            <w:tcW w:w="567" w:type="dxa"/>
            <w:vAlign w:val="center"/>
          </w:tcPr>
          <w:p w14:paraId="64A3B6F2" w14:textId="77777777" w:rsidR="008E6B67" w:rsidRDefault="008E6B67"/>
        </w:tc>
        <w:tc>
          <w:tcPr>
            <w:tcW w:w="567" w:type="dxa"/>
            <w:vAlign w:val="center"/>
          </w:tcPr>
          <w:p w14:paraId="77AE523A" w14:textId="77777777" w:rsidR="008E6B67" w:rsidRDefault="008E6B67"/>
        </w:tc>
        <w:tc>
          <w:tcPr>
            <w:tcW w:w="567" w:type="dxa"/>
            <w:vAlign w:val="center"/>
          </w:tcPr>
          <w:p w14:paraId="759585FC" w14:textId="77777777" w:rsidR="008E6B67" w:rsidRDefault="008E6B67"/>
        </w:tc>
        <w:tc>
          <w:tcPr>
            <w:tcW w:w="2381" w:type="dxa"/>
            <w:vAlign w:val="center"/>
          </w:tcPr>
          <w:p w14:paraId="04420BC3" w14:textId="77777777" w:rsidR="008E6B67" w:rsidRDefault="008E6B67"/>
        </w:tc>
      </w:tr>
      <w:tr w:rsidR="008E6B67" w14:paraId="7E6E634B" w14:textId="77777777">
        <w:trPr>
          <w:cantSplit/>
          <w:jc w:val="center"/>
        </w:trPr>
        <w:tc>
          <w:tcPr>
            <w:tcW w:w="454" w:type="dxa"/>
            <w:vAlign w:val="center"/>
          </w:tcPr>
          <w:p w14:paraId="0149D49E" w14:textId="77777777" w:rsidR="008E6B67" w:rsidRDefault="00000000">
            <w:r>
              <w:rPr>
                <w:sz w:val="14"/>
              </w:rPr>
              <w:t>13</w:t>
            </w:r>
          </w:p>
        </w:tc>
        <w:tc>
          <w:tcPr>
            <w:tcW w:w="4706" w:type="dxa"/>
            <w:vAlign w:val="center"/>
          </w:tcPr>
          <w:p w14:paraId="086E7510" w14:textId="77777777" w:rsidR="008E6B67" w:rsidRDefault="00000000">
            <w:r>
              <w:rPr>
                <w:sz w:val="14"/>
              </w:rPr>
              <w:t>Piano di sospensione/rimodulazione definito se il recupero termico non è garantito.</w:t>
            </w:r>
          </w:p>
        </w:tc>
        <w:tc>
          <w:tcPr>
            <w:tcW w:w="567" w:type="dxa"/>
            <w:vAlign w:val="center"/>
          </w:tcPr>
          <w:p w14:paraId="108D9B1E" w14:textId="77777777" w:rsidR="008E6B67" w:rsidRDefault="008E6B67"/>
        </w:tc>
        <w:tc>
          <w:tcPr>
            <w:tcW w:w="567" w:type="dxa"/>
            <w:vAlign w:val="center"/>
          </w:tcPr>
          <w:p w14:paraId="238484A3" w14:textId="77777777" w:rsidR="008E6B67" w:rsidRDefault="008E6B67"/>
        </w:tc>
        <w:tc>
          <w:tcPr>
            <w:tcW w:w="567" w:type="dxa"/>
            <w:vAlign w:val="center"/>
          </w:tcPr>
          <w:p w14:paraId="2DE11BEC" w14:textId="77777777" w:rsidR="008E6B67" w:rsidRDefault="008E6B67"/>
        </w:tc>
        <w:tc>
          <w:tcPr>
            <w:tcW w:w="2381" w:type="dxa"/>
            <w:vAlign w:val="center"/>
          </w:tcPr>
          <w:p w14:paraId="2FF8FF7E" w14:textId="77777777" w:rsidR="008E6B67" w:rsidRDefault="008E6B67"/>
        </w:tc>
      </w:tr>
    </w:tbl>
    <w:p w14:paraId="6BE4269F" w14:textId="77777777" w:rsidR="008E6B67" w:rsidRDefault="008E6B67"/>
    <w:p w14:paraId="2AAA996D" w14:textId="77777777" w:rsidR="008E6B67" w:rsidRDefault="00000000">
      <w:pPr>
        <w:pStyle w:val="Titolo2"/>
      </w:pPr>
      <w:r>
        <w:rPr>
          <w:rFonts w:ascii="Arial" w:hAnsi="Arial"/>
        </w:rPr>
        <w:t>Allegato F - Checklist fresatura, scarifica e preparazione piano</w:t>
      </w:r>
    </w:p>
    <w:tbl>
      <w:tblPr>
        <w:tblW w:w="0" w:type="auto"/>
        <w:jc w:val="center"/>
        <w:tblLook w:val="04A0" w:firstRow="1" w:lastRow="0" w:firstColumn="1" w:lastColumn="0" w:noHBand="0" w:noVBand="1"/>
      </w:tblPr>
      <w:tblGrid>
        <w:gridCol w:w="10319"/>
      </w:tblGrid>
      <w:tr w:rsidR="008E6B67" w14:paraId="02EB1034"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6DCCA138" w14:textId="77777777" w:rsidR="008E6B67" w:rsidRDefault="00000000">
            <w:pPr>
              <w:spacing w:after="40"/>
            </w:pPr>
            <w:r>
              <w:rPr>
                <w:b/>
                <w:sz w:val="19"/>
              </w:rPr>
              <w:t>Istruzioni di compilazione</w:t>
            </w:r>
          </w:p>
          <w:p w14:paraId="5E51CB24" w14:textId="77777777" w:rsidR="008E6B67" w:rsidRDefault="00000000">
            <w:pPr>
              <w:spacing w:after="0" w:line="240" w:lineRule="auto"/>
            </w:pPr>
            <w:r>
              <w:rPr>
                <w:sz w:val="18"/>
              </w:rPr>
              <w:t>Da usare quando la giornata comprende fresatura prima dell'asfaltatura o ripristini localizzati.</w:t>
            </w:r>
          </w:p>
        </w:tc>
      </w:tr>
    </w:tbl>
    <w:p w14:paraId="0ED9527E" w14:textId="77777777" w:rsidR="008E6B67" w:rsidRDefault="008E6B67"/>
    <w:tbl>
      <w:tblPr>
        <w:tblStyle w:val="Grigliatabella"/>
        <w:tblW w:w="0" w:type="auto"/>
        <w:jc w:val="center"/>
        <w:tblLook w:val="04A0" w:firstRow="1" w:lastRow="0" w:firstColumn="1" w:lastColumn="0" w:noHBand="0" w:noVBand="1"/>
      </w:tblPr>
      <w:tblGrid>
        <w:gridCol w:w="454"/>
        <w:gridCol w:w="4706"/>
        <w:gridCol w:w="567"/>
        <w:gridCol w:w="567"/>
        <w:gridCol w:w="567"/>
        <w:gridCol w:w="2381"/>
      </w:tblGrid>
      <w:tr w:rsidR="008E6B67" w14:paraId="578BA092" w14:textId="77777777">
        <w:trPr>
          <w:cantSplit/>
          <w:tblHeader/>
          <w:jc w:val="center"/>
        </w:trPr>
        <w:tc>
          <w:tcPr>
            <w:tcW w:w="454" w:type="dxa"/>
            <w:shd w:val="clear" w:color="auto" w:fill="5B9BD5"/>
            <w:vAlign w:val="center"/>
          </w:tcPr>
          <w:p w14:paraId="423E56B6" w14:textId="77777777" w:rsidR="008E6B67" w:rsidRDefault="00000000">
            <w:pPr>
              <w:jc w:val="center"/>
            </w:pPr>
            <w:r>
              <w:rPr>
                <w:b/>
                <w:color w:val="FFFFFF"/>
                <w:sz w:val="14"/>
              </w:rPr>
              <w:t>N.</w:t>
            </w:r>
          </w:p>
        </w:tc>
        <w:tc>
          <w:tcPr>
            <w:tcW w:w="4706" w:type="dxa"/>
            <w:shd w:val="clear" w:color="auto" w:fill="5B9BD5"/>
            <w:vAlign w:val="center"/>
          </w:tcPr>
          <w:p w14:paraId="6C9151AA" w14:textId="77777777" w:rsidR="008E6B67" w:rsidRDefault="00000000">
            <w:pPr>
              <w:jc w:val="center"/>
            </w:pPr>
            <w:r>
              <w:rPr>
                <w:b/>
                <w:color w:val="FFFFFF"/>
                <w:sz w:val="14"/>
              </w:rPr>
              <w:t>Controllo / requisito operativo</w:t>
            </w:r>
          </w:p>
        </w:tc>
        <w:tc>
          <w:tcPr>
            <w:tcW w:w="567" w:type="dxa"/>
            <w:shd w:val="clear" w:color="auto" w:fill="5B9BD5"/>
            <w:vAlign w:val="center"/>
          </w:tcPr>
          <w:p w14:paraId="1DF6E6E3" w14:textId="77777777" w:rsidR="008E6B67" w:rsidRDefault="00000000">
            <w:pPr>
              <w:jc w:val="center"/>
            </w:pPr>
            <w:r>
              <w:rPr>
                <w:b/>
                <w:color w:val="FFFFFF"/>
                <w:sz w:val="14"/>
              </w:rPr>
              <w:t>SI</w:t>
            </w:r>
          </w:p>
        </w:tc>
        <w:tc>
          <w:tcPr>
            <w:tcW w:w="567" w:type="dxa"/>
            <w:shd w:val="clear" w:color="auto" w:fill="5B9BD5"/>
            <w:vAlign w:val="center"/>
          </w:tcPr>
          <w:p w14:paraId="24045D52" w14:textId="77777777" w:rsidR="008E6B67" w:rsidRDefault="00000000">
            <w:pPr>
              <w:jc w:val="center"/>
            </w:pPr>
            <w:r>
              <w:rPr>
                <w:b/>
                <w:color w:val="FFFFFF"/>
                <w:sz w:val="14"/>
              </w:rPr>
              <w:t>NO</w:t>
            </w:r>
          </w:p>
        </w:tc>
        <w:tc>
          <w:tcPr>
            <w:tcW w:w="567" w:type="dxa"/>
            <w:shd w:val="clear" w:color="auto" w:fill="5B9BD5"/>
            <w:vAlign w:val="center"/>
          </w:tcPr>
          <w:p w14:paraId="567CD7DF" w14:textId="77777777" w:rsidR="008E6B67" w:rsidRDefault="00000000">
            <w:pPr>
              <w:jc w:val="center"/>
            </w:pPr>
            <w:r>
              <w:rPr>
                <w:b/>
                <w:color w:val="FFFFFF"/>
                <w:sz w:val="14"/>
              </w:rPr>
              <w:t>N.A.</w:t>
            </w:r>
          </w:p>
        </w:tc>
        <w:tc>
          <w:tcPr>
            <w:tcW w:w="2381" w:type="dxa"/>
            <w:shd w:val="clear" w:color="auto" w:fill="5B9BD5"/>
            <w:vAlign w:val="center"/>
          </w:tcPr>
          <w:p w14:paraId="0E7271FD" w14:textId="77777777" w:rsidR="008E6B67" w:rsidRDefault="00000000">
            <w:pPr>
              <w:jc w:val="center"/>
            </w:pPr>
            <w:r>
              <w:rPr>
                <w:b/>
                <w:color w:val="FFFFFF"/>
                <w:sz w:val="14"/>
              </w:rPr>
              <w:t>Note / azioni correttive</w:t>
            </w:r>
          </w:p>
        </w:tc>
      </w:tr>
      <w:tr w:rsidR="008E6B67" w14:paraId="4574379A" w14:textId="77777777">
        <w:trPr>
          <w:cantSplit/>
          <w:jc w:val="center"/>
        </w:trPr>
        <w:tc>
          <w:tcPr>
            <w:tcW w:w="454" w:type="dxa"/>
            <w:vAlign w:val="center"/>
          </w:tcPr>
          <w:p w14:paraId="229BDA95" w14:textId="77777777" w:rsidR="008E6B67" w:rsidRDefault="00000000">
            <w:r>
              <w:rPr>
                <w:sz w:val="14"/>
              </w:rPr>
              <w:t>1</w:t>
            </w:r>
          </w:p>
        </w:tc>
        <w:tc>
          <w:tcPr>
            <w:tcW w:w="4706" w:type="dxa"/>
            <w:vAlign w:val="center"/>
          </w:tcPr>
          <w:p w14:paraId="501D3BED" w14:textId="77777777" w:rsidR="008E6B67" w:rsidRDefault="00000000">
            <w:r>
              <w:rPr>
                <w:sz w:val="14"/>
              </w:rPr>
              <w:t>Fresatrice/scarificatrice con cabina o postazione protetta verificata.</w:t>
            </w:r>
          </w:p>
        </w:tc>
        <w:tc>
          <w:tcPr>
            <w:tcW w:w="567" w:type="dxa"/>
            <w:vAlign w:val="center"/>
          </w:tcPr>
          <w:p w14:paraId="0C90DCFA" w14:textId="77777777" w:rsidR="008E6B67" w:rsidRDefault="008E6B67"/>
        </w:tc>
        <w:tc>
          <w:tcPr>
            <w:tcW w:w="567" w:type="dxa"/>
            <w:vAlign w:val="center"/>
          </w:tcPr>
          <w:p w14:paraId="2C7A092F" w14:textId="77777777" w:rsidR="008E6B67" w:rsidRDefault="008E6B67"/>
        </w:tc>
        <w:tc>
          <w:tcPr>
            <w:tcW w:w="567" w:type="dxa"/>
            <w:vAlign w:val="center"/>
          </w:tcPr>
          <w:p w14:paraId="60BF29E9" w14:textId="77777777" w:rsidR="008E6B67" w:rsidRDefault="008E6B67"/>
        </w:tc>
        <w:tc>
          <w:tcPr>
            <w:tcW w:w="2381" w:type="dxa"/>
            <w:vAlign w:val="center"/>
          </w:tcPr>
          <w:p w14:paraId="20B7C7AF" w14:textId="77777777" w:rsidR="008E6B67" w:rsidRDefault="008E6B67"/>
        </w:tc>
      </w:tr>
      <w:tr w:rsidR="008E6B67" w14:paraId="42E6BBEF" w14:textId="77777777">
        <w:trPr>
          <w:cantSplit/>
          <w:jc w:val="center"/>
        </w:trPr>
        <w:tc>
          <w:tcPr>
            <w:tcW w:w="454" w:type="dxa"/>
            <w:vAlign w:val="center"/>
          </w:tcPr>
          <w:p w14:paraId="1685DD2C" w14:textId="77777777" w:rsidR="008E6B67" w:rsidRDefault="00000000">
            <w:r>
              <w:rPr>
                <w:sz w:val="14"/>
              </w:rPr>
              <w:t>2</w:t>
            </w:r>
          </w:p>
        </w:tc>
        <w:tc>
          <w:tcPr>
            <w:tcW w:w="4706" w:type="dxa"/>
            <w:vAlign w:val="center"/>
          </w:tcPr>
          <w:p w14:paraId="2882ACBD" w14:textId="77777777" w:rsidR="008E6B67" w:rsidRDefault="00000000">
            <w:r>
              <w:rPr>
                <w:sz w:val="14"/>
              </w:rPr>
              <w:t>Addetti a terra ridotti al minimo necessario in prossimità della macchina.</w:t>
            </w:r>
          </w:p>
        </w:tc>
        <w:tc>
          <w:tcPr>
            <w:tcW w:w="567" w:type="dxa"/>
            <w:vAlign w:val="center"/>
          </w:tcPr>
          <w:p w14:paraId="38299AA3" w14:textId="77777777" w:rsidR="008E6B67" w:rsidRDefault="008E6B67"/>
        </w:tc>
        <w:tc>
          <w:tcPr>
            <w:tcW w:w="567" w:type="dxa"/>
            <w:vAlign w:val="center"/>
          </w:tcPr>
          <w:p w14:paraId="2F1E4019" w14:textId="77777777" w:rsidR="008E6B67" w:rsidRDefault="008E6B67"/>
        </w:tc>
        <w:tc>
          <w:tcPr>
            <w:tcW w:w="567" w:type="dxa"/>
            <w:vAlign w:val="center"/>
          </w:tcPr>
          <w:p w14:paraId="368DD39A" w14:textId="77777777" w:rsidR="008E6B67" w:rsidRDefault="008E6B67"/>
        </w:tc>
        <w:tc>
          <w:tcPr>
            <w:tcW w:w="2381" w:type="dxa"/>
            <w:vAlign w:val="center"/>
          </w:tcPr>
          <w:p w14:paraId="79FB9096" w14:textId="77777777" w:rsidR="008E6B67" w:rsidRDefault="008E6B67"/>
        </w:tc>
      </w:tr>
      <w:tr w:rsidR="008E6B67" w14:paraId="1D852A78" w14:textId="77777777">
        <w:trPr>
          <w:cantSplit/>
          <w:jc w:val="center"/>
        </w:trPr>
        <w:tc>
          <w:tcPr>
            <w:tcW w:w="454" w:type="dxa"/>
            <w:vAlign w:val="center"/>
          </w:tcPr>
          <w:p w14:paraId="28C499F7" w14:textId="77777777" w:rsidR="008E6B67" w:rsidRDefault="00000000">
            <w:r>
              <w:rPr>
                <w:sz w:val="14"/>
              </w:rPr>
              <w:t>3</w:t>
            </w:r>
          </w:p>
        </w:tc>
        <w:tc>
          <w:tcPr>
            <w:tcW w:w="4706" w:type="dxa"/>
            <w:vAlign w:val="center"/>
          </w:tcPr>
          <w:p w14:paraId="19535FEA" w14:textId="77777777" w:rsidR="008E6B67" w:rsidRDefault="00000000">
            <w:r>
              <w:rPr>
                <w:sz w:val="14"/>
              </w:rPr>
              <w:t>Pulizia/spazzamento pianificati con pause e rotazioni.</w:t>
            </w:r>
          </w:p>
        </w:tc>
        <w:tc>
          <w:tcPr>
            <w:tcW w:w="567" w:type="dxa"/>
            <w:vAlign w:val="center"/>
          </w:tcPr>
          <w:p w14:paraId="2E935CEA" w14:textId="77777777" w:rsidR="008E6B67" w:rsidRDefault="008E6B67"/>
        </w:tc>
        <w:tc>
          <w:tcPr>
            <w:tcW w:w="567" w:type="dxa"/>
            <w:vAlign w:val="center"/>
          </w:tcPr>
          <w:p w14:paraId="66604CBB" w14:textId="77777777" w:rsidR="008E6B67" w:rsidRDefault="008E6B67"/>
        </w:tc>
        <w:tc>
          <w:tcPr>
            <w:tcW w:w="567" w:type="dxa"/>
            <w:vAlign w:val="center"/>
          </w:tcPr>
          <w:p w14:paraId="176C85F7" w14:textId="77777777" w:rsidR="008E6B67" w:rsidRDefault="008E6B67"/>
        </w:tc>
        <w:tc>
          <w:tcPr>
            <w:tcW w:w="2381" w:type="dxa"/>
            <w:vAlign w:val="center"/>
          </w:tcPr>
          <w:p w14:paraId="395C1B04" w14:textId="77777777" w:rsidR="008E6B67" w:rsidRDefault="008E6B67"/>
        </w:tc>
      </w:tr>
      <w:tr w:rsidR="008E6B67" w14:paraId="505AF503" w14:textId="77777777">
        <w:trPr>
          <w:cantSplit/>
          <w:jc w:val="center"/>
        </w:trPr>
        <w:tc>
          <w:tcPr>
            <w:tcW w:w="454" w:type="dxa"/>
            <w:vAlign w:val="center"/>
          </w:tcPr>
          <w:p w14:paraId="18BAF20C" w14:textId="77777777" w:rsidR="008E6B67" w:rsidRDefault="00000000">
            <w:r>
              <w:rPr>
                <w:sz w:val="14"/>
              </w:rPr>
              <w:t>4</w:t>
            </w:r>
          </w:p>
        </w:tc>
        <w:tc>
          <w:tcPr>
            <w:tcW w:w="4706" w:type="dxa"/>
            <w:vAlign w:val="center"/>
          </w:tcPr>
          <w:p w14:paraId="56E46F87" w14:textId="77777777" w:rsidR="008E6B67" w:rsidRDefault="00000000">
            <w:r>
              <w:rPr>
                <w:sz w:val="14"/>
              </w:rPr>
              <w:t>Polveri e caldo valutati congiuntamente; DPI respiratori compensati con pause adeguate.</w:t>
            </w:r>
          </w:p>
        </w:tc>
        <w:tc>
          <w:tcPr>
            <w:tcW w:w="567" w:type="dxa"/>
            <w:vAlign w:val="center"/>
          </w:tcPr>
          <w:p w14:paraId="14977E97" w14:textId="77777777" w:rsidR="008E6B67" w:rsidRDefault="008E6B67"/>
        </w:tc>
        <w:tc>
          <w:tcPr>
            <w:tcW w:w="567" w:type="dxa"/>
            <w:vAlign w:val="center"/>
          </w:tcPr>
          <w:p w14:paraId="12E01397" w14:textId="77777777" w:rsidR="008E6B67" w:rsidRDefault="008E6B67"/>
        </w:tc>
        <w:tc>
          <w:tcPr>
            <w:tcW w:w="567" w:type="dxa"/>
            <w:vAlign w:val="center"/>
          </w:tcPr>
          <w:p w14:paraId="395C4C31" w14:textId="77777777" w:rsidR="008E6B67" w:rsidRDefault="008E6B67"/>
        </w:tc>
        <w:tc>
          <w:tcPr>
            <w:tcW w:w="2381" w:type="dxa"/>
            <w:vAlign w:val="center"/>
          </w:tcPr>
          <w:p w14:paraId="24E3C074" w14:textId="77777777" w:rsidR="008E6B67" w:rsidRDefault="008E6B67"/>
        </w:tc>
      </w:tr>
      <w:tr w:rsidR="008E6B67" w14:paraId="74498C17" w14:textId="77777777">
        <w:trPr>
          <w:cantSplit/>
          <w:jc w:val="center"/>
        </w:trPr>
        <w:tc>
          <w:tcPr>
            <w:tcW w:w="454" w:type="dxa"/>
            <w:vAlign w:val="center"/>
          </w:tcPr>
          <w:p w14:paraId="4C7649E2" w14:textId="77777777" w:rsidR="008E6B67" w:rsidRDefault="00000000">
            <w:r>
              <w:rPr>
                <w:sz w:val="14"/>
              </w:rPr>
              <w:t>5</w:t>
            </w:r>
          </w:p>
        </w:tc>
        <w:tc>
          <w:tcPr>
            <w:tcW w:w="4706" w:type="dxa"/>
            <w:vAlign w:val="center"/>
          </w:tcPr>
          <w:p w14:paraId="70FD3C1D" w14:textId="77777777" w:rsidR="008E6B67" w:rsidRDefault="00000000">
            <w:r>
              <w:rPr>
                <w:sz w:val="14"/>
              </w:rPr>
              <w:t>Acqua disponibile per operatori macchina, addetti a terra e autisti.</w:t>
            </w:r>
          </w:p>
        </w:tc>
        <w:tc>
          <w:tcPr>
            <w:tcW w:w="567" w:type="dxa"/>
            <w:vAlign w:val="center"/>
          </w:tcPr>
          <w:p w14:paraId="3DF81CA5" w14:textId="77777777" w:rsidR="008E6B67" w:rsidRDefault="008E6B67"/>
        </w:tc>
        <w:tc>
          <w:tcPr>
            <w:tcW w:w="567" w:type="dxa"/>
            <w:vAlign w:val="center"/>
          </w:tcPr>
          <w:p w14:paraId="726FC65F" w14:textId="77777777" w:rsidR="008E6B67" w:rsidRDefault="008E6B67"/>
        </w:tc>
        <w:tc>
          <w:tcPr>
            <w:tcW w:w="567" w:type="dxa"/>
            <w:vAlign w:val="center"/>
          </w:tcPr>
          <w:p w14:paraId="451A21F3" w14:textId="77777777" w:rsidR="008E6B67" w:rsidRDefault="008E6B67"/>
        </w:tc>
        <w:tc>
          <w:tcPr>
            <w:tcW w:w="2381" w:type="dxa"/>
            <w:vAlign w:val="center"/>
          </w:tcPr>
          <w:p w14:paraId="16952F70" w14:textId="77777777" w:rsidR="008E6B67" w:rsidRDefault="008E6B67"/>
        </w:tc>
      </w:tr>
      <w:tr w:rsidR="008E6B67" w14:paraId="291032BA" w14:textId="77777777">
        <w:trPr>
          <w:cantSplit/>
          <w:jc w:val="center"/>
        </w:trPr>
        <w:tc>
          <w:tcPr>
            <w:tcW w:w="454" w:type="dxa"/>
            <w:vAlign w:val="center"/>
          </w:tcPr>
          <w:p w14:paraId="4490353B" w14:textId="77777777" w:rsidR="008E6B67" w:rsidRDefault="00000000">
            <w:r>
              <w:rPr>
                <w:sz w:val="14"/>
              </w:rPr>
              <w:t>6</w:t>
            </w:r>
          </w:p>
        </w:tc>
        <w:tc>
          <w:tcPr>
            <w:tcW w:w="4706" w:type="dxa"/>
            <w:vAlign w:val="center"/>
          </w:tcPr>
          <w:p w14:paraId="6B570168" w14:textId="77777777" w:rsidR="008E6B67" w:rsidRDefault="00000000">
            <w:r>
              <w:rPr>
                <w:sz w:val="14"/>
              </w:rPr>
              <w:t>Rifornimenti, manutenzioni e soste mezzi pianificati evitando permanenze al sole non necessarie.</w:t>
            </w:r>
          </w:p>
        </w:tc>
        <w:tc>
          <w:tcPr>
            <w:tcW w:w="567" w:type="dxa"/>
            <w:vAlign w:val="center"/>
          </w:tcPr>
          <w:p w14:paraId="03DDDEFB" w14:textId="77777777" w:rsidR="008E6B67" w:rsidRDefault="008E6B67"/>
        </w:tc>
        <w:tc>
          <w:tcPr>
            <w:tcW w:w="567" w:type="dxa"/>
            <w:vAlign w:val="center"/>
          </w:tcPr>
          <w:p w14:paraId="71C001BF" w14:textId="77777777" w:rsidR="008E6B67" w:rsidRDefault="008E6B67"/>
        </w:tc>
        <w:tc>
          <w:tcPr>
            <w:tcW w:w="567" w:type="dxa"/>
            <w:vAlign w:val="center"/>
          </w:tcPr>
          <w:p w14:paraId="6E0FEFEC" w14:textId="77777777" w:rsidR="008E6B67" w:rsidRDefault="008E6B67"/>
        </w:tc>
        <w:tc>
          <w:tcPr>
            <w:tcW w:w="2381" w:type="dxa"/>
            <w:vAlign w:val="center"/>
          </w:tcPr>
          <w:p w14:paraId="74743488" w14:textId="77777777" w:rsidR="008E6B67" w:rsidRDefault="008E6B67"/>
        </w:tc>
      </w:tr>
      <w:tr w:rsidR="008E6B67" w14:paraId="2CA93D7A" w14:textId="77777777">
        <w:trPr>
          <w:cantSplit/>
          <w:jc w:val="center"/>
        </w:trPr>
        <w:tc>
          <w:tcPr>
            <w:tcW w:w="454" w:type="dxa"/>
            <w:vAlign w:val="center"/>
          </w:tcPr>
          <w:p w14:paraId="6D76E402" w14:textId="77777777" w:rsidR="008E6B67" w:rsidRDefault="00000000">
            <w:r>
              <w:rPr>
                <w:sz w:val="14"/>
              </w:rPr>
              <w:t>7</w:t>
            </w:r>
          </w:p>
        </w:tc>
        <w:tc>
          <w:tcPr>
            <w:tcW w:w="4706" w:type="dxa"/>
            <w:vAlign w:val="center"/>
          </w:tcPr>
          <w:p w14:paraId="051603C9" w14:textId="77777777" w:rsidR="008E6B67" w:rsidRDefault="00000000">
            <w:r>
              <w:rPr>
                <w:sz w:val="14"/>
              </w:rPr>
              <w:t>Area pausa sicura rispetto a traffico, macchine e polveri.</w:t>
            </w:r>
          </w:p>
        </w:tc>
        <w:tc>
          <w:tcPr>
            <w:tcW w:w="567" w:type="dxa"/>
            <w:vAlign w:val="center"/>
          </w:tcPr>
          <w:p w14:paraId="389BEE97" w14:textId="77777777" w:rsidR="008E6B67" w:rsidRDefault="008E6B67"/>
        </w:tc>
        <w:tc>
          <w:tcPr>
            <w:tcW w:w="567" w:type="dxa"/>
            <w:vAlign w:val="center"/>
          </w:tcPr>
          <w:p w14:paraId="511CF604" w14:textId="77777777" w:rsidR="008E6B67" w:rsidRDefault="008E6B67"/>
        </w:tc>
        <w:tc>
          <w:tcPr>
            <w:tcW w:w="567" w:type="dxa"/>
            <w:vAlign w:val="center"/>
          </w:tcPr>
          <w:p w14:paraId="5F16C527" w14:textId="77777777" w:rsidR="008E6B67" w:rsidRDefault="008E6B67"/>
        </w:tc>
        <w:tc>
          <w:tcPr>
            <w:tcW w:w="2381" w:type="dxa"/>
            <w:vAlign w:val="center"/>
          </w:tcPr>
          <w:p w14:paraId="079650DF" w14:textId="77777777" w:rsidR="008E6B67" w:rsidRDefault="008E6B67"/>
        </w:tc>
      </w:tr>
      <w:tr w:rsidR="008E6B67" w14:paraId="278980A7" w14:textId="77777777">
        <w:trPr>
          <w:cantSplit/>
          <w:jc w:val="center"/>
        </w:trPr>
        <w:tc>
          <w:tcPr>
            <w:tcW w:w="454" w:type="dxa"/>
            <w:vAlign w:val="center"/>
          </w:tcPr>
          <w:p w14:paraId="73A82937" w14:textId="77777777" w:rsidR="008E6B67" w:rsidRDefault="00000000">
            <w:r>
              <w:rPr>
                <w:sz w:val="14"/>
              </w:rPr>
              <w:t>8</w:t>
            </w:r>
          </w:p>
        </w:tc>
        <w:tc>
          <w:tcPr>
            <w:tcW w:w="4706" w:type="dxa"/>
            <w:vAlign w:val="center"/>
          </w:tcPr>
          <w:p w14:paraId="15421027" w14:textId="77777777" w:rsidR="008E6B67" w:rsidRDefault="00000000">
            <w:r>
              <w:rPr>
                <w:sz w:val="14"/>
              </w:rPr>
              <w:t>Aggiornamento livello operativo previsto prima della fase di stesa asfalto.</w:t>
            </w:r>
          </w:p>
        </w:tc>
        <w:tc>
          <w:tcPr>
            <w:tcW w:w="567" w:type="dxa"/>
            <w:vAlign w:val="center"/>
          </w:tcPr>
          <w:p w14:paraId="227274AC" w14:textId="77777777" w:rsidR="008E6B67" w:rsidRDefault="008E6B67"/>
        </w:tc>
        <w:tc>
          <w:tcPr>
            <w:tcW w:w="567" w:type="dxa"/>
            <w:vAlign w:val="center"/>
          </w:tcPr>
          <w:p w14:paraId="1BF2AF6C" w14:textId="77777777" w:rsidR="008E6B67" w:rsidRDefault="008E6B67"/>
        </w:tc>
        <w:tc>
          <w:tcPr>
            <w:tcW w:w="567" w:type="dxa"/>
            <w:vAlign w:val="center"/>
          </w:tcPr>
          <w:p w14:paraId="484079E8" w14:textId="77777777" w:rsidR="008E6B67" w:rsidRDefault="008E6B67"/>
        </w:tc>
        <w:tc>
          <w:tcPr>
            <w:tcW w:w="2381" w:type="dxa"/>
            <w:vAlign w:val="center"/>
          </w:tcPr>
          <w:p w14:paraId="6C91918B" w14:textId="77777777" w:rsidR="008E6B67" w:rsidRDefault="008E6B67"/>
        </w:tc>
      </w:tr>
    </w:tbl>
    <w:p w14:paraId="61194395" w14:textId="77777777" w:rsidR="008E6B67" w:rsidRDefault="008E6B67"/>
    <w:p w14:paraId="21429ED2" w14:textId="77777777" w:rsidR="008E6B67" w:rsidRDefault="00000000">
      <w:pPr>
        <w:pStyle w:val="Titolo2"/>
      </w:pPr>
      <w:r>
        <w:rPr>
          <w:rFonts w:ascii="Arial" w:hAnsi="Arial"/>
        </w:rPr>
        <w:t>Allegato G - Checklist segnalamento, movieri e traffico in condizioni di caldo</w:t>
      </w:r>
    </w:p>
    <w:tbl>
      <w:tblPr>
        <w:tblW w:w="0" w:type="auto"/>
        <w:jc w:val="center"/>
        <w:tblLook w:val="04A0" w:firstRow="1" w:lastRow="0" w:firstColumn="1" w:lastColumn="0" w:noHBand="0" w:noVBand="1"/>
      </w:tblPr>
      <w:tblGrid>
        <w:gridCol w:w="10319"/>
      </w:tblGrid>
      <w:tr w:rsidR="008E6B67" w14:paraId="1E9BAA67"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13D3A327" w14:textId="77777777" w:rsidR="008E6B67" w:rsidRDefault="00000000">
            <w:pPr>
              <w:spacing w:after="40"/>
            </w:pPr>
            <w:r>
              <w:rPr>
                <w:b/>
                <w:sz w:val="19"/>
              </w:rPr>
              <w:t>Istruzioni di compilazione</w:t>
            </w:r>
          </w:p>
          <w:p w14:paraId="3926BFDF" w14:textId="77777777" w:rsidR="008E6B67" w:rsidRDefault="00000000">
            <w:pPr>
              <w:spacing w:after="0" w:line="240" w:lineRule="auto"/>
            </w:pPr>
            <w:r>
              <w:rPr>
                <w:sz w:val="18"/>
              </w:rPr>
              <w:t>Il caldo può ridurre attenzione e tempi di reazione: nei cantieri stradali questo effetto è anche un rischio investimento.</w:t>
            </w:r>
          </w:p>
        </w:tc>
      </w:tr>
    </w:tbl>
    <w:p w14:paraId="54E4E378" w14:textId="77777777" w:rsidR="008E6B67" w:rsidRDefault="008E6B67"/>
    <w:tbl>
      <w:tblPr>
        <w:tblStyle w:val="Grigliatabella"/>
        <w:tblW w:w="0" w:type="auto"/>
        <w:jc w:val="center"/>
        <w:tblLook w:val="04A0" w:firstRow="1" w:lastRow="0" w:firstColumn="1" w:lastColumn="0" w:noHBand="0" w:noVBand="1"/>
      </w:tblPr>
      <w:tblGrid>
        <w:gridCol w:w="454"/>
        <w:gridCol w:w="4706"/>
        <w:gridCol w:w="567"/>
        <w:gridCol w:w="567"/>
        <w:gridCol w:w="567"/>
        <w:gridCol w:w="2381"/>
      </w:tblGrid>
      <w:tr w:rsidR="008E6B67" w14:paraId="6A7E4C2B" w14:textId="77777777">
        <w:trPr>
          <w:cantSplit/>
          <w:tblHeader/>
          <w:jc w:val="center"/>
        </w:trPr>
        <w:tc>
          <w:tcPr>
            <w:tcW w:w="454" w:type="dxa"/>
            <w:shd w:val="clear" w:color="auto" w:fill="5B9BD5"/>
            <w:vAlign w:val="center"/>
          </w:tcPr>
          <w:p w14:paraId="6BF75951" w14:textId="77777777" w:rsidR="008E6B67" w:rsidRDefault="00000000">
            <w:pPr>
              <w:jc w:val="center"/>
            </w:pPr>
            <w:r>
              <w:rPr>
                <w:b/>
                <w:color w:val="FFFFFF"/>
                <w:sz w:val="14"/>
              </w:rPr>
              <w:t>N.</w:t>
            </w:r>
          </w:p>
        </w:tc>
        <w:tc>
          <w:tcPr>
            <w:tcW w:w="4706" w:type="dxa"/>
            <w:shd w:val="clear" w:color="auto" w:fill="5B9BD5"/>
            <w:vAlign w:val="center"/>
          </w:tcPr>
          <w:p w14:paraId="0B2A79C1" w14:textId="77777777" w:rsidR="008E6B67" w:rsidRDefault="00000000">
            <w:pPr>
              <w:jc w:val="center"/>
            </w:pPr>
            <w:r>
              <w:rPr>
                <w:b/>
                <w:color w:val="FFFFFF"/>
                <w:sz w:val="14"/>
              </w:rPr>
              <w:t>Controllo / requisito operativo</w:t>
            </w:r>
          </w:p>
        </w:tc>
        <w:tc>
          <w:tcPr>
            <w:tcW w:w="567" w:type="dxa"/>
            <w:shd w:val="clear" w:color="auto" w:fill="5B9BD5"/>
            <w:vAlign w:val="center"/>
          </w:tcPr>
          <w:p w14:paraId="778DA85E" w14:textId="77777777" w:rsidR="008E6B67" w:rsidRDefault="00000000">
            <w:pPr>
              <w:jc w:val="center"/>
            </w:pPr>
            <w:r>
              <w:rPr>
                <w:b/>
                <w:color w:val="FFFFFF"/>
                <w:sz w:val="14"/>
              </w:rPr>
              <w:t>SI</w:t>
            </w:r>
          </w:p>
        </w:tc>
        <w:tc>
          <w:tcPr>
            <w:tcW w:w="567" w:type="dxa"/>
            <w:shd w:val="clear" w:color="auto" w:fill="5B9BD5"/>
            <w:vAlign w:val="center"/>
          </w:tcPr>
          <w:p w14:paraId="10811463" w14:textId="77777777" w:rsidR="008E6B67" w:rsidRDefault="00000000">
            <w:pPr>
              <w:jc w:val="center"/>
            </w:pPr>
            <w:r>
              <w:rPr>
                <w:b/>
                <w:color w:val="FFFFFF"/>
                <w:sz w:val="14"/>
              </w:rPr>
              <w:t>NO</w:t>
            </w:r>
          </w:p>
        </w:tc>
        <w:tc>
          <w:tcPr>
            <w:tcW w:w="567" w:type="dxa"/>
            <w:shd w:val="clear" w:color="auto" w:fill="5B9BD5"/>
            <w:vAlign w:val="center"/>
          </w:tcPr>
          <w:p w14:paraId="42F7E5B8" w14:textId="77777777" w:rsidR="008E6B67" w:rsidRDefault="00000000">
            <w:pPr>
              <w:jc w:val="center"/>
            </w:pPr>
            <w:r>
              <w:rPr>
                <w:b/>
                <w:color w:val="FFFFFF"/>
                <w:sz w:val="14"/>
              </w:rPr>
              <w:t>N.A.</w:t>
            </w:r>
          </w:p>
        </w:tc>
        <w:tc>
          <w:tcPr>
            <w:tcW w:w="2381" w:type="dxa"/>
            <w:shd w:val="clear" w:color="auto" w:fill="5B9BD5"/>
            <w:vAlign w:val="center"/>
          </w:tcPr>
          <w:p w14:paraId="3B348FD2" w14:textId="77777777" w:rsidR="008E6B67" w:rsidRDefault="00000000">
            <w:pPr>
              <w:jc w:val="center"/>
            </w:pPr>
            <w:r>
              <w:rPr>
                <w:b/>
                <w:color w:val="FFFFFF"/>
                <w:sz w:val="14"/>
              </w:rPr>
              <w:t>Note / azioni correttive</w:t>
            </w:r>
          </w:p>
        </w:tc>
      </w:tr>
      <w:tr w:rsidR="008E6B67" w14:paraId="76E286E2" w14:textId="77777777">
        <w:trPr>
          <w:cantSplit/>
          <w:jc w:val="center"/>
        </w:trPr>
        <w:tc>
          <w:tcPr>
            <w:tcW w:w="454" w:type="dxa"/>
            <w:vAlign w:val="center"/>
          </w:tcPr>
          <w:p w14:paraId="0A3D0882" w14:textId="77777777" w:rsidR="008E6B67" w:rsidRDefault="00000000">
            <w:r>
              <w:rPr>
                <w:sz w:val="14"/>
              </w:rPr>
              <w:t>1</w:t>
            </w:r>
          </w:p>
        </w:tc>
        <w:tc>
          <w:tcPr>
            <w:tcW w:w="4706" w:type="dxa"/>
            <w:vAlign w:val="center"/>
          </w:tcPr>
          <w:p w14:paraId="627C1281" w14:textId="77777777" w:rsidR="008E6B67" w:rsidRDefault="00000000">
            <w:r>
              <w:rPr>
                <w:sz w:val="14"/>
              </w:rPr>
              <w:t>Schema segnaletico temporaneo disponibile e coerente con categoria di strada.</w:t>
            </w:r>
          </w:p>
        </w:tc>
        <w:tc>
          <w:tcPr>
            <w:tcW w:w="567" w:type="dxa"/>
            <w:vAlign w:val="center"/>
          </w:tcPr>
          <w:p w14:paraId="4CDED04E" w14:textId="77777777" w:rsidR="008E6B67" w:rsidRDefault="008E6B67"/>
        </w:tc>
        <w:tc>
          <w:tcPr>
            <w:tcW w:w="567" w:type="dxa"/>
            <w:vAlign w:val="center"/>
          </w:tcPr>
          <w:p w14:paraId="1AEA1A54" w14:textId="77777777" w:rsidR="008E6B67" w:rsidRDefault="008E6B67"/>
        </w:tc>
        <w:tc>
          <w:tcPr>
            <w:tcW w:w="567" w:type="dxa"/>
            <w:vAlign w:val="center"/>
          </w:tcPr>
          <w:p w14:paraId="2200C1C3" w14:textId="77777777" w:rsidR="008E6B67" w:rsidRDefault="008E6B67"/>
        </w:tc>
        <w:tc>
          <w:tcPr>
            <w:tcW w:w="2381" w:type="dxa"/>
            <w:vAlign w:val="center"/>
          </w:tcPr>
          <w:p w14:paraId="121626FE" w14:textId="77777777" w:rsidR="008E6B67" w:rsidRDefault="008E6B67"/>
        </w:tc>
      </w:tr>
      <w:tr w:rsidR="008E6B67" w14:paraId="623944AC" w14:textId="77777777">
        <w:trPr>
          <w:cantSplit/>
          <w:jc w:val="center"/>
        </w:trPr>
        <w:tc>
          <w:tcPr>
            <w:tcW w:w="454" w:type="dxa"/>
            <w:vAlign w:val="center"/>
          </w:tcPr>
          <w:p w14:paraId="6B5D772C" w14:textId="77777777" w:rsidR="008E6B67" w:rsidRDefault="00000000">
            <w:r>
              <w:rPr>
                <w:sz w:val="14"/>
              </w:rPr>
              <w:t>2</w:t>
            </w:r>
          </w:p>
        </w:tc>
        <w:tc>
          <w:tcPr>
            <w:tcW w:w="4706" w:type="dxa"/>
            <w:vAlign w:val="center"/>
          </w:tcPr>
          <w:p w14:paraId="7BB1C28D" w14:textId="77777777" w:rsidR="008E6B67" w:rsidRDefault="00000000">
            <w:r>
              <w:rPr>
                <w:sz w:val="14"/>
              </w:rPr>
              <w:t>Addetti alla posa/rimozione segnaletica formati secondo procedure applicabili.</w:t>
            </w:r>
          </w:p>
        </w:tc>
        <w:tc>
          <w:tcPr>
            <w:tcW w:w="567" w:type="dxa"/>
            <w:vAlign w:val="center"/>
          </w:tcPr>
          <w:p w14:paraId="6D8186E4" w14:textId="77777777" w:rsidR="008E6B67" w:rsidRDefault="008E6B67"/>
        </w:tc>
        <w:tc>
          <w:tcPr>
            <w:tcW w:w="567" w:type="dxa"/>
            <w:vAlign w:val="center"/>
          </w:tcPr>
          <w:p w14:paraId="1D20D9C8" w14:textId="77777777" w:rsidR="008E6B67" w:rsidRDefault="008E6B67"/>
        </w:tc>
        <w:tc>
          <w:tcPr>
            <w:tcW w:w="567" w:type="dxa"/>
            <w:vAlign w:val="center"/>
          </w:tcPr>
          <w:p w14:paraId="104F985D" w14:textId="77777777" w:rsidR="008E6B67" w:rsidRDefault="008E6B67"/>
        </w:tc>
        <w:tc>
          <w:tcPr>
            <w:tcW w:w="2381" w:type="dxa"/>
            <w:vAlign w:val="center"/>
          </w:tcPr>
          <w:p w14:paraId="5894DEEE" w14:textId="77777777" w:rsidR="008E6B67" w:rsidRDefault="008E6B67"/>
        </w:tc>
      </w:tr>
      <w:tr w:rsidR="008E6B67" w14:paraId="2C02978C" w14:textId="77777777">
        <w:trPr>
          <w:cantSplit/>
          <w:jc w:val="center"/>
        </w:trPr>
        <w:tc>
          <w:tcPr>
            <w:tcW w:w="454" w:type="dxa"/>
            <w:vAlign w:val="center"/>
          </w:tcPr>
          <w:p w14:paraId="4A0C701F" w14:textId="77777777" w:rsidR="008E6B67" w:rsidRDefault="00000000">
            <w:r>
              <w:rPr>
                <w:sz w:val="14"/>
              </w:rPr>
              <w:t>3</w:t>
            </w:r>
          </w:p>
        </w:tc>
        <w:tc>
          <w:tcPr>
            <w:tcW w:w="4706" w:type="dxa"/>
            <w:vAlign w:val="center"/>
          </w:tcPr>
          <w:p w14:paraId="5A3635D8" w14:textId="77777777" w:rsidR="008E6B67" w:rsidRDefault="00000000">
            <w:r>
              <w:rPr>
                <w:sz w:val="14"/>
              </w:rPr>
              <w:t>Movieri assegnati solo se in condizioni fisiche adeguate e non sintomatici.</w:t>
            </w:r>
          </w:p>
        </w:tc>
        <w:tc>
          <w:tcPr>
            <w:tcW w:w="567" w:type="dxa"/>
            <w:vAlign w:val="center"/>
          </w:tcPr>
          <w:p w14:paraId="6CBC7E7A" w14:textId="77777777" w:rsidR="008E6B67" w:rsidRDefault="008E6B67"/>
        </w:tc>
        <w:tc>
          <w:tcPr>
            <w:tcW w:w="567" w:type="dxa"/>
            <w:vAlign w:val="center"/>
          </w:tcPr>
          <w:p w14:paraId="164CF473" w14:textId="77777777" w:rsidR="008E6B67" w:rsidRDefault="008E6B67"/>
        </w:tc>
        <w:tc>
          <w:tcPr>
            <w:tcW w:w="567" w:type="dxa"/>
            <w:vAlign w:val="center"/>
          </w:tcPr>
          <w:p w14:paraId="214AA96F" w14:textId="77777777" w:rsidR="008E6B67" w:rsidRDefault="008E6B67"/>
        </w:tc>
        <w:tc>
          <w:tcPr>
            <w:tcW w:w="2381" w:type="dxa"/>
            <w:vAlign w:val="center"/>
          </w:tcPr>
          <w:p w14:paraId="4852D001" w14:textId="77777777" w:rsidR="008E6B67" w:rsidRDefault="008E6B67"/>
        </w:tc>
      </w:tr>
      <w:tr w:rsidR="008E6B67" w14:paraId="71471780" w14:textId="77777777">
        <w:trPr>
          <w:cantSplit/>
          <w:jc w:val="center"/>
        </w:trPr>
        <w:tc>
          <w:tcPr>
            <w:tcW w:w="454" w:type="dxa"/>
            <w:vAlign w:val="center"/>
          </w:tcPr>
          <w:p w14:paraId="7A7C9FE3" w14:textId="77777777" w:rsidR="008E6B67" w:rsidRDefault="00000000">
            <w:r>
              <w:rPr>
                <w:sz w:val="14"/>
              </w:rPr>
              <w:t>4</w:t>
            </w:r>
          </w:p>
        </w:tc>
        <w:tc>
          <w:tcPr>
            <w:tcW w:w="4706" w:type="dxa"/>
            <w:vAlign w:val="center"/>
          </w:tcPr>
          <w:p w14:paraId="1A0EB2FD" w14:textId="77777777" w:rsidR="008E6B67" w:rsidRDefault="00000000">
            <w:r>
              <w:rPr>
                <w:sz w:val="14"/>
              </w:rPr>
              <w:t>Rotazione movieri definita in caso di esposizione al sole o turno prolungato.</w:t>
            </w:r>
          </w:p>
        </w:tc>
        <w:tc>
          <w:tcPr>
            <w:tcW w:w="567" w:type="dxa"/>
            <w:vAlign w:val="center"/>
          </w:tcPr>
          <w:p w14:paraId="40F56090" w14:textId="77777777" w:rsidR="008E6B67" w:rsidRDefault="008E6B67"/>
        </w:tc>
        <w:tc>
          <w:tcPr>
            <w:tcW w:w="567" w:type="dxa"/>
            <w:vAlign w:val="center"/>
          </w:tcPr>
          <w:p w14:paraId="2086472F" w14:textId="77777777" w:rsidR="008E6B67" w:rsidRDefault="008E6B67"/>
        </w:tc>
        <w:tc>
          <w:tcPr>
            <w:tcW w:w="567" w:type="dxa"/>
            <w:vAlign w:val="center"/>
          </w:tcPr>
          <w:p w14:paraId="5A65ABDE" w14:textId="77777777" w:rsidR="008E6B67" w:rsidRDefault="008E6B67"/>
        </w:tc>
        <w:tc>
          <w:tcPr>
            <w:tcW w:w="2381" w:type="dxa"/>
            <w:vAlign w:val="center"/>
          </w:tcPr>
          <w:p w14:paraId="097F3CAB" w14:textId="77777777" w:rsidR="008E6B67" w:rsidRDefault="008E6B67"/>
        </w:tc>
      </w:tr>
      <w:tr w:rsidR="008E6B67" w14:paraId="397BF7F7" w14:textId="77777777">
        <w:trPr>
          <w:cantSplit/>
          <w:jc w:val="center"/>
        </w:trPr>
        <w:tc>
          <w:tcPr>
            <w:tcW w:w="454" w:type="dxa"/>
            <w:vAlign w:val="center"/>
          </w:tcPr>
          <w:p w14:paraId="4F5D9038" w14:textId="77777777" w:rsidR="008E6B67" w:rsidRDefault="00000000">
            <w:r>
              <w:rPr>
                <w:sz w:val="14"/>
              </w:rPr>
              <w:t>5</w:t>
            </w:r>
          </w:p>
        </w:tc>
        <w:tc>
          <w:tcPr>
            <w:tcW w:w="4706" w:type="dxa"/>
            <w:vAlign w:val="center"/>
          </w:tcPr>
          <w:p w14:paraId="5372A4F6" w14:textId="77777777" w:rsidR="008E6B67" w:rsidRDefault="00000000">
            <w:r>
              <w:rPr>
                <w:sz w:val="14"/>
              </w:rPr>
              <w:t>Punto acqua per movieri raggiungibile senza abbandonare impropriamente la postazione.</w:t>
            </w:r>
          </w:p>
        </w:tc>
        <w:tc>
          <w:tcPr>
            <w:tcW w:w="567" w:type="dxa"/>
            <w:vAlign w:val="center"/>
          </w:tcPr>
          <w:p w14:paraId="702F4B6E" w14:textId="77777777" w:rsidR="008E6B67" w:rsidRDefault="008E6B67"/>
        </w:tc>
        <w:tc>
          <w:tcPr>
            <w:tcW w:w="567" w:type="dxa"/>
            <w:vAlign w:val="center"/>
          </w:tcPr>
          <w:p w14:paraId="616DA189" w14:textId="77777777" w:rsidR="008E6B67" w:rsidRDefault="008E6B67"/>
        </w:tc>
        <w:tc>
          <w:tcPr>
            <w:tcW w:w="567" w:type="dxa"/>
            <w:vAlign w:val="center"/>
          </w:tcPr>
          <w:p w14:paraId="45DAF83C" w14:textId="77777777" w:rsidR="008E6B67" w:rsidRDefault="008E6B67"/>
        </w:tc>
        <w:tc>
          <w:tcPr>
            <w:tcW w:w="2381" w:type="dxa"/>
            <w:vAlign w:val="center"/>
          </w:tcPr>
          <w:p w14:paraId="7C71EC1C" w14:textId="77777777" w:rsidR="008E6B67" w:rsidRDefault="008E6B67"/>
        </w:tc>
      </w:tr>
      <w:tr w:rsidR="008E6B67" w14:paraId="62959197" w14:textId="77777777">
        <w:trPr>
          <w:cantSplit/>
          <w:jc w:val="center"/>
        </w:trPr>
        <w:tc>
          <w:tcPr>
            <w:tcW w:w="454" w:type="dxa"/>
            <w:vAlign w:val="center"/>
          </w:tcPr>
          <w:p w14:paraId="63E49A11" w14:textId="77777777" w:rsidR="008E6B67" w:rsidRDefault="00000000">
            <w:r>
              <w:rPr>
                <w:sz w:val="14"/>
              </w:rPr>
              <w:t>6</w:t>
            </w:r>
          </w:p>
        </w:tc>
        <w:tc>
          <w:tcPr>
            <w:tcW w:w="4706" w:type="dxa"/>
            <w:vAlign w:val="center"/>
          </w:tcPr>
          <w:p w14:paraId="53F76820" w14:textId="77777777" w:rsidR="008E6B67" w:rsidRDefault="00000000">
            <w:r>
              <w:rPr>
                <w:sz w:val="14"/>
              </w:rPr>
              <w:t>Comunicazione radio/visiva tra movieri e preposto verificata.</w:t>
            </w:r>
          </w:p>
        </w:tc>
        <w:tc>
          <w:tcPr>
            <w:tcW w:w="567" w:type="dxa"/>
            <w:vAlign w:val="center"/>
          </w:tcPr>
          <w:p w14:paraId="55626752" w14:textId="77777777" w:rsidR="008E6B67" w:rsidRDefault="008E6B67"/>
        </w:tc>
        <w:tc>
          <w:tcPr>
            <w:tcW w:w="567" w:type="dxa"/>
            <w:vAlign w:val="center"/>
          </w:tcPr>
          <w:p w14:paraId="3B228A82" w14:textId="77777777" w:rsidR="008E6B67" w:rsidRDefault="008E6B67"/>
        </w:tc>
        <w:tc>
          <w:tcPr>
            <w:tcW w:w="567" w:type="dxa"/>
            <w:vAlign w:val="center"/>
          </w:tcPr>
          <w:p w14:paraId="37286F46" w14:textId="77777777" w:rsidR="008E6B67" w:rsidRDefault="008E6B67"/>
        </w:tc>
        <w:tc>
          <w:tcPr>
            <w:tcW w:w="2381" w:type="dxa"/>
            <w:vAlign w:val="center"/>
          </w:tcPr>
          <w:p w14:paraId="2541A64D" w14:textId="77777777" w:rsidR="008E6B67" w:rsidRDefault="008E6B67"/>
        </w:tc>
      </w:tr>
      <w:tr w:rsidR="008E6B67" w14:paraId="3408E86D" w14:textId="77777777">
        <w:trPr>
          <w:cantSplit/>
          <w:jc w:val="center"/>
        </w:trPr>
        <w:tc>
          <w:tcPr>
            <w:tcW w:w="454" w:type="dxa"/>
            <w:vAlign w:val="center"/>
          </w:tcPr>
          <w:p w14:paraId="1EFF41D9" w14:textId="77777777" w:rsidR="008E6B67" w:rsidRDefault="00000000">
            <w:r>
              <w:rPr>
                <w:sz w:val="14"/>
              </w:rPr>
              <w:t>7</w:t>
            </w:r>
          </w:p>
        </w:tc>
        <w:tc>
          <w:tcPr>
            <w:tcW w:w="4706" w:type="dxa"/>
            <w:vAlign w:val="center"/>
          </w:tcPr>
          <w:p w14:paraId="418DDC34" w14:textId="77777777" w:rsidR="008E6B67" w:rsidRDefault="00000000">
            <w:r>
              <w:rPr>
                <w:sz w:val="14"/>
              </w:rPr>
              <w:t>Area di riparo dal sole individuata per micro-pause compatibili con sicurezza traffico.</w:t>
            </w:r>
          </w:p>
        </w:tc>
        <w:tc>
          <w:tcPr>
            <w:tcW w:w="567" w:type="dxa"/>
            <w:vAlign w:val="center"/>
          </w:tcPr>
          <w:p w14:paraId="7A457D78" w14:textId="77777777" w:rsidR="008E6B67" w:rsidRDefault="008E6B67"/>
        </w:tc>
        <w:tc>
          <w:tcPr>
            <w:tcW w:w="567" w:type="dxa"/>
            <w:vAlign w:val="center"/>
          </w:tcPr>
          <w:p w14:paraId="56EB68D7" w14:textId="77777777" w:rsidR="008E6B67" w:rsidRDefault="008E6B67"/>
        </w:tc>
        <w:tc>
          <w:tcPr>
            <w:tcW w:w="567" w:type="dxa"/>
            <w:vAlign w:val="center"/>
          </w:tcPr>
          <w:p w14:paraId="2021F0E0" w14:textId="77777777" w:rsidR="008E6B67" w:rsidRDefault="008E6B67"/>
        </w:tc>
        <w:tc>
          <w:tcPr>
            <w:tcW w:w="2381" w:type="dxa"/>
            <w:vAlign w:val="center"/>
          </w:tcPr>
          <w:p w14:paraId="51228303" w14:textId="77777777" w:rsidR="008E6B67" w:rsidRDefault="008E6B67"/>
        </w:tc>
      </w:tr>
      <w:tr w:rsidR="008E6B67" w14:paraId="09ADF052" w14:textId="77777777">
        <w:trPr>
          <w:cantSplit/>
          <w:jc w:val="center"/>
        </w:trPr>
        <w:tc>
          <w:tcPr>
            <w:tcW w:w="454" w:type="dxa"/>
            <w:vAlign w:val="center"/>
          </w:tcPr>
          <w:p w14:paraId="54C96B5F" w14:textId="77777777" w:rsidR="008E6B67" w:rsidRDefault="00000000">
            <w:r>
              <w:rPr>
                <w:sz w:val="14"/>
              </w:rPr>
              <w:t>8</w:t>
            </w:r>
          </w:p>
        </w:tc>
        <w:tc>
          <w:tcPr>
            <w:tcW w:w="4706" w:type="dxa"/>
            <w:vAlign w:val="center"/>
          </w:tcPr>
          <w:p w14:paraId="4E290A2E" w14:textId="77777777" w:rsidR="008E6B67" w:rsidRDefault="00000000">
            <w:r>
              <w:rPr>
                <w:sz w:val="14"/>
              </w:rPr>
              <w:t>Nessun lavoratore con vertigini, confusione o nausea impiegato in attività su carreggiata.</w:t>
            </w:r>
          </w:p>
        </w:tc>
        <w:tc>
          <w:tcPr>
            <w:tcW w:w="567" w:type="dxa"/>
            <w:vAlign w:val="center"/>
          </w:tcPr>
          <w:p w14:paraId="17786B6B" w14:textId="77777777" w:rsidR="008E6B67" w:rsidRDefault="008E6B67"/>
        </w:tc>
        <w:tc>
          <w:tcPr>
            <w:tcW w:w="567" w:type="dxa"/>
            <w:vAlign w:val="center"/>
          </w:tcPr>
          <w:p w14:paraId="01BDA025" w14:textId="77777777" w:rsidR="008E6B67" w:rsidRDefault="008E6B67"/>
        </w:tc>
        <w:tc>
          <w:tcPr>
            <w:tcW w:w="567" w:type="dxa"/>
            <w:vAlign w:val="center"/>
          </w:tcPr>
          <w:p w14:paraId="62B56EBA" w14:textId="77777777" w:rsidR="008E6B67" w:rsidRDefault="008E6B67"/>
        </w:tc>
        <w:tc>
          <w:tcPr>
            <w:tcW w:w="2381" w:type="dxa"/>
            <w:vAlign w:val="center"/>
          </w:tcPr>
          <w:p w14:paraId="6565B3C1" w14:textId="77777777" w:rsidR="008E6B67" w:rsidRDefault="008E6B67"/>
        </w:tc>
      </w:tr>
      <w:tr w:rsidR="008E6B67" w14:paraId="40F8F47F" w14:textId="77777777">
        <w:trPr>
          <w:cantSplit/>
          <w:jc w:val="center"/>
        </w:trPr>
        <w:tc>
          <w:tcPr>
            <w:tcW w:w="454" w:type="dxa"/>
            <w:vAlign w:val="center"/>
          </w:tcPr>
          <w:p w14:paraId="70E94145" w14:textId="77777777" w:rsidR="008E6B67" w:rsidRDefault="00000000">
            <w:r>
              <w:rPr>
                <w:sz w:val="14"/>
              </w:rPr>
              <w:t>9</w:t>
            </w:r>
          </w:p>
        </w:tc>
        <w:tc>
          <w:tcPr>
            <w:tcW w:w="4706" w:type="dxa"/>
            <w:vAlign w:val="center"/>
          </w:tcPr>
          <w:p w14:paraId="3F79D8D8" w14:textId="77777777" w:rsidR="008E6B67" w:rsidRDefault="00000000">
            <w:r>
              <w:rPr>
                <w:sz w:val="14"/>
              </w:rPr>
              <w:t>Rimozione segnaletica finale pianificata con squadra ancora efficiente e idratata.</w:t>
            </w:r>
          </w:p>
        </w:tc>
        <w:tc>
          <w:tcPr>
            <w:tcW w:w="567" w:type="dxa"/>
            <w:vAlign w:val="center"/>
          </w:tcPr>
          <w:p w14:paraId="4080BC26" w14:textId="77777777" w:rsidR="008E6B67" w:rsidRDefault="008E6B67"/>
        </w:tc>
        <w:tc>
          <w:tcPr>
            <w:tcW w:w="567" w:type="dxa"/>
            <w:vAlign w:val="center"/>
          </w:tcPr>
          <w:p w14:paraId="25BEC3F1" w14:textId="77777777" w:rsidR="008E6B67" w:rsidRDefault="008E6B67"/>
        </w:tc>
        <w:tc>
          <w:tcPr>
            <w:tcW w:w="567" w:type="dxa"/>
            <w:vAlign w:val="center"/>
          </w:tcPr>
          <w:p w14:paraId="226FA8A1" w14:textId="77777777" w:rsidR="008E6B67" w:rsidRDefault="008E6B67"/>
        </w:tc>
        <w:tc>
          <w:tcPr>
            <w:tcW w:w="2381" w:type="dxa"/>
            <w:vAlign w:val="center"/>
          </w:tcPr>
          <w:p w14:paraId="30A4E52E" w14:textId="77777777" w:rsidR="008E6B67" w:rsidRDefault="008E6B67"/>
        </w:tc>
      </w:tr>
      <w:tr w:rsidR="008E6B67" w14:paraId="241C35A9" w14:textId="77777777">
        <w:trPr>
          <w:cantSplit/>
          <w:jc w:val="center"/>
        </w:trPr>
        <w:tc>
          <w:tcPr>
            <w:tcW w:w="454" w:type="dxa"/>
            <w:vAlign w:val="center"/>
          </w:tcPr>
          <w:p w14:paraId="29C87D5C" w14:textId="77777777" w:rsidR="008E6B67" w:rsidRDefault="00000000">
            <w:r>
              <w:rPr>
                <w:sz w:val="14"/>
              </w:rPr>
              <w:t>10</w:t>
            </w:r>
          </w:p>
        </w:tc>
        <w:tc>
          <w:tcPr>
            <w:tcW w:w="4706" w:type="dxa"/>
            <w:vAlign w:val="center"/>
          </w:tcPr>
          <w:p w14:paraId="0B7E085E" w14:textId="77777777" w:rsidR="008E6B67" w:rsidRDefault="00000000">
            <w:r>
              <w:rPr>
                <w:sz w:val="14"/>
              </w:rPr>
              <w:t>Accesso eventuale ambulanza previsto in relazione a deviazioni e restringimenti.</w:t>
            </w:r>
          </w:p>
        </w:tc>
        <w:tc>
          <w:tcPr>
            <w:tcW w:w="567" w:type="dxa"/>
            <w:vAlign w:val="center"/>
          </w:tcPr>
          <w:p w14:paraId="7D13BEBC" w14:textId="77777777" w:rsidR="008E6B67" w:rsidRDefault="008E6B67"/>
        </w:tc>
        <w:tc>
          <w:tcPr>
            <w:tcW w:w="567" w:type="dxa"/>
            <w:vAlign w:val="center"/>
          </w:tcPr>
          <w:p w14:paraId="79892229" w14:textId="77777777" w:rsidR="008E6B67" w:rsidRDefault="008E6B67"/>
        </w:tc>
        <w:tc>
          <w:tcPr>
            <w:tcW w:w="567" w:type="dxa"/>
            <w:vAlign w:val="center"/>
          </w:tcPr>
          <w:p w14:paraId="1CF08671" w14:textId="77777777" w:rsidR="008E6B67" w:rsidRDefault="008E6B67"/>
        </w:tc>
        <w:tc>
          <w:tcPr>
            <w:tcW w:w="2381" w:type="dxa"/>
            <w:vAlign w:val="center"/>
          </w:tcPr>
          <w:p w14:paraId="52626727" w14:textId="77777777" w:rsidR="008E6B67" w:rsidRDefault="008E6B67"/>
        </w:tc>
      </w:tr>
    </w:tbl>
    <w:p w14:paraId="69435CD9" w14:textId="77777777" w:rsidR="008E6B67" w:rsidRDefault="008E6B67"/>
    <w:p w14:paraId="584DE379" w14:textId="77777777" w:rsidR="008E6B67" w:rsidRDefault="00000000">
      <w:pPr>
        <w:pStyle w:val="Titolo1"/>
      </w:pPr>
      <w:r>
        <w:rPr>
          <w:rFonts w:ascii="Arial" w:hAnsi="Arial"/>
        </w:rPr>
        <w:t>Allegato H - Registro pause, acqua e rotazioni</w:t>
      </w:r>
    </w:p>
    <w:p w14:paraId="3F1C6F5A" w14:textId="77777777" w:rsidR="008E6B67" w:rsidRDefault="00000000">
      <w:pPr>
        <w:pStyle w:val="Corpotesto"/>
        <w:spacing w:after="100" w:line="252" w:lineRule="auto"/>
      </w:pPr>
      <w:r>
        <w:t>Compilare almeno nei livelli R2/R3 e per giornate con asfaltatura o attività manuale intensa. Può essere adattato per turno mattina/pomeriggio/notte.</w:t>
      </w:r>
    </w:p>
    <w:tbl>
      <w:tblPr>
        <w:tblStyle w:val="Grigliatabella"/>
        <w:tblW w:w="0" w:type="auto"/>
        <w:jc w:val="center"/>
        <w:tblLook w:val="04A0" w:firstRow="1" w:lastRow="0" w:firstColumn="1" w:lastColumn="0" w:noHBand="0" w:noVBand="1"/>
      </w:tblPr>
      <w:tblGrid>
        <w:gridCol w:w="1474"/>
        <w:gridCol w:w="1474"/>
        <w:gridCol w:w="1474"/>
        <w:gridCol w:w="1474"/>
        <w:gridCol w:w="1474"/>
        <w:gridCol w:w="1474"/>
        <w:gridCol w:w="1474"/>
      </w:tblGrid>
      <w:tr w:rsidR="008E6B67" w14:paraId="5C08ABE4" w14:textId="77777777">
        <w:trPr>
          <w:cantSplit/>
          <w:tblHeader/>
          <w:jc w:val="center"/>
        </w:trPr>
        <w:tc>
          <w:tcPr>
            <w:tcW w:w="1474" w:type="dxa"/>
            <w:shd w:val="clear" w:color="auto" w:fill="5B9BD5"/>
            <w:vAlign w:val="center"/>
          </w:tcPr>
          <w:p w14:paraId="40E893BB" w14:textId="77777777" w:rsidR="008E6B67" w:rsidRDefault="00000000">
            <w:pPr>
              <w:jc w:val="center"/>
            </w:pPr>
            <w:r>
              <w:rPr>
                <w:b/>
                <w:color w:val="FFFFFF"/>
                <w:sz w:val="13"/>
              </w:rPr>
              <w:t>N.</w:t>
            </w:r>
          </w:p>
        </w:tc>
        <w:tc>
          <w:tcPr>
            <w:tcW w:w="1474" w:type="dxa"/>
            <w:shd w:val="clear" w:color="auto" w:fill="5B9BD5"/>
            <w:vAlign w:val="center"/>
          </w:tcPr>
          <w:p w14:paraId="35784413" w14:textId="77777777" w:rsidR="008E6B67" w:rsidRDefault="00000000">
            <w:pPr>
              <w:jc w:val="center"/>
            </w:pPr>
            <w:r>
              <w:rPr>
                <w:b/>
                <w:color w:val="FFFFFF"/>
                <w:sz w:val="13"/>
              </w:rPr>
              <w:t>Ora</w:t>
            </w:r>
          </w:p>
        </w:tc>
        <w:tc>
          <w:tcPr>
            <w:tcW w:w="1474" w:type="dxa"/>
            <w:shd w:val="clear" w:color="auto" w:fill="5B9BD5"/>
            <w:vAlign w:val="center"/>
          </w:tcPr>
          <w:p w14:paraId="61D87041" w14:textId="77777777" w:rsidR="008E6B67" w:rsidRDefault="00000000">
            <w:pPr>
              <w:jc w:val="center"/>
            </w:pPr>
            <w:r>
              <w:rPr>
                <w:b/>
                <w:color w:val="FFFFFF"/>
                <w:sz w:val="13"/>
              </w:rPr>
              <w:t>Squadra/addetto</w:t>
            </w:r>
          </w:p>
        </w:tc>
        <w:tc>
          <w:tcPr>
            <w:tcW w:w="1474" w:type="dxa"/>
            <w:shd w:val="clear" w:color="auto" w:fill="5B9BD5"/>
            <w:vAlign w:val="center"/>
          </w:tcPr>
          <w:p w14:paraId="47576845" w14:textId="77777777" w:rsidR="008E6B67" w:rsidRDefault="00000000">
            <w:pPr>
              <w:jc w:val="center"/>
            </w:pPr>
            <w:r>
              <w:rPr>
                <w:b/>
                <w:color w:val="FFFFFF"/>
                <w:sz w:val="13"/>
              </w:rPr>
              <w:t>Fase lavorativa</w:t>
            </w:r>
          </w:p>
        </w:tc>
        <w:tc>
          <w:tcPr>
            <w:tcW w:w="1474" w:type="dxa"/>
            <w:shd w:val="clear" w:color="auto" w:fill="5B9BD5"/>
            <w:vAlign w:val="center"/>
          </w:tcPr>
          <w:p w14:paraId="7F48062A" w14:textId="77777777" w:rsidR="008E6B67" w:rsidRDefault="00000000">
            <w:pPr>
              <w:jc w:val="center"/>
            </w:pPr>
            <w:r>
              <w:rPr>
                <w:b/>
                <w:color w:val="FFFFFF"/>
                <w:sz w:val="13"/>
              </w:rPr>
              <w:t>Pausa effettuata</w:t>
            </w:r>
          </w:p>
        </w:tc>
        <w:tc>
          <w:tcPr>
            <w:tcW w:w="1474" w:type="dxa"/>
            <w:shd w:val="clear" w:color="auto" w:fill="5B9BD5"/>
            <w:vAlign w:val="center"/>
          </w:tcPr>
          <w:p w14:paraId="09217711" w14:textId="77777777" w:rsidR="008E6B67" w:rsidRDefault="00000000">
            <w:pPr>
              <w:jc w:val="center"/>
            </w:pPr>
            <w:r>
              <w:rPr>
                <w:b/>
                <w:color w:val="FFFFFF"/>
                <w:sz w:val="13"/>
              </w:rPr>
              <w:t>Acqua disponibile/bevuta</w:t>
            </w:r>
          </w:p>
        </w:tc>
        <w:tc>
          <w:tcPr>
            <w:tcW w:w="1474" w:type="dxa"/>
            <w:shd w:val="clear" w:color="auto" w:fill="5B9BD5"/>
            <w:vAlign w:val="center"/>
          </w:tcPr>
          <w:p w14:paraId="63E179C0" w14:textId="77777777" w:rsidR="008E6B67" w:rsidRDefault="00000000">
            <w:pPr>
              <w:jc w:val="center"/>
            </w:pPr>
            <w:r>
              <w:rPr>
                <w:b/>
                <w:color w:val="FFFFFF"/>
                <w:sz w:val="13"/>
              </w:rPr>
              <w:t>Note/sintomi/azioni</w:t>
            </w:r>
          </w:p>
        </w:tc>
      </w:tr>
      <w:tr w:rsidR="008E6B67" w14:paraId="1729CA84" w14:textId="77777777">
        <w:trPr>
          <w:cantSplit/>
          <w:jc w:val="center"/>
        </w:trPr>
        <w:tc>
          <w:tcPr>
            <w:tcW w:w="1474" w:type="dxa"/>
            <w:vAlign w:val="center"/>
          </w:tcPr>
          <w:p w14:paraId="53B72E4E" w14:textId="77777777" w:rsidR="008E6B67" w:rsidRDefault="00000000">
            <w:r>
              <w:rPr>
                <w:sz w:val="13"/>
              </w:rPr>
              <w:t>1</w:t>
            </w:r>
          </w:p>
        </w:tc>
        <w:tc>
          <w:tcPr>
            <w:tcW w:w="1474" w:type="dxa"/>
            <w:vAlign w:val="center"/>
          </w:tcPr>
          <w:p w14:paraId="3578566E" w14:textId="77777777" w:rsidR="008E6B67" w:rsidRDefault="008E6B67"/>
        </w:tc>
        <w:tc>
          <w:tcPr>
            <w:tcW w:w="1474" w:type="dxa"/>
            <w:vAlign w:val="center"/>
          </w:tcPr>
          <w:p w14:paraId="6498899C" w14:textId="77777777" w:rsidR="008E6B67" w:rsidRDefault="008E6B67"/>
        </w:tc>
        <w:tc>
          <w:tcPr>
            <w:tcW w:w="1474" w:type="dxa"/>
            <w:vAlign w:val="center"/>
          </w:tcPr>
          <w:p w14:paraId="4AE402BC" w14:textId="77777777" w:rsidR="008E6B67" w:rsidRDefault="008E6B67"/>
        </w:tc>
        <w:tc>
          <w:tcPr>
            <w:tcW w:w="1474" w:type="dxa"/>
            <w:vAlign w:val="center"/>
          </w:tcPr>
          <w:p w14:paraId="2849B0B4" w14:textId="77777777" w:rsidR="008E6B67" w:rsidRDefault="008E6B67"/>
        </w:tc>
        <w:tc>
          <w:tcPr>
            <w:tcW w:w="1474" w:type="dxa"/>
            <w:vAlign w:val="center"/>
          </w:tcPr>
          <w:p w14:paraId="2E0CAB07" w14:textId="77777777" w:rsidR="008E6B67" w:rsidRDefault="008E6B67"/>
        </w:tc>
        <w:tc>
          <w:tcPr>
            <w:tcW w:w="1474" w:type="dxa"/>
            <w:vAlign w:val="center"/>
          </w:tcPr>
          <w:p w14:paraId="370A09E1" w14:textId="77777777" w:rsidR="008E6B67" w:rsidRDefault="008E6B67"/>
        </w:tc>
      </w:tr>
      <w:tr w:rsidR="008E6B67" w14:paraId="7F6F1220" w14:textId="77777777">
        <w:trPr>
          <w:cantSplit/>
          <w:jc w:val="center"/>
        </w:trPr>
        <w:tc>
          <w:tcPr>
            <w:tcW w:w="1474" w:type="dxa"/>
            <w:vAlign w:val="center"/>
          </w:tcPr>
          <w:p w14:paraId="394AF242" w14:textId="77777777" w:rsidR="008E6B67" w:rsidRDefault="00000000">
            <w:r>
              <w:rPr>
                <w:sz w:val="13"/>
              </w:rPr>
              <w:t>2</w:t>
            </w:r>
          </w:p>
        </w:tc>
        <w:tc>
          <w:tcPr>
            <w:tcW w:w="1474" w:type="dxa"/>
            <w:vAlign w:val="center"/>
          </w:tcPr>
          <w:p w14:paraId="0B3CB2AF" w14:textId="77777777" w:rsidR="008E6B67" w:rsidRDefault="008E6B67"/>
        </w:tc>
        <w:tc>
          <w:tcPr>
            <w:tcW w:w="1474" w:type="dxa"/>
            <w:vAlign w:val="center"/>
          </w:tcPr>
          <w:p w14:paraId="329F9BD9" w14:textId="77777777" w:rsidR="008E6B67" w:rsidRDefault="008E6B67"/>
        </w:tc>
        <w:tc>
          <w:tcPr>
            <w:tcW w:w="1474" w:type="dxa"/>
            <w:vAlign w:val="center"/>
          </w:tcPr>
          <w:p w14:paraId="302A971E" w14:textId="77777777" w:rsidR="008E6B67" w:rsidRDefault="008E6B67"/>
        </w:tc>
        <w:tc>
          <w:tcPr>
            <w:tcW w:w="1474" w:type="dxa"/>
            <w:vAlign w:val="center"/>
          </w:tcPr>
          <w:p w14:paraId="6CF43815" w14:textId="77777777" w:rsidR="008E6B67" w:rsidRDefault="008E6B67"/>
        </w:tc>
        <w:tc>
          <w:tcPr>
            <w:tcW w:w="1474" w:type="dxa"/>
            <w:vAlign w:val="center"/>
          </w:tcPr>
          <w:p w14:paraId="701863D4" w14:textId="77777777" w:rsidR="008E6B67" w:rsidRDefault="008E6B67"/>
        </w:tc>
        <w:tc>
          <w:tcPr>
            <w:tcW w:w="1474" w:type="dxa"/>
            <w:vAlign w:val="center"/>
          </w:tcPr>
          <w:p w14:paraId="72BAB2ED" w14:textId="77777777" w:rsidR="008E6B67" w:rsidRDefault="008E6B67"/>
        </w:tc>
      </w:tr>
      <w:tr w:rsidR="008E6B67" w14:paraId="4B7FC3F2" w14:textId="77777777">
        <w:trPr>
          <w:cantSplit/>
          <w:jc w:val="center"/>
        </w:trPr>
        <w:tc>
          <w:tcPr>
            <w:tcW w:w="1474" w:type="dxa"/>
            <w:vAlign w:val="center"/>
          </w:tcPr>
          <w:p w14:paraId="63174258" w14:textId="77777777" w:rsidR="008E6B67" w:rsidRDefault="00000000">
            <w:r>
              <w:rPr>
                <w:sz w:val="13"/>
              </w:rPr>
              <w:t>3</w:t>
            </w:r>
          </w:p>
        </w:tc>
        <w:tc>
          <w:tcPr>
            <w:tcW w:w="1474" w:type="dxa"/>
            <w:vAlign w:val="center"/>
          </w:tcPr>
          <w:p w14:paraId="0E591964" w14:textId="77777777" w:rsidR="008E6B67" w:rsidRDefault="008E6B67"/>
        </w:tc>
        <w:tc>
          <w:tcPr>
            <w:tcW w:w="1474" w:type="dxa"/>
            <w:vAlign w:val="center"/>
          </w:tcPr>
          <w:p w14:paraId="0B2FC8A1" w14:textId="77777777" w:rsidR="008E6B67" w:rsidRDefault="008E6B67"/>
        </w:tc>
        <w:tc>
          <w:tcPr>
            <w:tcW w:w="1474" w:type="dxa"/>
            <w:vAlign w:val="center"/>
          </w:tcPr>
          <w:p w14:paraId="43307DEA" w14:textId="77777777" w:rsidR="008E6B67" w:rsidRDefault="008E6B67"/>
        </w:tc>
        <w:tc>
          <w:tcPr>
            <w:tcW w:w="1474" w:type="dxa"/>
            <w:vAlign w:val="center"/>
          </w:tcPr>
          <w:p w14:paraId="365B410A" w14:textId="77777777" w:rsidR="008E6B67" w:rsidRDefault="008E6B67"/>
        </w:tc>
        <w:tc>
          <w:tcPr>
            <w:tcW w:w="1474" w:type="dxa"/>
            <w:vAlign w:val="center"/>
          </w:tcPr>
          <w:p w14:paraId="65DAFDF6" w14:textId="77777777" w:rsidR="008E6B67" w:rsidRDefault="008E6B67"/>
        </w:tc>
        <w:tc>
          <w:tcPr>
            <w:tcW w:w="1474" w:type="dxa"/>
            <w:vAlign w:val="center"/>
          </w:tcPr>
          <w:p w14:paraId="1D4DC4B3" w14:textId="77777777" w:rsidR="008E6B67" w:rsidRDefault="008E6B67"/>
        </w:tc>
      </w:tr>
      <w:tr w:rsidR="008E6B67" w14:paraId="714CE564" w14:textId="77777777">
        <w:trPr>
          <w:cantSplit/>
          <w:jc w:val="center"/>
        </w:trPr>
        <w:tc>
          <w:tcPr>
            <w:tcW w:w="1474" w:type="dxa"/>
            <w:vAlign w:val="center"/>
          </w:tcPr>
          <w:p w14:paraId="7F8CE83D" w14:textId="77777777" w:rsidR="008E6B67" w:rsidRDefault="00000000">
            <w:r>
              <w:rPr>
                <w:sz w:val="13"/>
              </w:rPr>
              <w:t>4</w:t>
            </w:r>
          </w:p>
        </w:tc>
        <w:tc>
          <w:tcPr>
            <w:tcW w:w="1474" w:type="dxa"/>
            <w:vAlign w:val="center"/>
          </w:tcPr>
          <w:p w14:paraId="5BB65762" w14:textId="77777777" w:rsidR="008E6B67" w:rsidRDefault="008E6B67"/>
        </w:tc>
        <w:tc>
          <w:tcPr>
            <w:tcW w:w="1474" w:type="dxa"/>
            <w:vAlign w:val="center"/>
          </w:tcPr>
          <w:p w14:paraId="7D4321BD" w14:textId="77777777" w:rsidR="008E6B67" w:rsidRDefault="008E6B67"/>
        </w:tc>
        <w:tc>
          <w:tcPr>
            <w:tcW w:w="1474" w:type="dxa"/>
            <w:vAlign w:val="center"/>
          </w:tcPr>
          <w:p w14:paraId="13725962" w14:textId="77777777" w:rsidR="008E6B67" w:rsidRDefault="008E6B67"/>
        </w:tc>
        <w:tc>
          <w:tcPr>
            <w:tcW w:w="1474" w:type="dxa"/>
            <w:vAlign w:val="center"/>
          </w:tcPr>
          <w:p w14:paraId="24DBB2AF" w14:textId="77777777" w:rsidR="008E6B67" w:rsidRDefault="008E6B67"/>
        </w:tc>
        <w:tc>
          <w:tcPr>
            <w:tcW w:w="1474" w:type="dxa"/>
            <w:vAlign w:val="center"/>
          </w:tcPr>
          <w:p w14:paraId="1B62B240" w14:textId="77777777" w:rsidR="008E6B67" w:rsidRDefault="008E6B67"/>
        </w:tc>
        <w:tc>
          <w:tcPr>
            <w:tcW w:w="1474" w:type="dxa"/>
            <w:vAlign w:val="center"/>
          </w:tcPr>
          <w:p w14:paraId="345D1073" w14:textId="77777777" w:rsidR="008E6B67" w:rsidRDefault="008E6B67"/>
        </w:tc>
      </w:tr>
      <w:tr w:rsidR="008E6B67" w14:paraId="39108BB4" w14:textId="77777777">
        <w:trPr>
          <w:cantSplit/>
          <w:jc w:val="center"/>
        </w:trPr>
        <w:tc>
          <w:tcPr>
            <w:tcW w:w="1474" w:type="dxa"/>
            <w:vAlign w:val="center"/>
          </w:tcPr>
          <w:p w14:paraId="2E091076" w14:textId="77777777" w:rsidR="008E6B67" w:rsidRDefault="00000000">
            <w:r>
              <w:rPr>
                <w:sz w:val="13"/>
              </w:rPr>
              <w:t>5</w:t>
            </w:r>
          </w:p>
        </w:tc>
        <w:tc>
          <w:tcPr>
            <w:tcW w:w="1474" w:type="dxa"/>
            <w:vAlign w:val="center"/>
          </w:tcPr>
          <w:p w14:paraId="2CC93E55" w14:textId="77777777" w:rsidR="008E6B67" w:rsidRDefault="008E6B67"/>
        </w:tc>
        <w:tc>
          <w:tcPr>
            <w:tcW w:w="1474" w:type="dxa"/>
            <w:vAlign w:val="center"/>
          </w:tcPr>
          <w:p w14:paraId="3F6916F3" w14:textId="77777777" w:rsidR="008E6B67" w:rsidRDefault="008E6B67"/>
        </w:tc>
        <w:tc>
          <w:tcPr>
            <w:tcW w:w="1474" w:type="dxa"/>
            <w:vAlign w:val="center"/>
          </w:tcPr>
          <w:p w14:paraId="3DA23A79" w14:textId="77777777" w:rsidR="008E6B67" w:rsidRDefault="008E6B67"/>
        </w:tc>
        <w:tc>
          <w:tcPr>
            <w:tcW w:w="1474" w:type="dxa"/>
            <w:vAlign w:val="center"/>
          </w:tcPr>
          <w:p w14:paraId="13AA17C4" w14:textId="77777777" w:rsidR="008E6B67" w:rsidRDefault="008E6B67"/>
        </w:tc>
        <w:tc>
          <w:tcPr>
            <w:tcW w:w="1474" w:type="dxa"/>
            <w:vAlign w:val="center"/>
          </w:tcPr>
          <w:p w14:paraId="7F5E6B94" w14:textId="77777777" w:rsidR="008E6B67" w:rsidRDefault="008E6B67"/>
        </w:tc>
        <w:tc>
          <w:tcPr>
            <w:tcW w:w="1474" w:type="dxa"/>
            <w:vAlign w:val="center"/>
          </w:tcPr>
          <w:p w14:paraId="64520181" w14:textId="77777777" w:rsidR="008E6B67" w:rsidRDefault="008E6B67"/>
        </w:tc>
      </w:tr>
      <w:tr w:rsidR="008E6B67" w14:paraId="2832DC55" w14:textId="77777777">
        <w:trPr>
          <w:cantSplit/>
          <w:jc w:val="center"/>
        </w:trPr>
        <w:tc>
          <w:tcPr>
            <w:tcW w:w="1474" w:type="dxa"/>
            <w:vAlign w:val="center"/>
          </w:tcPr>
          <w:p w14:paraId="4ACC4A10" w14:textId="77777777" w:rsidR="008E6B67" w:rsidRDefault="00000000">
            <w:r>
              <w:rPr>
                <w:sz w:val="13"/>
              </w:rPr>
              <w:t>6</w:t>
            </w:r>
          </w:p>
        </w:tc>
        <w:tc>
          <w:tcPr>
            <w:tcW w:w="1474" w:type="dxa"/>
            <w:vAlign w:val="center"/>
          </w:tcPr>
          <w:p w14:paraId="1A422134" w14:textId="77777777" w:rsidR="008E6B67" w:rsidRDefault="008E6B67"/>
        </w:tc>
        <w:tc>
          <w:tcPr>
            <w:tcW w:w="1474" w:type="dxa"/>
            <w:vAlign w:val="center"/>
          </w:tcPr>
          <w:p w14:paraId="7600961D" w14:textId="77777777" w:rsidR="008E6B67" w:rsidRDefault="008E6B67"/>
        </w:tc>
        <w:tc>
          <w:tcPr>
            <w:tcW w:w="1474" w:type="dxa"/>
            <w:vAlign w:val="center"/>
          </w:tcPr>
          <w:p w14:paraId="0F8BC8A7" w14:textId="77777777" w:rsidR="008E6B67" w:rsidRDefault="008E6B67"/>
        </w:tc>
        <w:tc>
          <w:tcPr>
            <w:tcW w:w="1474" w:type="dxa"/>
            <w:vAlign w:val="center"/>
          </w:tcPr>
          <w:p w14:paraId="009D7AB9" w14:textId="77777777" w:rsidR="008E6B67" w:rsidRDefault="008E6B67"/>
        </w:tc>
        <w:tc>
          <w:tcPr>
            <w:tcW w:w="1474" w:type="dxa"/>
            <w:vAlign w:val="center"/>
          </w:tcPr>
          <w:p w14:paraId="3479CCB2" w14:textId="77777777" w:rsidR="008E6B67" w:rsidRDefault="008E6B67"/>
        </w:tc>
        <w:tc>
          <w:tcPr>
            <w:tcW w:w="1474" w:type="dxa"/>
            <w:vAlign w:val="center"/>
          </w:tcPr>
          <w:p w14:paraId="3FAE9910" w14:textId="77777777" w:rsidR="008E6B67" w:rsidRDefault="008E6B67"/>
        </w:tc>
      </w:tr>
      <w:tr w:rsidR="008E6B67" w14:paraId="1C289545" w14:textId="77777777">
        <w:trPr>
          <w:cantSplit/>
          <w:jc w:val="center"/>
        </w:trPr>
        <w:tc>
          <w:tcPr>
            <w:tcW w:w="1474" w:type="dxa"/>
            <w:vAlign w:val="center"/>
          </w:tcPr>
          <w:p w14:paraId="423B7F0C" w14:textId="77777777" w:rsidR="008E6B67" w:rsidRDefault="00000000">
            <w:r>
              <w:rPr>
                <w:sz w:val="13"/>
              </w:rPr>
              <w:t>7</w:t>
            </w:r>
          </w:p>
        </w:tc>
        <w:tc>
          <w:tcPr>
            <w:tcW w:w="1474" w:type="dxa"/>
            <w:vAlign w:val="center"/>
          </w:tcPr>
          <w:p w14:paraId="7F85C4D9" w14:textId="77777777" w:rsidR="008E6B67" w:rsidRDefault="008E6B67"/>
        </w:tc>
        <w:tc>
          <w:tcPr>
            <w:tcW w:w="1474" w:type="dxa"/>
            <w:vAlign w:val="center"/>
          </w:tcPr>
          <w:p w14:paraId="49DDC2B3" w14:textId="77777777" w:rsidR="008E6B67" w:rsidRDefault="008E6B67"/>
        </w:tc>
        <w:tc>
          <w:tcPr>
            <w:tcW w:w="1474" w:type="dxa"/>
            <w:vAlign w:val="center"/>
          </w:tcPr>
          <w:p w14:paraId="5B832F42" w14:textId="77777777" w:rsidR="008E6B67" w:rsidRDefault="008E6B67"/>
        </w:tc>
        <w:tc>
          <w:tcPr>
            <w:tcW w:w="1474" w:type="dxa"/>
            <w:vAlign w:val="center"/>
          </w:tcPr>
          <w:p w14:paraId="52B8D5D6" w14:textId="77777777" w:rsidR="008E6B67" w:rsidRDefault="008E6B67"/>
        </w:tc>
        <w:tc>
          <w:tcPr>
            <w:tcW w:w="1474" w:type="dxa"/>
            <w:vAlign w:val="center"/>
          </w:tcPr>
          <w:p w14:paraId="17F04AF0" w14:textId="77777777" w:rsidR="008E6B67" w:rsidRDefault="008E6B67"/>
        </w:tc>
        <w:tc>
          <w:tcPr>
            <w:tcW w:w="1474" w:type="dxa"/>
            <w:vAlign w:val="center"/>
          </w:tcPr>
          <w:p w14:paraId="787784A5" w14:textId="77777777" w:rsidR="008E6B67" w:rsidRDefault="008E6B67"/>
        </w:tc>
      </w:tr>
      <w:tr w:rsidR="008E6B67" w14:paraId="2F0229BD" w14:textId="77777777">
        <w:trPr>
          <w:cantSplit/>
          <w:jc w:val="center"/>
        </w:trPr>
        <w:tc>
          <w:tcPr>
            <w:tcW w:w="1474" w:type="dxa"/>
            <w:vAlign w:val="center"/>
          </w:tcPr>
          <w:p w14:paraId="5BF33E1F" w14:textId="77777777" w:rsidR="008E6B67" w:rsidRDefault="00000000">
            <w:r>
              <w:rPr>
                <w:sz w:val="13"/>
              </w:rPr>
              <w:t>8</w:t>
            </w:r>
          </w:p>
        </w:tc>
        <w:tc>
          <w:tcPr>
            <w:tcW w:w="1474" w:type="dxa"/>
            <w:vAlign w:val="center"/>
          </w:tcPr>
          <w:p w14:paraId="1DA32519" w14:textId="77777777" w:rsidR="008E6B67" w:rsidRDefault="008E6B67"/>
        </w:tc>
        <w:tc>
          <w:tcPr>
            <w:tcW w:w="1474" w:type="dxa"/>
            <w:vAlign w:val="center"/>
          </w:tcPr>
          <w:p w14:paraId="16D2F0E6" w14:textId="77777777" w:rsidR="008E6B67" w:rsidRDefault="008E6B67"/>
        </w:tc>
        <w:tc>
          <w:tcPr>
            <w:tcW w:w="1474" w:type="dxa"/>
            <w:vAlign w:val="center"/>
          </w:tcPr>
          <w:p w14:paraId="35705F9A" w14:textId="77777777" w:rsidR="008E6B67" w:rsidRDefault="008E6B67"/>
        </w:tc>
        <w:tc>
          <w:tcPr>
            <w:tcW w:w="1474" w:type="dxa"/>
            <w:vAlign w:val="center"/>
          </w:tcPr>
          <w:p w14:paraId="33106BB1" w14:textId="77777777" w:rsidR="008E6B67" w:rsidRDefault="008E6B67"/>
        </w:tc>
        <w:tc>
          <w:tcPr>
            <w:tcW w:w="1474" w:type="dxa"/>
            <w:vAlign w:val="center"/>
          </w:tcPr>
          <w:p w14:paraId="1800297D" w14:textId="77777777" w:rsidR="008E6B67" w:rsidRDefault="008E6B67"/>
        </w:tc>
        <w:tc>
          <w:tcPr>
            <w:tcW w:w="1474" w:type="dxa"/>
            <w:vAlign w:val="center"/>
          </w:tcPr>
          <w:p w14:paraId="59445F20" w14:textId="77777777" w:rsidR="008E6B67" w:rsidRDefault="008E6B67"/>
        </w:tc>
      </w:tr>
      <w:tr w:rsidR="008E6B67" w14:paraId="19A9456B" w14:textId="77777777">
        <w:trPr>
          <w:cantSplit/>
          <w:jc w:val="center"/>
        </w:trPr>
        <w:tc>
          <w:tcPr>
            <w:tcW w:w="1474" w:type="dxa"/>
            <w:vAlign w:val="center"/>
          </w:tcPr>
          <w:p w14:paraId="01080CB5" w14:textId="77777777" w:rsidR="008E6B67" w:rsidRDefault="00000000">
            <w:r>
              <w:rPr>
                <w:sz w:val="13"/>
              </w:rPr>
              <w:t>9</w:t>
            </w:r>
          </w:p>
        </w:tc>
        <w:tc>
          <w:tcPr>
            <w:tcW w:w="1474" w:type="dxa"/>
            <w:vAlign w:val="center"/>
          </w:tcPr>
          <w:p w14:paraId="2CDC3573" w14:textId="77777777" w:rsidR="008E6B67" w:rsidRDefault="008E6B67"/>
        </w:tc>
        <w:tc>
          <w:tcPr>
            <w:tcW w:w="1474" w:type="dxa"/>
            <w:vAlign w:val="center"/>
          </w:tcPr>
          <w:p w14:paraId="16FB5160" w14:textId="77777777" w:rsidR="008E6B67" w:rsidRDefault="008E6B67"/>
        </w:tc>
        <w:tc>
          <w:tcPr>
            <w:tcW w:w="1474" w:type="dxa"/>
            <w:vAlign w:val="center"/>
          </w:tcPr>
          <w:p w14:paraId="426D91A0" w14:textId="77777777" w:rsidR="008E6B67" w:rsidRDefault="008E6B67"/>
        </w:tc>
        <w:tc>
          <w:tcPr>
            <w:tcW w:w="1474" w:type="dxa"/>
            <w:vAlign w:val="center"/>
          </w:tcPr>
          <w:p w14:paraId="00787CBC" w14:textId="77777777" w:rsidR="008E6B67" w:rsidRDefault="008E6B67"/>
        </w:tc>
        <w:tc>
          <w:tcPr>
            <w:tcW w:w="1474" w:type="dxa"/>
            <w:vAlign w:val="center"/>
          </w:tcPr>
          <w:p w14:paraId="2955ECC0" w14:textId="77777777" w:rsidR="008E6B67" w:rsidRDefault="008E6B67"/>
        </w:tc>
        <w:tc>
          <w:tcPr>
            <w:tcW w:w="1474" w:type="dxa"/>
            <w:vAlign w:val="center"/>
          </w:tcPr>
          <w:p w14:paraId="60683AEB" w14:textId="77777777" w:rsidR="008E6B67" w:rsidRDefault="008E6B67"/>
        </w:tc>
      </w:tr>
      <w:tr w:rsidR="008E6B67" w14:paraId="1E51B9D6" w14:textId="77777777">
        <w:trPr>
          <w:cantSplit/>
          <w:jc w:val="center"/>
        </w:trPr>
        <w:tc>
          <w:tcPr>
            <w:tcW w:w="1474" w:type="dxa"/>
            <w:vAlign w:val="center"/>
          </w:tcPr>
          <w:p w14:paraId="0DD8D538" w14:textId="77777777" w:rsidR="008E6B67" w:rsidRDefault="00000000">
            <w:r>
              <w:rPr>
                <w:sz w:val="13"/>
              </w:rPr>
              <w:t>10</w:t>
            </w:r>
          </w:p>
        </w:tc>
        <w:tc>
          <w:tcPr>
            <w:tcW w:w="1474" w:type="dxa"/>
            <w:vAlign w:val="center"/>
          </w:tcPr>
          <w:p w14:paraId="5278736D" w14:textId="77777777" w:rsidR="008E6B67" w:rsidRDefault="008E6B67"/>
        </w:tc>
        <w:tc>
          <w:tcPr>
            <w:tcW w:w="1474" w:type="dxa"/>
            <w:vAlign w:val="center"/>
          </w:tcPr>
          <w:p w14:paraId="71F0EB45" w14:textId="77777777" w:rsidR="008E6B67" w:rsidRDefault="008E6B67"/>
        </w:tc>
        <w:tc>
          <w:tcPr>
            <w:tcW w:w="1474" w:type="dxa"/>
            <w:vAlign w:val="center"/>
          </w:tcPr>
          <w:p w14:paraId="427EABA1" w14:textId="77777777" w:rsidR="008E6B67" w:rsidRDefault="008E6B67"/>
        </w:tc>
        <w:tc>
          <w:tcPr>
            <w:tcW w:w="1474" w:type="dxa"/>
            <w:vAlign w:val="center"/>
          </w:tcPr>
          <w:p w14:paraId="108B192E" w14:textId="77777777" w:rsidR="008E6B67" w:rsidRDefault="008E6B67"/>
        </w:tc>
        <w:tc>
          <w:tcPr>
            <w:tcW w:w="1474" w:type="dxa"/>
            <w:vAlign w:val="center"/>
          </w:tcPr>
          <w:p w14:paraId="4351BD72" w14:textId="77777777" w:rsidR="008E6B67" w:rsidRDefault="008E6B67"/>
        </w:tc>
        <w:tc>
          <w:tcPr>
            <w:tcW w:w="1474" w:type="dxa"/>
            <w:vAlign w:val="center"/>
          </w:tcPr>
          <w:p w14:paraId="31DDA00C" w14:textId="77777777" w:rsidR="008E6B67" w:rsidRDefault="008E6B67"/>
        </w:tc>
      </w:tr>
      <w:tr w:rsidR="008E6B67" w14:paraId="662CB600" w14:textId="77777777">
        <w:trPr>
          <w:cantSplit/>
          <w:jc w:val="center"/>
        </w:trPr>
        <w:tc>
          <w:tcPr>
            <w:tcW w:w="1474" w:type="dxa"/>
            <w:vAlign w:val="center"/>
          </w:tcPr>
          <w:p w14:paraId="4053198A" w14:textId="77777777" w:rsidR="008E6B67" w:rsidRDefault="00000000">
            <w:r>
              <w:rPr>
                <w:sz w:val="13"/>
              </w:rPr>
              <w:t>11</w:t>
            </w:r>
          </w:p>
        </w:tc>
        <w:tc>
          <w:tcPr>
            <w:tcW w:w="1474" w:type="dxa"/>
            <w:vAlign w:val="center"/>
          </w:tcPr>
          <w:p w14:paraId="4F0791F5" w14:textId="77777777" w:rsidR="008E6B67" w:rsidRDefault="008E6B67"/>
        </w:tc>
        <w:tc>
          <w:tcPr>
            <w:tcW w:w="1474" w:type="dxa"/>
            <w:vAlign w:val="center"/>
          </w:tcPr>
          <w:p w14:paraId="70774123" w14:textId="77777777" w:rsidR="008E6B67" w:rsidRDefault="008E6B67"/>
        </w:tc>
        <w:tc>
          <w:tcPr>
            <w:tcW w:w="1474" w:type="dxa"/>
            <w:vAlign w:val="center"/>
          </w:tcPr>
          <w:p w14:paraId="2A0AD374" w14:textId="77777777" w:rsidR="008E6B67" w:rsidRDefault="008E6B67"/>
        </w:tc>
        <w:tc>
          <w:tcPr>
            <w:tcW w:w="1474" w:type="dxa"/>
            <w:vAlign w:val="center"/>
          </w:tcPr>
          <w:p w14:paraId="7C5EC6CE" w14:textId="77777777" w:rsidR="008E6B67" w:rsidRDefault="008E6B67"/>
        </w:tc>
        <w:tc>
          <w:tcPr>
            <w:tcW w:w="1474" w:type="dxa"/>
            <w:vAlign w:val="center"/>
          </w:tcPr>
          <w:p w14:paraId="5AFDB97B" w14:textId="77777777" w:rsidR="008E6B67" w:rsidRDefault="008E6B67"/>
        </w:tc>
        <w:tc>
          <w:tcPr>
            <w:tcW w:w="1474" w:type="dxa"/>
            <w:vAlign w:val="center"/>
          </w:tcPr>
          <w:p w14:paraId="52C18C35" w14:textId="77777777" w:rsidR="008E6B67" w:rsidRDefault="008E6B67"/>
        </w:tc>
      </w:tr>
      <w:tr w:rsidR="008E6B67" w14:paraId="4CAABC49" w14:textId="77777777">
        <w:trPr>
          <w:cantSplit/>
          <w:jc w:val="center"/>
        </w:trPr>
        <w:tc>
          <w:tcPr>
            <w:tcW w:w="1474" w:type="dxa"/>
            <w:vAlign w:val="center"/>
          </w:tcPr>
          <w:p w14:paraId="5C4F1BA7" w14:textId="77777777" w:rsidR="008E6B67" w:rsidRDefault="00000000">
            <w:r>
              <w:rPr>
                <w:sz w:val="13"/>
              </w:rPr>
              <w:t>12</w:t>
            </w:r>
          </w:p>
        </w:tc>
        <w:tc>
          <w:tcPr>
            <w:tcW w:w="1474" w:type="dxa"/>
            <w:vAlign w:val="center"/>
          </w:tcPr>
          <w:p w14:paraId="61E4C6F5" w14:textId="77777777" w:rsidR="008E6B67" w:rsidRDefault="008E6B67"/>
        </w:tc>
        <w:tc>
          <w:tcPr>
            <w:tcW w:w="1474" w:type="dxa"/>
            <w:vAlign w:val="center"/>
          </w:tcPr>
          <w:p w14:paraId="20B1976C" w14:textId="77777777" w:rsidR="008E6B67" w:rsidRDefault="008E6B67"/>
        </w:tc>
        <w:tc>
          <w:tcPr>
            <w:tcW w:w="1474" w:type="dxa"/>
            <w:vAlign w:val="center"/>
          </w:tcPr>
          <w:p w14:paraId="580ACBB8" w14:textId="77777777" w:rsidR="008E6B67" w:rsidRDefault="008E6B67"/>
        </w:tc>
        <w:tc>
          <w:tcPr>
            <w:tcW w:w="1474" w:type="dxa"/>
            <w:vAlign w:val="center"/>
          </w:tcPr>
          <w:p w14:paraId="3136489B" w14:textId="77777777" w:rsidR="008E6B67" w:rsidRDefault="008E6B67"/>
        </w:tc>
        <w:tc>
          <w:tcPr>
            <w:tcW w:w="1474" w:type="dxa"/>
            <w:vAlign w:val="center"/>
          </w:tcPr>
          <w:p w14:paraId="0A8C3854" w14:textId="77777777" w:rsidR="008E6B67" w:rsidRDefault="008E6B67"/>
        </w:tc>
        <w:tc>
          <w:tcPr>
            <w:tcW w:w="1474" w:type="dxa"/>
            <w:vAlign w:val="center"/>
          </w:tcPr>
          <w:p w14:paraId="4059B613" w14:textId="77777777" w:rsidR="008E6B67" w:rsidRDefault="008E6B67"/>
        </w:tc>
      </w:tr>
    </w:tbl>
    <w:p w14:paraId="4D061E00" w14:textId="77777777" w:rsidR="008E6B67" w:rsidRDefault="008E6B67"/>
    <w:tbl>
      <w:tblPr>
        <w:tblStyle w:val="Grigliatabella"/>
        <w:tblW w:w="0" w:type="auto"/>
        <w:jc w:val="center"/>
        <w:tblLook w:val="04A0" w:firstRow="1" w:lastRow="0" w:firstColumn="1" w:lastColumn="0" w:noHBand="0" w:noVBand="1"/>
      </w:tblPr>
      <w:tblGrid>
        <w:gridCol w:w="5159"/>
        <w:gridCol w:w="5159"/>
      </w:tblGrid>
      <w:tr w:rsidR="008E6B67" w14:paraId="26FF8028" w14:textId="77777777">
        <w:trPr>
          <w:cantSplit/>
          <w:jc w:val="center"/>
        </w:trPr>
        <w:tc>
          <w:tcPr>
            <w:tcW w:w="5159" w:type="dxa"/>
            <w:shd w:val="clear" w:color="auto" w:fill="D9EAF7"/>
            <w:vAlign w:val="center"/>
          </w:tcPr>
          <w:p w14:paraId="7EB9CBE6" w14:textId="77777777" w:rsidR="008E6B67" w:rsidRDefault="00000000">
            <w:r>
              <w:rPr>
                <w:b/>
                <w:sz w:val="15"/>
              </w:rPr>
              <w:t>Preposto</w:t>
            </w:r>
          </w:p>
        </w:tc>
        <w:tc>
          <w:tcPr>
            <w:tcW w:w="5159" w:type="dxa"/>
            <w:vAlign w:val="center"/>
          </w:tcPr>
          <w:p w14:paraId="38D037F5" w14:textId="77777777" w:rsidR="008E6B67" w:rsidRDefault="008E6B67"/>
        </w:tc>
      </w:tr>
      <w:tr w:rsidR="008E6B67" w14:paraId="1EF2D731" w14:textId="77777777">
        <w:trPr>
          <w:cantSplit/>
          <w:jc w:val="center"/>
        </w:trPr>
        <w:tc>
          <w:tcPr>
            <w:tcW w:w="5159" w:type="dxa"/>
            <w:shd w:val="clear" w:color="auto" w:fill="D9EAF7"/>
            <w:vAlign w:val="center"/>
          </w:tcPr>
          <w:p w14:paraId="32E44351" w14:textId="77777777" w:rsidR="008E6B67" w:rsidRDefault="00000000">
            <w:r>
              <w:rPr>
                <w:b/>
                <w:sz w:val="15"/>
              </w:rPr>
              <w:t>Firma</w:t>
            </w:r>
          </w:p>
        </w:tc>
        <w:tc>
          <w:tcPr>
            <w:tcW w:w="5159" w:type="dxa"/>
            <w:vAlign w:val="center"/>
          </w:tcPr>
          <w:p w14:paraId="79F74A85" w14:textId="77777777" w:rsidR="008E6B67" w:rsidRDefault="008E6B67"/>
        </w:tc>
      </w:tr>
      <w:tr w:rsidR="008E6B67" w14:paraId="62FA183E" w14:textId="77777777">
        <w:trPr>
          <w:cantSplit/>
          <w:jc w:val="center"/>
        </w:trPr>
        <w:tc>
          <w:tcPr>
            <w:tcW w:w="5159" w:type="dxa"/>
            <w:shd w:val="clear" w:color="auto" w:fill="D9EAF7"/>
            <w:vAlign w:val="center"/>
          </w:tcPr>
          <w:p w14:paraId="6536247A" w14:textId="77777777" w:rsidR="008E6B67" w:rsidRDefault="00000000">
            <w:r>
              <w:rPr>
                <w:b/>
                <w:sz w:val="15"/>
              </w:rPr>
              <w:t>Data</w:t>
            </w:r>
          </w:p>
        </w:tc>
        <w:tc>
          <w:tcPr>
            <w:tcW w:w="5159" w:type="dxa"/>
            <w:vAlign w:val="center"/>
          </w:tcPr>
          <w:p w14:paraId="69224691" w14:textId="77777777" w:rsidR="008E6B67" w:rsidRDefault="008E6B67"/>
        </w:tc>
      </w:tr>
    </w:tbl>
    <w:p w14:paraId="2F80EE1F" w14:textId="77777777" w:rsidR="008E6B67" w:rsidRDefault="008E6B67"/>
    <w:p w14:paraId="003BEED0" w14:textId="77777777" w:rsidR="008E6B67" w:rsidRDefault="00000000">
      <w:pPr>
        <w:pStyle w:val="Titolo1"/>
      </w:pPr>
      <w:r>
        <w:rPr>
          <w:rFonts w:ascii="Arial" w:hAnsi="Arial"/>
        </w:rPr>
        <w:t>Allegato I - Scheda lavoratore non acclimatato / rientrato</w:t>
      </w:r>
    </w:p>
    <w:p w14:paraId="164542FC" w14:textId="77777777" w:rsidR="008E6B67" w:rsidRDefault="00000000">
      <w:pPr>
        <w:pStyle w:val="Corpotesto"/>
        <w:spacing w:after="100" w:line="252" w:lineRule="auto"/>
      </w:pPr>
      <w:r>
        <w:t>Da usare per neoassunti, stagionali, lavoratori rientrati da ferie/malattia o trasferiti da mansioni indoor. Non riportare diagnosi o dati sanitari riservati.</w:t>
      </w:r>
    </w:p>
    <w:tbl>
      <w:tblPr>
        <w:tblStyle w:val="Grigliatabella"/>
        <w:tblW w:w="0" w:type="auto"/>
        <w:jc w:val="center"/>
        <w:tblLook w:val="04A0" w:firstRow="1" w:lastRow="0" w:firstColumn="1" w:lastColumn="0" w:noHBand="0" w:noVBand="1"/>
      </w:tblPr>
      <w:tblGrid>
        <w:gridCol w:w="5159"/>
        <w:gridCol w:w="5159"/>
      </w:tblGrid>
      <w:tr w:rsidR="008E6B67" w14:paraId="66856339" w14:textId="77777777">
        <w:trPr>
          <w:cantSplit/>
          <w:jc w:val="center"/>
        </w:trPr>
        <w:tc>
          <w:tcPr>
            <w:tcW w:w="5159" w:type="dxa"/>
            <w:shd w:val="clear" w:color="auto" w:fill="D9EAF7"/>
            <w:vAlign w:val="center"/>
          </w:tcPr>
          <w:p w14:paraId="7A277178" w14:textId="77777777" w:rsidR="008E6B67" w:rsidRDefault="00000000">
            <w:r>
              <w:rPr>
                <w:b/>
                <w:sz w:val="15"/>
              </w:rPr>
              <w:t>Lavoratore</w:t>
            </w:r>
          </w:p>
        </w:tc>
        <w:tc>
          <w:tcPr>
            <w:tcW w:w="5159" w:type="dxa"/>
            <w:vAlign w:val="center"/>
          </w:tcPr>
          <w:p w14:paraId="56391271" w14:textId="77777777" w:rsidR="008E6B67" w:rsidRDefault="008E6B67"/>
        </w:tc>
      </w:tr>
      <w:tr w:rsidR="008E6B67" w14:paraId="50724641" w14:textId="77777777">
        <w:trPr>
          <w:cantSplit/>
          <w:jc w:val="center"/>
        </w:trPr>
        <w:tc>
          <w:tcPr>
            <w:tcW w:w="5159" w:type="dxa"/>
            <w:shd w:val="clear" w:color="auto" w:fill="D9EAF7"/>
            <w:vAlign w:val="center"/>
          </w:tcPr>
          <w:p w14:paraId="263C6A4F" w14:textId="77777777" w:rsidR="008E6B67" w:rsidRDefault="00000000">
            <w:r>
              <w:rPr>
                <w:b/>
                <w:sz w:val="15"/>
              </w:rPr>
              <w:t>Mansione</w:t>
            </w:r>
          </w:p>
        </w:tc>
        <w:tc>
          <w:tcPr>
            <w:tcW w:w="5159" w:type="dxa"/>
            <w:vAlign w:val="center"/>
          </w:tcPr>
          <w:p w14:paraId="76C7220D" w14:textId="77777777" w:rsidR="008E6B67" w:rsidRDefault="008E6B67"/>
        </w:tc>
      </w:tr>
      <w:tr w:rsidR="008E6B67" w14:paraId="6EDDD5F6" w14:textId="77777777">
        <w:trPr>
          <w:cantSplit/>
          <w:jc w:val="center"/>
        </w:trPr>
        <w:tc>
          <w:tcPr>
            <w:tcW w:w="5159" w:type="dxa"/>
            <w:shd w:val="clear" w:color="auto" w:fill="D9EAF7"/>
            <w:vAlign w:val="center"/>
          </w:tcPr>
          <w:p w14:paraId="4AFE1D6E" w14:textId="77777777" w:rsidR="008E6B67" w:rsidRDefault="00000000">
            <w:r>
              <w:rPr>
                <w:b/>
                <w:sz w:val="15"/>
              </w:rPr>
              <w:t>Motivo gestione acclimatazione</w:t>
            </w:r>
          </w:p>
        </w:tc>
        <w:tc>
          <w:tcPr>
            <w:tcW w:w="5159" w:type="dxa"/>
            <w:vAlign w:val="center"/>
          </w:tcPr>
          <w:p w14:paraId="11BBDB6E" w14:textId="77777777" w:rsidR="008E6B67" w:rsidRDefault="00000000">
            <w:r>
              <w:rPr>
                <w:sz w:val="15"/>
              </w:rPr>
              <w:t>Nuovo / stagionale / rientro / cambio mansione / altro</w:t>
            </w:r>
          </w:p>
        </w:tc>
      </w:tr>
      <w:tr w:rsidR="008E6B67" w14:paraId="7F33D374" w14:textId="77777777">
        <w:trPr>
          <w:cantSplit/>
          <w:jc w:val="center"/>
        </w:trPr>
        <w:tc>
          <w:tcPr>
            <w:tcW w:w="5159" w:type="dxa"/>
            <w:shd w:val="clear" w:color="auto" w:fill="D9EAF7"/>
            <w:vAlign w:val="center"/>
          </w:tcPr>
          <w:p w14:paraId="4F6637C0" w14:textId="77777777" w:rsidR="008E6B67" w:rsidRDefault="00000000">
            <w:r>
              <w:rPr>
                <w:b/>
                <w:sz w:val="15"/>
              </w:rPr>
              <w:t>Data inizio periodo</w:t>
            </w:r>
          </w:p>
        </w:tc>
        <w:tc>
          <w:tcPr>
            <w:tcW w:w="5159" w:type="dxa"/>
            <w:vAlign w:val="center"/>
          </w:tcPr>
          <w:p w14:paraId="1F75A47B" w14:textId="77777777" w:rsidR="008E6B67" w:rsidRDefault="008E6B67"/>
        </w:tc>
      </w:tr>
      <w:tr w:rsidR="008E6B67" w14:paraId="51DC318E" w14:textId="77777777">
        <w:trPr>
          <w:cantSplit/>
          <w:jc w:val="center"/>
        </w:trPr>
        <w:tc>
          <w:tcPr>
            <w:tcW w:w="5159" w:type="dxa"/>
            <w:shd w:val="clear" w:color="auto" w:fill="D9EAF7"/>
            <w:vAlign w:val="center"/>
          </w:tcPr>
          <w:p w14:paraId="02440201" w14:textId="77777777" w:rsidR="008E6B67" w:rsidRDefault="00000000">
            <w:r>
              <w:rPr>
                <w:b/>
                <w:sz w:val="15"/>
              </w:rPr>
              <w:t>Tutor/buddy assegnato</w:t>
            </w:r>
          </w:p>
        </w:tc>
        <w:tc>
          <w:tcPr>
            <w:tcW w:w="5159" w:type="dxa"/>
            <w:vAlign w:val="center"/>
          </w:tcPr>
          <w:p w14:paraId="060D9365" w14:textId="77777777" w:rsidR="008E6B67" w:rsidRDefault="008E6B67"/>
        </w:tc>
      </w:tr>
      <w:tr w:rsidR="008E6B67" w14:paraId="1F279142" w14:textId="77777777">
        <w:trPr>
          <w:cantSplit/>
          <w:jc w:val="center"/>
        </w:trPr>
        <w:tc>
          <w:tcPr>
            <w:tcW w:w="5159" w:type="dxa"/>
            <w:shd w:val="clear" w:color="auto" w:fill="D9EAF7"/>
            <w:vAlign w:val="center"/>
          </w:tcPr>
          <w:p w14:paraId="0765F756" w14:textId="77777777" w:rsidR="008E6B67" w:rsidRDefault="00000000">
            <w:r>
              <w:rPr>
                <w:b/>
                <w:sz w:val="15"/>
              </w:rPr>
              <w:t>Limitazioni/prescrizioni operative note al preposto</w:t>
            </w:r>
          </w:p>
        </w:tc>
        <w:tc>
          <w:tcPr>
            <w:tcW w:w="5159" w:type="dxa"/>
            <w:vAlign w:val="center"/>
          </w:tcPr>
          <w:p w14:paraId="6DCE51DE" w14:textId="77777777" w:rsidR="008E6B67" w:rsidRDefault="008E6B67"/>
        </w:tc>
      </w:tr>
    </w:tbl>
    <w:p w14:paraId="4BFC6220" w14:textId="77777777" w:rsidR="008E6B67" w:rsidRDefault="008E6B67"/>
    <w:tbl>
      <w:tblPr>
        <w:tblStyle w:val="Grigliatabella"/>
        <w:tblW w:w="0" w:type="auto"/>
        <w:jc w:val="center"/>
        <w:tblLook w:val="04A0" w:firstRow="1" w:lastRow="0" w:firstColumn="1" w:lastColumn="0" w:noHBand="0" w:noVBand="1"/>
      </w:tblPr>
      <w:tblGrid>
        <w:gridCol w:w="2580"/>
        <w:gridCol w:w="2580"/>
        <w:gridCol w:w="2580"/>
        <w:gridCol w:w="2580"/>
      </w:tblGrid>
      <w:tr w:rsidR="008E6B67" w14:paraId="71340358" w14:textId="77777777">
        <w:trPr>
          <w:cantSplit/>
          <w:tblHeader/>
          <w:jc w:val="center"/>
        </w:trPr>
        <w:tc>
          <w:tcPr>
            <w:tcW w:w="2580" w:type="dxa"/>
            <w:shd w:val="clear" w:color="auto" w:fill="70AD47"/>
            <w:vAlign w:val="center"/>
          </w:tcPr>
          <w:p w14:paraId="2C4D349A" w14:textId="77777777" w:rsidR="008E6B67" w:rsidRDefault="00000000">
            <w:pPr>
              <w:jc w:val="center"/>
            </w:pPr>
            <w:r>
              <w:rPr>
                <w:b/>
                <w:color w:val="FFFFFF"/>
                <w:sz w:val="14"/>
              </w:rPr>
              <w:t>Giorno</w:t>
            </w:r>
          </w:p>
        </w:tc>
        <w:tc>
          <w:tcPr>
            <w:tcW w:w="2580" w:type="dxa"/>
            <w:shd w:val="clear" w:color="auto" w:fill="70AD47"/>
            <w:vAlign w:val="center"/>
          </w:tcPr>
          <w:p w14:paraId="28E7BCA8" w14:textId="77777777" w:rsidR="008E6B67" w:rsidRDefault="00000000">
            <w:pPr>
              <w:jc w:val="center"/>
            </w:pPr>
            <w:r>
              <w:rPr>
                <w:b/>
                <w:color w:val="FFFFFF"/>
                <w:sz w:val="14"/>
              </w:rPr>
              <w:t>Criterio operativo</w:t>
            </w:r>
          </w:p>
        </w:tc>
        <w:tc>
          <w:tcPr>
            <w:tcW w:w="2580" w:type="dxa"/>
            <w:shd w:val="clear" w:color="auto" w:fill="70AD47"/>
            <w:vAlign w:val="center"/>
          </w:tcPr>
          <w:p w14:paraId="5D3D4229" w14:textId="77777777" w:rsidR="008E6B67" w:rsidRDefault="00000000">
            <w:pPr>
              <w:jc w:val="center"/>
            </w:pPr>
            <w:r>
              <w:rPr>
                <w:b/>
                <w:color w:val="FFFFFF"/>
                <w:sz w:val="14"/>
              </w:rPr>
              <w:t>Esito / osservazioni</w:t>
            </w:r>
          </w:p>
        </w:tc>
        <w:tc>
          <w:tcPr>
            <w:tcW w:w="2580" w:type="dxa"/>
            <w:shd w:val="clear" w:color="auto" w:fill="70AD47"/>
            <w:vAlign w:val="center"/>
          </w:tcPr>
          <w:p w14:paraId="12200387" w14:textId="77777777" w:rsidR="008E6B67" w:rsidRDefault="00000000">
            <w:pPr>
              <w:jc w:val="center"/>
            </w:pPr>
            <w:r>
              <w:rPr>
                <w:b/>
                <w:color w:val="FFFFFF"/>
                <w:sz w:val="14"/>
              </w:rPr>
              <w:t>Firma preposto</w:t>
            </w:r>
          </w:p>
        </w:tc>
      </w:tr>
      <w:tr w:rsidR="008E6B67" w14:paraId="21F5E2F1" w14:textId="77777777">
        <w:trPr>
          <w:cantSplit/>
          <w:jc w:val="center"/>
        </w:trPr>
        <w:tc>
          <w:tcPr>
            <w:tcW w:w="2580" w:type="dxa"/>
            <w:vAlign w:val="center"/>
          </w:tcPr>
          <w:p w14:paraId="737134BC" w14:textId="77777777" w:rsidR="008E6B67" w:rsidRDefault="00000000">
            <w:r>
              <w:rPr>
                <w:sz w:val="14"/>
              </w:rPr>
              <w:t>1</w:t>
            </w:r>
          </w:p>
        </w:tc>
        <w:tc>
          <w:tcPr>
            <w:tcW w:w="2580" w:type="dxa"/>
            <w:vAlign w:val="center"/>
          </w:tcPr>
          <w:p w14:paraId="5901148B" w14:textId="77777777" w:rsidR="008E6B67" w:rsidRDefault="00000000">
            <w:r>
              <w:rPr>
                <w:sz w:val="14"/>
              </w:rPr>
              <w:t>Compiti leggeri/moderati; evitare rifiniture manuali continue su asfalto caldo.</w:t>
            </w:r>
          </w:p>
        </w:tc>
        <w:tc>
          <w:tcPr>
            <w:tcW w:w="2580" w:type="dxa"/>
            <w:vAlign w:val="center"/>
          </w:tcPr>
          <w:p w14:paraId="197E0944" w14:textId="77777777" w:rsidR="008E6B67" w:rsidRDefault="008E6B67"/>
        </w:tc>
        <w:tc>
          <w:tcPr>
            <w:tcW w:w="2580" w:type="dxa"/>
            <w:vAlign w:val="center"/>
          </w:tcPr>
          <w:p w14:paraId="13363758" w14:textId="77777777" w:rsidR="008E6B67" w:rsidRDefault="008E6B67"/>
        </w:tc>
      </w:tr>
      <w:tr w:rsidR="008E6B67" w14:paraId="6710B4D2" w14:textId="77777777">
        <w:trPr>
          <w:cantSplit/>
          <w:jc w:val="center"/>
        </w:trPr>
        <w:tc>
          <w:tcPr>
            <w:tcW w:w="2580" w:type="dxa"/>
            <w:vAlign w:val="center"/>
          </w:tcPr>
          <w:p w14:paraId="71100553" w14:textId="77777777" w:rsidR="008E6B67" w:rsidRDefault="00000000">
            <w:r>
              <w:rPr>
                <w:sz w:val="14"/>
              </w:rPr>
              <w:t>2</w:t>
            </w:r>
          </w:p>
        </w:tc>
        <w:tc>
          <w:tcPr>
            <w:tcW w:w="2580" w:type="dxa"/>
            <w:vAlign w:val="center"/>
          </w:tcPr>
          <w:p w14:paraId="0EA92FD3" w14:textId="77777777" w:rsidR="008E6B67" w:rsidRDefault="00000000">
            <w:r>
              <w:rPr>
                <w:sz w:val="14"/>
              </w:rPr>
              <w:t>Aumento graduale esposizione; pause aggiuntive; controllo sintomi.</w:t>
            </w:r>
          </w:p>
        </w:tc>
        <w:tc>
          <w:tcPr>
            <w:tcW w:w="2580" w:type="dxa"/>
            <w:vAlign w:val="center"/>
          </w:tcPr>
          <w:p w14:paraId="0B9C7012" w14:textId="77777777" w:rsidR="008E6B67" w:rsidRDefault="008E6B67"/>
        </w:tc>
        <w:tc>
          <w:tcPr>
            <w:tcW w:w="2580" w:type="dxa"/>
            <w:vAlign w:val="center"/>
          </w:tcPr>
          <w:p w14:paraId="0B8421C8" w14:textId="77777777" w:rsidR="008E6B67" w:rsidRDefault="008E6B67"/>
        </w:tc>
      </w:tr>
      <w:tr w:rsidR="008E6B67" w14:paraId="396A46E3" w14:textId="77777777">
        <w:trPr>
          <w:cantSplit/>
          <w:jc w:val="center"/>
        </w:trPr>
        <w:tc>
          <w:tcPr>
            <w:tcW w:w="2580" w:type="dxa"/>
            <w:vAlign w:val="center"/>
          </w:tcPr>
          <w:p w14:paraId="06F5BADA" w14:textId="77777777" w:rsidR="008E6B67" w:rsidRDefault="00000000">
            <w:r>
              <w:rPr>
                <w:sz w:val="14"/>
              </w:rPr>
              <w:t>3</w:t>
            </w:r>
          </w:p>
        </w:tc>
        <w:tc>
          <w:tcPr>
            <w:tcW w:w="2580" w:type="dxa"/>
            <w:vAlign w:val="center"/>
          </w:tcPr>
          <w:p w14:paraId="1C0DF984" w14:textId="77777777" w:rsidR="008E6B67" w:rsidRDefault="00000000">
            <w:r>
              <w:rPr>
                <w:sz w:val="14"/>
              </w:rPr>
              <w:t>Possibile inserimento in mansioni più intense se nessun sintomo e livello caldo non critico.</w:t>
            </w:r>
          </w:p>
        </w:tc>
        <w:tc>
          <w:tcPr>
            <w:tcW w:w="2580" w:type="dxa"/>
            <w:vAlign w:val="center"/>
          </w:tcPr>
          <w:p w14:paraId="5F29F8E5" w14:textId="77777777" w:rsidR="008E6B67" w:rsidRDefault="008E6B67"/>
        </w:tc>
        <w:tc>
          <w:tcPr>
            <w:tcW w:w="2580" w:type="dxa"/>
            <w:vAlign w:val="center"/>
          </w:tcPr>
          <w:p w14:paraId="683E4F04" w14:textId="77777777" w:rsidR="008E6B67" w:rsidRDefault="008E6B67"/>
        </w:tc>
      </w:tr>
      <w:tr w:rsidR="008E6B67" w14:paraId="107E2CBE" w14:textId="77777777">
        <w:trPr>
          <w:cantSplit/>
          <w:jc w:val="center"/>
        </w:trPr>
        <w:tc>
          <w:tcPr>
            <w:tcW w:w="2580" w:type="dxa"/>
            <w:vAlign w:val="center"/>
          </w:tcPr>
          <w:p w14:paraId="3D2E44A9" w14:textId="77777777" w:rsidR="008E6B67" w:rsidRDefault="00000000">
            <w:r>
              <w:rPr>
                <w:sz w:val="14"/>
              </w:rPr>
              <w:t>4-5</w:t>
            </w:r>
          </w:p>
        </w:tc>
        <w:tc>
          <w:tcPr>
            <w:tcW w:w="2580" w:type="dxa"/>
            <w:vAlign w:val="center"/>
          </w:tcPr>
          <w:p w14:paraId="330CEB33" w14:textId="77777777" w:rsidR="008E6B67" w:rsidRDefault="00000000">
            <w:r>
              <w:rPr>
                <w:sz w:val="14"/>
              </w:rPr>
              <w:t>Progressione secondo valutazione preposto/Medico Competente, mantenendo misure R1/R2 se caldo.</w:t>
            </w:r>
          </w:p>
        </w:tc>
        <w:tc>
          <w:tcPr>
            <w:tcW w:w="2580" w:type="dxa"/>
            <w:vAlign w:val="center"/>
          </w:tcPr>
          <w:p w14:paraId="11A7DB46" w14:textId="77777777" w:rsidR="008E6B67" w:rsidRDefault="008E6B67"/>
        </w:tc>
        <w:tc>
          <w:tcPr>
            <w:tcW w:w="2580" w:type="dxa"/>
            <w:vAlign w:val="center"/>
          </w:tcPr>
          <w:p w14:paraId="6F93B470" w14:textId="77777777" w:rsidR="008E6B67" w:rsidRDefault="008E6B67"/>
        </w:tc>
      </w:tr>
    </w:tbl>
    <w:p w14:paraId="538738D5" w14:textId="77777777" w:rsidR="008E6B67" w:rsidRDefault="008E6B67"/>
    <w:p w14:paraId="059C2BFC" w14:textId="77777777" w:rsidR="008E6B67" w:rsidRDefault="00000000">
      <w:pPr>
        <w:pStyle w:val="Titolo1"/>
      </w:pPr>
      <w:r>
        <w:rPr>
          <w:rFonts w:ascii="Arial" w:hAnsi="Arial"/>
        </w:rPr>
        <w:t>Allegato J - Procedura rapida di emergenza da caldo</w:t>
      </w:r>
    </w:p>
    <w:tbl>
      <w:tblPr>
        <w:tblW w:w="0" w:type="auto"/>
        <w:jc w:val="center"/>
        <w:tblLook w:val="04A0" w:firstRow="1" w:lastRow="0" w:firstColumn="1" w:lastColumn="0" w:noHBand="0" w:noVBand="1"/>
      </w:tblPr>
      <w:tblGrid>
        <w:gridCol w:w="10319"/>
      </w:tblGrid>
      <w:tr w:rsidR="008E6B67" w14:paraId="27EF45A4" w14:textId="77777777">
        <w:trPr>
          <w:cantSplit/>
          <w:jc w:val="center"/>
        </w:trPr>
        <w:tc>
          <w:tcPr>
            <w:tcW w:w="10319" w:type="dxa"/>
            <w:tcBorders>
              <w:top w:val="single" w:sz="8" w:space="0" w:color="C00000"/>
              <w:left w:val="single" w:sz="8" w:space="0" w:color="C00000"/>
              <w:bottom w:val="single" w:sz="8" w:space="0" w:color="C00000"/>
              <w:right w:val="single" w:sz="8" w:space="0" w:color="C00000"/>
            </w:tcBorders>
            <w:shd w:val="clear" w:color="auto" w:fill="FCE4D6"/>
          </w:tcPr>
          <w:p w14:paraId="5350058A" w14:textId="77777777" w:rsidR="008E6B67" w:rsidRDefault="00000000">
            <w:pPr>
              <w:spacing w:after="40"/>
            </w:pPr>
            <w:r>
              <w:rPr>
                <w:b/>
                <w:sz w:val="19"/>
              </w:rPr>
              <w:t>Da affiggere in cantiere e tenere sui mezzi</w:t>
            </w:r>
          </w:p>
          <w:p w14:paraId="3FF1524E" w14:textId="77777777" w:rsidR="008E6B67" w:rsidRDefault="00000000">
            <w:pPr>
              <w:spacing w:after="0" w:line="240" w:lineRule="auto"/>
            </w:pPr>
            <w:r>
              <w:rPr>
                <w:sz w:val="18"/>
              </w:rPr>
              <w:t>In caso di confusione, svenimento, perdita di coscienza, comportamento anomalo, vomito persistente o sospetto colpo di calore: chiamare subito 112/118. Non attendere la fine della lavorazione.</w:t>
            </w:r>
          </w:p>
        </w:tc>
      </w:tr>
    </w:tbl>
    <w:p w14:paraId="214F6D1C" w14:textId="77777777" w:rsidR="008E6B67" w:rsidRDefault="008E6B67"/>
    <w:tbl>
      <w:tblPr>
        <w:tblStyle w:val="Grigliatabella"/>
        <w:tblW w:w="0" w:type="auto"/>
        <w:jc w:val="center"/>
        <w:tblLook w:val="04A0" w:firstRow="1" w:lastRow="0" w:firstColumn="1" w:lastColumn="0" w:noHBand="0" w:noVBand="1"/>
      </w:tblPr>
      <w:tblGrid>
        <w:gridCol w:w="3440"/>
        <w:gridCol w:w="3440"/>
        <w:gridCol w:w="3440"/>
      </w:tblGrid>
      <w:tr w:rsidR="008E6B67" w14:paraId="5DDAFA8E" w14:textId="77777777">
        <w:trPr>
          <w:cantSplit/>
          <w:tblHeader/>
          <w:jc w:val="center"/>
        </w:trPr>
        <w:tc>
          <w:tcPr>
            <w:tcW w:w="3440" w:type="dxa"/>
            <w:shd w:val="clear" w:color="auto" w:fill="C00000"/>
            <w:vAlign w:val="center"/>
          </w:tcPr>
          <w:p w14:paraId="7F199E6A" w14:textId="77777777" w:rsidR="008E6B67" w:rsidRDefault="00000000">
            <w:pPr>
              <w:jc w:val="center"/>
            </w:pPr>
            <w:r>
              <w:rPr>
                <w:b/>
                <w:color w:val="FFFFFF"/>
                <w:sz w:val="14"/>
              </w:rPr>
              <w:t>Fase</w:t>
            </w:r>
          </w:p>
        </w:tc>
        <w:tc>
          <w:tcPr>
            <w:tcW w:w="3440" w:type="dxa"/>
            <w:shd w:val="clear" w:color="auto" w:fill="C00000"/>
            <w:vAlign w:val="center"/>
          </w:tcPr>
          <w:p w14:paraId="14DF4125" w14:textId="77777777" w:rsidR="008E6B67" w:rsidRDefault="00000000">
            <w:pPr>
              <w:jc w:val="center"/>
            </w:pPr>
            <w:r>
              <w:rPr>
                <w:b/>
                <w:color w:val="FFFFFF"/>
                <w:sz w:val="14"/>
              </w:rPr>
              <w:t>Azione</w:t>
            </w:r>
          </w:p>
        </w:tc>
        <w:tc>
          <w:tcPr>
            <w:tcW w:w="3440" w:type="dxa"/>
            <w:shd w:val="clear" w:color="auto" w:fill="C00000"/>
            <w:vAlign w:val="center"/>
          </w:tcPr>
          <w:p w14:paraId="53D2ED00" w14:textId="77777777" w:rsidR="008E6B67" w:rsidRDefault="00000000">
            <w:pPr>
              <w:jc w:val="center"/>
            </w:pPr>
            <w:r>
              <w:rPr>
                <w:b/>
                <w:color w:val="FFFFFF"/>
                <w:sz w:val="14"/>
              </w:rPr>
              <w:t>Dettaglio operativo</w:t>
            </w:r>
          </w:p>
        </w:tc>
      </w:tr>
      <w:tr w:rsidR="008E6B67" w14:paraId="70DFB84E" w14:textId="77777777">
        <w:trPr>
          <w:cantSplit/>
          <w:jc w:val="center"/>
        </w:trPr>
        <w:tc>
          <w:tcPr>
            <w:tcW w:w="3440" w:type="dxa"/>
            <w:vAlign w:val="center"/>
          </w:tcPr>
          <w:p w14:paraId="34CB0675" w14:textId="77777777" w:rsidR="008E6B67" w:rsidRDefault="00000000">
            <w:r>
              <w:rPr>
                <w:sz w:val="14"/>
              </w:rPr>
              <w:t>1</w:t>
            </w:r>
          </w:p>
        </w:tc>
        <w:tc>
          <w:tcPr>
            <w:tcW w:w="3440" w:type="dxa"/>
            <w:vAlign w:val="center"/>
          </w:tcPr>
          <w:p w14:paraId="6BC38D6B" w14:textId="77777777" w:rsidR="008E6B67" w:rsidRDefault="00000000">
            <w:r>
              <w:rPr>
                <w:sz w:val="14"/>
              </w:rPr>
              <w:t>Fermare il lavoro</w:t>
            </w:r>
          </w:p>
        </w:tc>
        <w:tc>
          <w:tcPr>
            <w:tcW w:w="3440" w:type="dxa"/>
            <w:vAlign w:val="center"/>
          </w:tcPr>
          <w:p w14:paraId="481536AF" w14:textId="77777777" w:rsidR="008E6B67" w:rsidRDefault="00000000">
            <w:r>
              <w:rPr>
                <w:sz w:val="14"/>
              </w:rPr>
              <w:t>Mettere in sicurezza rispetto a traffico, vibrofinitrice, rulli, autocarri e fresatrice.</w:t>
            </w:r>
          </w:p>
        </w:tc>
      </w:tr>
      <w:tr w:rsidR="008E6B67" w14:paraId="57F005F7" w14:textId="77777777">
        <w:trPr>
          <w:cantSplit/>
          <w:jc w:val="center"/>
        </w:trPr>
        <w:tc>
          <w:tcPr>
            <w:tcW w:w="3440" w:type="dxa"/>
            <w:vAlign w:val="center"/>
          </w:tcPr>
          <w:p w14:paraId="51AE7548" w14:textId="77777777" w:rsidR="008E6B67" w:rsidRDefault="00000000">
            <w:r>
              <w:rPr>
                <w:sz w:val="14"/>
              </w:rPr>
              <w:t>2</w:t>
            </w:r>
          </w:p>
        </w:tc>
        <w:tc>
          <w:tcPr>
            <w:tcW w:w="3440" w:type="dxa"/>
            <w:vAlign w:val="center"/>
          </w:tcPr>
          <w:p w14:paraId="2CD62931" w14:textId="77777777" w:rsidR="008E6B67" w:rsidRDefault="00000000">
            <w:r>
              <w:rPr>
                <w:sz w:val="14"/>
              </w:rPr>
              <w:t>Spostare in zona fresca</w:t>
            </w:r>
          </w:p>
        </w:tc>
        <w:tc>
          <w:tcPr>
            <w:tcW w:w="3440" w:type="dxa"/>
            <w:vAlign w:val="center"/>
          </w:tcPr>
          <w:p w14:paraId="2EF71511" w14:textId="77777777" w:rsidR="008E6B67" w:rsidRDefault="00000000">
            <w:r>
              <w:rPr>
                <w:sz w:val="14"/>
              </w:rPr>
              <w:t>Ombra, mezzo climatizzato o area protetta; non lasciare solo il lavoratore.</w:t>
            </w:r>
          </w:p>
        </w:tc>
      </w:tr>
      <w:tr w:rsidR="008E6B67" w14:paraId="63D0DDCC" w14:textId="77777777">
        <w:trPr>
          <w:cantSplit/>
          <w:jc w:val="center"/>
        </w:trPr>
        <w:tc>
          <w:tcPr>
            <w:tcW w:w="3440" w:type="dxa"/>
            <w:vAlign w:val="center"/>
          </w:tcPr>
          <w:p w14:paraId="2E21B7F0" w14:textId="77777777" w:rsidR="008E6B67" w:rsidRDefault="00000000">
            <w:r>
              <w:rPr>
                <w:sz w:val="14"/>
              </w:rPr>
              <w:t>3</w:t>
            </w:r>
          </w:p>
        </w:tc>
        <w:tc>
          <w:tcPr>
            <w:tcW w:w="3440" w:type="dxa"/>
            <w:vAlign w:val="center"/>
          </w:tcPr>
          <w:p w14:paraId="5E9A388B" w14:textId="77777777" w:rsidR="008E6B67" w:rsidRDefault="00000000">
            <w:r>
              <w:rPr>
                <w:sz w:val="14"/>
              </w:rPr>
              <w:t>Raffreddare</w:t>
            </w:r>
          </w:p>
        </w:tc>
        <w:tc>
          <w:tcPr>
            <w:tcW w:w="3440" w:type="dxa"/>
            <w:vAlign w:val="center"/>
          </w:tcPr>
          <w:p w14:paraId="5D781BD7" w14:textId="77777777" w:rsidR="008E6B67" w:rsidRDefault="00000000">
            <w:r>
              <w:rPr>
                <w:sz w:val="14"/>
              </w:rPr>
              <w:t>Allentare indumenti non necessari; usare acqua fresca, panni bagnati, ventilazione moderata.</w:t>
            </w:r>
          </w:p>
        </w:tc>
      </w:tr>
      <w:tr w:rsidR="008E6B67" w14:paraId="5939FCC5" w14:textId="77777777">
        <w:trPr>
          <w:cantSplit/>
          <w:jc w:val="center"/>
        </w:trPr>
        <w:tc>
          <w:tcPr>
            <w:tcW w:w="3440" w:type="dxa"/>
            <w:vAlign w:val="center"/>
          </w:tcPr>
          <w:p w14:paraId="5ED9BB04" w14:textId="77777777" w:rsidR="008E6B67" w:rsidRDefault="00000000">
            <w:r>
              <w:rPr>
                <w:sz w:val="14"/>
              </w:rPr>
              <w:t>4</w:t>
            </w:r>
          </w:p>
        </w:tc>
        <w:tc>
          <w:tcPr>
            <w:tcW w:w="3440" w:type="dxa"/>
            <w:vAlign w:val="center"/>
          </w:tcPr>
          <w:p w14:paraId="61E87579" w14:textId="77777777" w:rsidR="008E6B67" w:rsidRDefault="00000000">
            <w:r>
              <w:rPr>
                <w:sz w:val="14"/>
              </w:rPr>
              <w:t>Idratare solo se sicuro</w:t>
            </w:r>
          </w:p>
        </w:tc>
        <w:tc>
          <w:tcPr>
            <w:tcW w:w="3440" w:type="dxa"/>
            <w:vAlign w:val="center"/>
          </w:tcPr>
          <w:p w14:paraId="2DEF87D0" w14:textId="77777777" w:rsidR="008E6B67" w:rsidRDefault="00000000">
            <w:r>
              <w:rPr>
                <w:sz w:val="14"/>
              </w:rPr>
              <w:t>Acqua a piccoli sorsi solo se cosciente, vigile, collaborante e senza vomito importante.</w:t>
            </w:r>
          </w:p>
        </w:tc>
      </w:tr>
      <w:tr w:rsidR="008E6B67" w14:paraId="7518B91C" w14:textId="77777777">
        <w:trPr>
          <w:cantSplit/>
          <w:jc w:val="center"/>
        </w:trPr>
        <w:tc>
          <w:tcPr>
            <w:tcW w:w="3440" w:type="dxa"/>
            <w:vAlign w:val="center"/>
          </w:tcPr>
          <w:p w14:paraId="20A2F2FA" w14:textId="77777777" w:rsidR="008E6B67" w:rsidRDefault="00000000">
            <w:r>
              <w:rPr>
                <w:sz w:val="14"/>
              </w:rPr>
              <w:t>5</w:t>
            </w:r>
          </w:p>
        </w:tc>
        <w:tc>
          <w:tcPr>
            <w:tcW w:w="3440" w:type="dxa"/>
            <w:vAlign w:val="center"/>
          </w:tcPr>
          <w:p w14:paraId="26501965" w14:textId="77777777" w:rsidR="008E6B67" w:rsidRDefault="00000000">
            <w:r>
              <w:rPr>
                <w:sz w:val="14"/>
              </w:rPr>
              <w:t>Chiamare soccorsi</w:t>
            </w:r>
          </w:p>
        </w:tc>
        <w:tc>
          <w:tcPr>
            <w:tcW w:w="3440" w:type="dxa"/>
            <w:vAlign w:val="center"/>
          </w:tcPr>
          <w:p w14:paraId="69EAF07C" w14:textId="77777777" w:rsidR="008E6B67" w:rsidRDefault="00000000">
            <w:r>
              <w:rPr>
                <w:sz w:val="14"/>
              </w:rPr>
              <w:t>112/118 se sintomi importanti, neurologici, perdita di coscienza, peggioramento o dubbio.</w:t>
            </w:r>
          </w:p>
        </w:tc>
      </w:tr>
      <w:tr w:rsidR="008E6B67" w14:paraId="4721CE2C" w14:textId="77777777">
        <w:trPr>
          <w:cantSplit/>
          <w:jc w:val="center"/>
        </w:trPr>
        <w:tc>
          <w:tcPr>
            <w:tcW w:w="3440" w:type="dxa"/>
            <w:vAlign w:val="center"/>
          </w:tcPr>
          <w:p w14:paraId="50824EDF" w14:textId="77777777" w:rsidR="008E6B67" w:rsidRDefault="00000000">
            <w:r>
              <w:rPr>
                <w:sz w:val="14"/>
              </w:rPr>
              <w:t>6</w:t>
            </w:r>
          </w:p>
        </w:tc>
        <w:tc>
          <w:tcPr>
            <w:tcW w:w="3440" w:type="dxa"/>
            <w:vAlign w:val="center"/>
          </w:tcPr>
          <w:p w14:paraId="3218A9D6" w14:textId="77777777" w:rsidR="008E6B67" w:rsidRDefault="00000000">
            <w:r>
              <w:rPr>
                <w:sz w:val="14"/>
              </w:rPr>
              <w:t>Guidare ambulanza</w:t>
            </w:r>
          </w:p>
        </w:tc>
        <w:tc>
          <w:tcPr>
            <w:tcW w:w="3440" w:type="dxa"/>
            <w:vAlign w:val="center"/>
          </w:tcPr>
          <w:p w14:paraId="77385500" w14:textId="77777777" w:rsidR="008E6B67" w:rsidRDefault="00000000">
            <w:r>
              <w:rPr>
                <w:sz w:val="14"/>
              </w:rPr>
              <w:t>Indicare strada, progressiva, corsia, deviazioni, punto accesso e persona di contatto.</w:t>
            </w:r>
          </w:p>
        </w:tc>
      </w:tr>
      <w:tr w:rsidR="008E6B67" w14:paraId="64CFB6A0" w14:textId="77777777">
        <w:trPr>
          <w:cantSplit/>
          <w:jc w:val="center"/>
        </w:trPr>
        <w:tc>
          <w:tcPr>
            <w:tcW w:w="3440" w:type="dxa"/>
            <w:vAlign w:val="center"/>
          </w:tcPr>
          <w:p w14:paraId="76EF3A7C" w14:textId="77777777" w:rsidR="008E6B67" w:rsidRDefault="00000000">
            <w:r>
              <w:rPr>
                <w:sz w:val="14"/>
              </w:rPr>
              <w:t>7</w:t>
            </w:r>
          </w:p>
        </w:tc>
        <w:tc>
          <w:tcPr>
            <w:tcW w:w="3440" w:type="dxa"/>
            <w:vAlign w:val="center"/>
          </w:tcPr>
          <w:p w14:paraId="52A39258" w14:textId="77777777" w:rsidR="008E6B67" w:rsidRDefault="00000000">
            <w:r>
              <w:rPr>
                <w:sz w:val="14"/>
              </w:rPr>
              <w:t>Registrare evento</w:t>
            </w:r>
          </w:p>
        </w:tc>
        <w:tc>
          <w:tcPr>
            <w:tcW w:w="3440" w:type="dxa"/>
            <w:vAlign w:val="center"/>
          </w:tcPr>
          <w:p w14:paraId="68321800" w14:textId="77777777" w:rsidR="008E6B67" w:rsidRDefault="00000000">
            <w:r>
              <w:rPr>
                <w:sz w:val="14"/>
              </w:rPr>
              <w:t>Compilare modulo malore/near miss e riesaminare misure prima della ripresa lavori.</w:t>
            </w:r>
          </w:p>
        </w:tc>
      </w:tr>
    </w:tbl>
    <w:p w14:paraId="0F9E1748" w14:textId="77777777" w:rsidR="008E6B67" w:rsidRDefault="008E6B67"/>
    <w:p w14:paraId="3EEFE200" w14:textId="77777777" w:rsidR="008E6B67" w:rsidRDefault="00000000">
      <w:pPr>
        <w:pStyle w:val="Titolo1"/>
      </w:pPr>
      <w:r>
        <w:rPr>
          <w:rFonts w:ascii="Arial" w:hAnsi="Arial"/>
        </w:rPr>
        <w:t>Allegato K - Modulo briefing e presa visione</w:t>
      </w:r>
    </w:p>
    <w:tbl>
      <w:tblPr>
        <w:tblStyle w:val="Grigliatabella"/>
        <w:tblW w:w="0" w:type="auto"/>
        <w:jc w:val="center"/>
        <w:tblLook w:val="04A0" w:firstRow="1" w:lastRow="0" w:firstColumn="1" w:lastColumn="0" w:noHBand="0" w:noVBand="1"/>
      </w:tblPr>
      <w:tblGrid>
        <w:gridCol w:w="5159"/>
        <w:gridCol w:w="5159"/>
      </w:tblGrid>
      <w:tr w:rsidR="008E6B67" w14:paraId="33E4301C" w14:textId="77777777">
        <w:trPr>
          <w:cantSplit/>
          <w:jc w:val="center"/>
        </w:trPr>
        <w:tc>
          <w:tcPr>
            <w:tcW w:w="5159" w:type="dxa"/>
            <w:shd w:val="clear" w:color="auto" w:fill="D9EAF7"/>
            <w:vAlign w:val="center"/>
          </w:tcPr>
          <w:p w14:paraId="13BDE05C" w14:textId="77777777" w:rsidR="008E6B67" w:rsidRDefault="00000000">
            <w:r>
              <w:rPr>
                <w:b/>
                <w:sz w:val="15"/>
              </w:rPr>
              <w:t>Data</w:t>
            </w:r>
          </w:p>
        </w:tc>
        <w:tc>
          <w:tcPr>
            <w:tcW w:w="5159" w:type="dxa"/>
            <w:vAlign w:val="center"/>
          </w:tcPr>
          <w:p w14:paraId="7654F266" w14:textId="77777777" w:rsidR="008E6B67" w:rsidRDefault="008E6B67"/>
        </w:tc>
      </w:tr>
      <w:tr w:rsidR="008E6B67" w14:paraId="5CD50D43" w14:textId="77777777">
        <w:trPr>
          <w:cantSplit/>
          <w:jc w:val="center"/>
        </w:trPr>
        <w:tc>
          <w:tcPr>
            <w:tcW w:w="5159" w:type="dxa"/>
            <w:shd w:val="clear" w:color="auto" w:fill="D9EAF7"/>
            <w:vAlign w:val="center"/>
          </w:tcPr>
          <w:p w14:paraId="54168227" w14:textId="77777777" w:rsidR="008E6B67" w:rsidRDefault="00000000">
            <w:r>
              <w:rPr>
                <w:b/>
                <w:sz w:val="15"/>
              </w:rPr>
              <w:t>Cantiere / tratta</w:t>
            </w:r>
          </w:p>
        </w:tc>
        <w:tc>
          <w:tcPr>
            <w:tcW w:w="5159" w:type="dxa"/>
            <w:vAlign w:val="center"/>
          </w:tcPr>
          <w:p w14:paraId="7E8C0627" w14:textId="77777777" w:rsidR="008E6B67" w:rsidRDefault="008E6B67"/>
        </w:tc>
      </w:tr>
      <w:tr w:rsidR="008E6B67" w14:paraId="6550D026" w14:textId="77777777">
        <w:trPr>
          <w:cantSplit/>
          <w:jc w:val="center"/>
        </w:trPr>
        <w:tc>
          <w:tcPr>
            <w:tcW w:w="5159" w:type="dxa"/>
            <w:shd w:val="clear" w:color="auto" w:fill="D9EAF7"/>
            <w:vAlign w:val="center"/>
          </w:tcPr>
          <w:p w14:paraId="746AB05C" w14:textId="77777777" w:rsidR="008E6B67" w:rsidRDefault="00000000">
            <w:r>
              <w:rPr>
                <w:b/>
                <w:sz w:val="15"/>
              </w:rPr>
              <w:t>Livello operativo caldo</w:t>
            </w:r>
          </w:p>
        </w:tc>
        <w:tc>
          <w:tcPr>
            <w:tcW w:w="5159" w:type="dxa"/>
            <w:vAlign w:val="center"/>
          </w:tcPr>
          <w:p w14:paraId="3BFC9E47" w14:textId="77777777" w:rsidR="008E6B67" w:rsidRDefault="00000000">
            <w:r>
              <w:rPr>
                <w:sz w:val="15"/>
              </w:rPr>
              <w:t>R0 / R1 / R2 / R3</w:t>
            </w:r>
          </w:p>
        </w:tc>
      </w:tr>
      <w:tr w:rsidR="008E6B67" w14:paraId="5F9CC90B" w14:textId="77777777">
        <w:trPr>
          <w:cantSplit/>
          <w:jc w:val="center"/>
        </w:trPr>
        <w:tc>
          <w:tcPr>
            <w:tcW w:w="5159" w:type="dxa"/>
            <w:shd w:val="clear" w:color="auto" w:fill="D9EAF7"/>
            <w:vAlign w:val="center"/>
          </w:tcPr>
          <w:p w14:paraId="684E3125" w14:textId="77777777" w:rsidR="008E6B67" w:rsidRDefault="00000000">
            <w:r>
              <w:rPr>
                <w:b/>
                <w:sz w:val="15"/>
              </w:rPr>
              <w:t>Fasi previste</w:t>
            </w:r>
          </w:p>
        </w:tc>
        <w:tc>
          <w:tcPr>
            <w:tcW w:w="5159" w:type="dxa"/>
            <w:vAlign w:val="center"/>
          </w:tcPr>
          <w:p w14:paraId="1AC05580" w14:textId="77777777" w:rsidR="008E6B67" w:rsidRDefault="008E6B67"/>
        </w:tc>
      </w:tr>
      <w:tr w:rsidR="008E6B67" w14:paraId="23C3BAE9" w14:textId="77777777">
        <w:trPr>
          <w:cantSplit/>
          <w:jc w:val="center"/>
        </w:trPr>
        <w:tc>
          <w:tcPr>
            <w:tcW w:w="5159" w:type="dxa"/>
            <w:shd w:val="clear" w:color="auto" w:fill="D9EAF7"/>
            <w:vAlign w:val="center"/>
          </w:tcPr>
          <w:p w14:paraId="1CD99805" w14:textId="77777777" w:rsidR="008E6B67" w:rsidRDefault="00000000">
            <w:r>
              <w:rPr>
                <w:b/>
                <w:sz w:val="15"/>
              </w:rPr>
              <w:t>Misure comunicate</w:t>
            </w:r>
          </w:p>
        </w:tc>
        <w:tc>
          <w:tcPr>
            <w:tcW w:w="5159" w:type="dxa"/>
            <w:vAlign w:val="center"/>
          </w:tcPr>
          <w:p w14:paraId="62A9B64E" w14:textId="77777777" w:rsidR="008E6B67" w:rsidRDefault="00000000">
            <w:r>
              <w:rPr>
                <w:sz w:val="15"/>
              </w:rPr>
              <w:t>Acqua / pause / ombra / rotazioni / stop sintomi / emergenza / traffico</w:t>
            </w:r>
          </w:p>
        </w:tc>
      </w:tr>
      <w:tr w:rsidR="008E6B67" w14:paraId="55FFFF2B" w14:textId="77777777">
        <w:trPr>
          <w:cantSplit/>
          <w:jc w:val="center"/>
        </w:trPr>
        <w:tc>
          <w:tcPr>
            <w:tcW w:w="5159" w:type="dxa"/>
            <w:shd w:val="clear" w:color="auto" w:fill="D9EAF7"/>
            <w:vAlign w:val="center"/>
          </w:tcPr>
          <w:p w14:paraId="26E637B1" w14:textId="77777777" w:rsidR="008E6B67" w:rsidRDefault="00000000">
            <w:r>
              <w:rPr>
                <w:b/>
                <w:sz w:val="15"/>
              </w:rPr>
              <w:t>Preposto</w:t>
            </w:r>
          </w:p>
        </w:tc>
        <w:tc>
          <w:tcPr>
            <w:tcW w:w="5159" w:type="dxa"/>
            <w:vAlign w:val="center"/>
          </w:tcPr>
          <w:p w14:paraId="68F339DF" w14:textId="77777777" w:rsidR="008E6B67" w:rsidRDefault="008E6B67"/>
        </w:tc>
      </w:tr>
    </w:tbl>
    <w:p w14:paraId="58ED08AF" w14:textId="77777777" w:rsidR="008E6B67" w:rsidRDefault="008E6B67"/>
    <w:tbl>
      <w:tblPr>
        <w:tblStyle w:val="Grigliatabella"/>
        <w:tblW w:w="0" w:type="auto"/>
        <w:jc w:val="center"/>
        <w:tblLook w:val="04A0" w:firstRow="1" w:lastRow="0" w:firstColumn="1" w:lastColumn="0" w:noHBand="0" w:noVBand="1"/>
      </w:tblPr>
      <w:tblGrid>
        <w:gridCol w:w="2580"/>
        <w:gridCol w:w="2580"/>
        <w:gridCol w:w="2580"/>
        <w:gridCol w:w="2580"/>
      </w:tblGrid>
      <w:tr w:rsidR="008E6B67" w14:paraId="35D6D981" w14:textId="77777777">
        <w:trPr>
          <w:cantSplit/>
          <w:tblHeader/>
          <w:jc w:val="center"/>
        </w:trPr>
        <w:tc>
          <w:tcPr>
            <w:tcW w:w="2580" w:type="dxa"/>
            <w:shd w:val="clear" w:color="auto" w:fill="1F4E79"/>
            <w:vAlign w:val="center"/>
          </w:tcPr>
          <w:p w14:paraId="18730947" w14:textId="77777777" w:rsidR="008E6B67" w:rsidRDefault="00000000">
            <w:pPr>
              <w:jc w:val="center"/>
            </w:pPr>
            <w:r>
              <w:rPr>
                <w:b/>
                <w:color w:val="FFFFFF"/>
                <w:sz w:val="14"/>
              </w:rPr>
              <w:t>N.</w:t>
            </w:r>
          </w:p>
        </w:tc>
        <w:tc>
          <w:tcPr>
            <w:tcW w:w="2580" w:type="dxa"/>
            <w:shd w:val="clear" w:color="auto" w:fill="1F4E79"/>
            <w:vAlign w:val="center"/>
          </w:tcPr>
          <w:p w14:paraId="1037AB42" w14:textId="77777777" w:rsidR="008E6B67" w:rsidRDefault="00000000">
            <w:pPr>
              <w:jc w:val="center"/>
            </w:pPr>
            <w:r>
              <w:rPr>
                <w:b/>
                <w:color w:val="FFFFFF"/>
                <w:sz w:val="14"/>
              </w:rPr>
              <w:t>Nome e cognome</w:t>
            </w:r>
          </w:p>
        </w:tc>
        <w:tc>
          <w:tcPr>
            <w:tcW w:w="2580" w:type="dxa"/>
            <w:shd w:val="clear" w:color="auto" w:fill="1F4E79"/>
            <w:vAlign w:val="center"/>
          </w:tcPr>
          <w:p w14:paraId="42B1BAE0" w14:textId="77777777" w:rsidR="008E6B67" w:rsidRDefault="00000000">
            <w:pPr>
              <w:jc w:val="center"/>
            </w:pPr>
            <w:r>
              <w:rPr>
                <w:b/>
                <w:color w:val="FFFFFF"/>
                <w:sz w:val="14"/>
              </w:rPr>
              <w:t>Mansione</w:t>
            </w:r>
          </w:p>
        </w:tc>
        <w:tc>
          <w:tcPr>
            <w:tcW w:w="2580" w:type="dxa"/>
            <w:shd w:val="clear" w:color="auto" w:fill="1F4E79"/>
            <w:vAlign w:val="center"/>
          </w:tcPr>
          <w:p w14:paraId="375AEA2F" w14:textId="77777777" w:rsidR="008E6B67" w:rsidRDefault="00000000">
            <w:pPr>
              <w:jc w:val="center"/>
            </w:pPr>
            <w:r>
              <w:rPr>
                <w:b/>
                <w:color w:val="FFFFFF"/>
                <w:sz w:val="14"/>
              </w:rPr>
              <w:t>Firma presa visione</w:t>
            </w:r>
          </w:p>
        </w:tc>
      </w:tr>
      <w:tr w:rsidR="008E6B67" w14:paraId="446ECB62" w14:textId="77777777">
        <w:trPr>
          <w:cantSplit/>
          <w:jc w:val="center"/>
        </w:trPr>
        <w:tc>
          <w:tcPr>
            <w:tcW w:w="2580" w:type="dxa"/>
            <w:vAlign w:val="center"/>
          </w:tcPr>
          <w:p w14:paraId="0E62E7D5" w14:textId="77777777" w:rsidR="008E6B67" w:rsidRDefault="00000000">
            <w:r>
              <w:rPr>
                <w:sz w:val="14"/>
              </w:rPr>
              <w:t>1</w:t>
            </w:r>
          </w:p>
        </w:tc>
        <w:tc>
          <w:tcPr>
            <w:tcW w:w="2580" w:type="dxa"/>
            <w:vAlign w:val="center"/>
          </w:tcPr>
          <w:p w14:paraId="0364922D" w14:textId="77777777" w:rsidR="008E6B67" w:rsidRDefault="008E6B67"/>
        </w:tc>
        <w:tc>
          <w:tcPr>
            <w:tcW w:w="2580" w:type="dxa"/>
            <w:vAlign w:val="center"/>
          </w:tcPr>
          <w:p w14:paraId="444879E0" w14:textId="77777777" w:rsidR="008E6B67" w:rsidRDefault="008E6B67"/>
        </w:tc>
        <w:tc>
          <w:tcPr>
            <w:tcW w:w="2580" w:type="dxa"/>
            <w:vAlign w:val="center"/>
          </w:tcPr>
          <w:p w14:paraId="2B7862B0" w14:textId="77777777" w:rsidR="008E6B67" w:rsidRDefault="008E6B67"/>
        </w:tc>
      </w:tr>
      <w:tr w:rsidR="008E6B67" w14:paraId="6700E2B6" w14:textId="77777777">
        <w:trPr>
          <w:cantSplit/>
          <w:jc w:val="center"/>
        </w:trPr>
        <w:tc>
          <w:tcPr>
            <w:tcW w:w="2580" w:type="dxa"/>
            <w:vAlign w:val="center"/>
          </w:tcPr>
          <w:p w14:paraId="697D5972" w14:textId="77777777" w:rsidR="008E6B67" w:rsidRDefault="00000000">
            <w:r>
              <w:rPr>
                <w:sz w:val="14"/>
              </w:rPr>
              <w:t>2</w:t>
            </w:r>
          </w:p>
        </w:tc>
        <w:tc>
          <w:tcPr>
            <w:tcW w:w="2580" w:type="dxa"/>
            <w:vAlign w:val="center"/>
          </w:tcPr>
          <w:p w14:paraId="08DD6B5F" w14:textId="77777777" w:rsidR="008E6B67" w:rsidRDefault="008E6B67"/>
        </w:tc>
        <w:tc>
          <w:tcPr>
            <w:tcW w:w="2580" w:type="dxa"/>
            <w:vAlign w:val="center"/>
          </w:tcPr>
          <w:p w14:paraId="316CBFC7" w14:textId="77777777" w:rsidR="008E6B67" w:rsidRDefault="008E6B67"/>
        </w:tc>
        <w:tc>
          <w:tcPr>
            <w:tcW w:w="2580" w:type="dxa"/>
            <w:vAlign w:val="center"/>
          </w:tcPr>
          <w:p w14:paraId="34060BD6" w14:textId="77777777" w:rsidR="008E6B67" w:rsidRDefault="008E6B67"/>
        </w:tc>
      </w:tr>
      <w:tr w:rsidR="008E6B67" w14:paraId="79CF1BC4" w14:textId="77777777">
        <w:trPr>
          <w:cantSplit/>
          <w:jc w:val="center"/>
        </w:trPr>
        <w:tc>
          <w:tcPr>
            <w:tcW w:w="2580" w:type="dxa"/>
            <w:vAlign w:val="center"/>
          </w:tcPr>
          <w:p w14:paraId="28065562" w14:textId="77777777" w:rsidR="008E6B67" w:rsidRDefault="00000000">
            <w:r>
              <w:rPr>
                <w:sz w:val="14"/>
              </w:rPr>
              <w:t>3</w:t>
            </w:r>
          </w:p>
        </w:tc>
        <w:tc>
          <w:tcPr>
            <w:tcW w:w="2580" w:type="dxa"/>
            <w:vAlign w:val="center"/>
          </w:tcPr>
          <w:p w14:paraId="16064E58" w14:textId="77777777" w:rsidR="008E6B67" w:rsidRDefault="008E6B67"/>
        </w:tc>
        <w:tc>
          <w:tcPr>
            <w:tcW w:w="2580" w:type="dxa"/>
            <w:vAlign w:val="center"/>
          </w:tcPr>
          <w:p w14:paraId="0AF85339" w14:textId="77777777" w:rsidR="008E6B67" w:rsidRDefault="008E6B67"/>
        </w:tc>
        <w:tc>
          <w:tcPr>
            <w:tcW w:w="2580" w:type="dxa"/>
            <w:vAlign w:val="center"/>
          </w:tcPr>
          <w:p w14:paraId="739D6F98" w14:textId="77777777" w:rsidR="008E6B67" w:rsidRDefault="008E6B67"/>
        </w:tc>
      </w:tr>
      <w:tr w:rsidR="008E6B67" w14:paraId="3C0496E1" w14:textId="77777777">
        <w:trPr>
          <w:cantSplit/>
          <w:jc w:val="center"/>
        </w:trPr>
        <w:tc>
          <w:tcPr>
            <w:tcW w:w="2580" w:type="dxa"/>
            <w:vAlign w:val="center"/>
          </w:tcPr>
          <w:p w14:paraId="196930A8" w14:textId="77777777" w:rsidR="008E6B67" w:rsidRDefault="00000000">
            <w:r>
              <w:rPr>
                <w:sz w:val="14"/>
              </w:rPr>
              <w:t>4</w:t>
            </w:r>
          </w:p>
        </w:tc>
        <w:tc>
          <w:tcPr>
            <w:tcW w:w="2580" w:type="dxa"/>
            <w:vAlign w:val="center"/>
          </w:tcPr>
          <w:p w14:paraId="737C59A5" w14:textId="77777777" w:rsidR="008E6B67" w:rsidRDefault="008E6B67"/>
        </w:tc>
        <w:tc>
          <w:tcPr>
            <w:tcW w:w="2580" w:type="dxa"/>
            <w:vAlign w:val="center"/>
          </w:tcPr>
          <w:p w14:paraId="04880D20" w14:textId="77777777" w:rsidR="008E6B67" w:rsidRDefault="008E6B67"/>
        </w:tc>
        <w:tc>
          <w:tcPr>
            <w:tcW w:w="2580" w:type="dxa"/>
            <w:vAlign w:val="center"/>
          </w:tcPr>
          <w:p w14:paraId="726C339A" w14:textId="77777777" w:rsidR="008E6B67" w:rsidRDefault="008E6B67"/>
        </w:tc>
      </w:tr>
      <w:tr w:rsidR="008E6B67" w14:paraId="57E04841" w14:textId="77777777">
        <w:trPr>
          <w:cantSplit/>
          <w:jc w:val="center"/>
        </w:trPr>
        <w:tc>
          <w:tcPr>
            <w:tcW w:w="2580" w:type="dxa"/>
            <w:vAlign w:val="center"/>
          </w:tcPr>
          <w:p w14:paraId="171CFA00" w14:textId="77777777" w:rsidR="008E6B67" w:rsidRDefault="00000000">
            <w:r>
              <w:rPr>
                <w:sz w:val="14"/>
              </w:rPr>
              <w:t>5</w:t>
            </w:r>
          </w:p>
        </w:tc>
        <w:tc>
          <w:tcPr>
            <w:tcW w:w="2580" w:type="dxa"/>
            <w:vAlign w:val="center"/>
          </w:tcPr>
          <w:p w14:paraId="4DAF97AF" w14:textId="77777777" w:rsidR="008E6B67" w:rsidRDefault="008E6B67"/>
        </w:tc>
        <w:tc>
          <w:tcPr>
            <w:tcW w:w="2580" w:type="dxa"/>
            <w:vAlign w:val="center"/>
          </w:tcPr>
          <w:p w14:paraId="645AEB90" w14:textId="77777777" w:rsidR="008E6B67" w:rsidRDefault="008E6B67"/>
        </w:tc>
        <w:tc>
          <w:tcPr>
            <w:tcW w:w="2580" w:type="dxa"/>
            <w:vAlign w:val="center"/>
          </w:tcPr>
          <w:p w14:paraId="0F0BEF19" w14:textId="77777777" w:rsidR="008E6B67" w:rsidRDefault="008E6B67"/>
        </w:tc>
      </w:tr>
      <w:tr w:rsidR="008E6B67" w14:paraId="2FA4C706" w14:textId="77777777">
        <w:trPr>
          <w:cantSplit/>
          <w:jc w:val="center"/>
        </w:trPr>
        <w:tc>
          <w:tcPr>
            <w:tcW w:w="2580" w:type="dxa"/>
            <w:vAlign w:val="center"/>
          </w:tcPr>
          <w:p w14:paraId="5240CBF7" w14:textId="77777777" w:rsidR="008E6B67" w:rsidRDefault="00000000">
            <w:r>
              <w:rPr>
                <w:sz w:val="14"/>
              </w:rPr>
              <w:t>6</w:t>
            </w:r>
          </w:p>
        </w:tc>
        <w:tc>
          <w:tcPr>
            <w:tcW w:w="2580" w:type="dxa"/>
            <w:vAlign w:val="center"/>
          </w:tcPr>
          <w:p w14:paraId="1ADDA138" w14:textId="77777777" w:rsidR="008E6B67" w:rsidRDefault="008E6B67"/>
        </w:tc>
        <w:tc>
          <w:tcPr>
            <w:tcW w:w="2580" w:type="dxa"/>
            <w:vAlign w:val="center"/>
          </w:tcPr>
          <w:p w14:paraId="437E96B1" w14:textId="77777777" w:rsidR="008E6B67" w:rsidRDefault="008E6B67"/>
        </w:tc>
        <w:tc>
          <w:tcPr>
            <w:tcW w:w="2580" w:type="dxa"/>
            <w:vAlign w:val="center"/>
          </w:tcPr>
          <w:p w14:paraId="6A67EABA" w14:textId="77777777" w:rsidR="008E6B67" w:rsidRDefault="008E6B67"/>
        </w:tc>
      </w:tr>
      <w:tr w:rsidR="008E6B67" w14:paraId="52C71F2C" w14:textId="77777777">
        <w:trPr>
          <w:cantSplit/>
          <w:jc w:val="center"/>
        </w:trPr>
        <w:tc>
          <w:tcPr>
            <w:tcW w:w="2580" w:type="dxa"/>
            <w:vAlign w:val="center"/>
          </w:tcPr>
          <w:p w14:paraId="5F7408C5" w14:textId="77777777" w:rsidR="008E6B67" w:rsidRDefault="00000000">
            <w:r>
              <w:rPr>
                <w:sz w:val="14"/>
              </w:rPr>
              <w:t>7</w:t>
            </w:r>
          </w:p>
        </w:tc>
        <w:tc>
          <w:tcPr>
            <w:tcW w:w="2580" w:type="dxa"/>
            <w:vAlign w:val="center"/>
          </w:tcPr>
          <w:p w14:paraId="0181545F" w14:textId="77777777" w:rsidR="008E6B67" w:rsidRDefault="008E6B67"/>
        </w:tc>
        <w:tc>
          <w:tcPr>
            <w:tcW w:w="2580" w:type="dxa"/>
            <w:vAlign w:val="center"/>
          </w:tcPr>
          <w:p w14:paraId="598E7C14" w14:textId="77777777" w:rsidR="008E6B67" w:rsidRDefault="008E6B67"/>
        </w:tc>
        <w:tc>
          <w:tcPr>
            <w:tcW w:w="2580" w:type="dxa"/>
            <w:vAlign w:val="center"/>
          </w:tcPr>
          <w:p w14:paraId="4A3AF49E" w14:textId="77777777" w:rsidR="008E6B67" w:rsidRDefault="008E6B67"/>
        </w:tc>
      </w:tr>
      <w:tr w:rsidR="008E6B67" w14:paraId="1BA8947D" w14:textId="77777777">
        <w:trPr>
          <w:cantSplit/>
          <w:jc w:val="center"/>
        </w:trPr>
        <w:tc>
          <w:tcPr>
            <w:tcW w:w="2580" w:type="dxa"/>
            <w:vAlign w:val="center"/>
          </w:tcPr>
          <w:p w14:paraId="3C03C9A7" w14:textId="77777777" w:rsidR="008E6B67" w:rsidRDefault="00000000">
            <w:r>
              <w:rPr>
                <w:sz w:val="14"/>
              </w:rPr>
              <w:t>8</w:t>
            </w:r>
          </w:p>
        </w:tc>
        <w:tc>
          <w:tcPr>
            <w:tcW w:w="2580" w:type="dxa"/>
            <w:vAlign w:val="center"/>
          </w:tcPr>
          <w:p w14:paraId="785BF05E" w14:textId="77777777" w:rsidR="008E6B67" w:rsidRDefault="008E6B67"/>
        </w:tc>
        <w:tc>
          <w:tcPr>
            <w:tcW w:w="2580" w:type="dxa"/>
            <w:vAlign w:val="center"/>
          </w:tcPr>
          <w:p w14:paraId="7A214B25" w14:textId="77777777" w:rsidR="008E6B67" w:rsidRDefault="008E6B67"/>
        </w:tc>
        <w:tc>
          <w:tcPr>
            <w:tcW w:w="2580" w:type="dxa"/>
            <w:vAlign w:val="center"/>
          </w:tcPr>
          <w:p w14:paraId="6A4CB42A" w14:textId="77777777" w:rsidR="008E6B67" w:rsidRDefault="008E6B67"/>
        </w:tc>
      </w:tr>
      <w:tr w:rsidR="008E6B67" w14:paraId="41C6F6EE" w14:textId="77777777">
        <w:trPr>
          <w:cantSplit/>
          <w:jc w:val="center"/>
        </w:trPr>
        <w:tc>
          <w:tcPr>
            <w:tcW w:w="2580" w:type="dxa"/>
            <w:vAlign w:val="center"/>
          </w:tcPr>
          <w:p w14:paraId="2D554219" w14:textId="77777777" w:rsidR="008E6B67" w:rsidRDefault="00000000">
            <w:r>
              <w:rPr>
                <w:sz w:val="14"/>
              </w:rPr>
              <w:t>9</w:t>
            </w:r>
          </w:p>
        </w:tc>
        <w:tc>
          <w:tcPr>
            <w:tcW w:w="2580" w:type="dxa"/>
            <w:vAlign w:val="center"/>
          </w:tcPr>
          <w:p w14:paraId="3AD585E2" w14:textId="77777777" w:rsidR="008E6B67" w:rsidRDefault="008E6B67"/>
        </w:tc>
        <w:tc>
          <w:tcPr>
            <w:tcW w:w="2580" w:type="dxa"/>
            <w:vAlign w:val="center"/>
          </w:tcPr>
          <w:p w14:paraId="2C7E0FE9" w14:textId="77777777" w:rsidR="008E6B67" w:rsidRDefault="008E6B67"/>
        </w:tc>
        <w:tc>
          <w:tcPr>
            <w:tcW w:w="2580" w:type="dxa"/>
            <w:vAlign w:val="center"/>
          </w:tcPr>
          <w:p w14:paraId="7B352B31" w14:textId="77777777" w:rsidR="008E6B67" w:rsidRDefault="008E6B67"/>
        </w:tc>
      </w:tr>
      <w:tr w:rsidR="008E6B67" w14:paraId="487CC8C3" w14:textId="77777777">
        <w:trPr>
          <w:cantSplit/>
          <w:jc w:val="center"/>
        </w:trPr>
        <w:tc>
          <w:tcPr>
            <w:tcW w:w="2580" w:type="dxa"/>
            <w:vAlign w:val="center"/>
          </w:tcPr>
          <w:p w14:paraId="08FBD351" w14:textId="77777777" w:rsidR="008E6B67" w:rsidRDefault="00000000">
            <w:r>
              <w:rPr>
                <w:sz w:val="14"/>
              </w:rPr>
              <w:t>10</w:t>
            </w:r>
          </w:p>
        </w:tc>
        <w:tc>
          <w:tcPr>
            <w:tcW w:w="2580" w:type="dxa"/>
            <w:vAlign w:val="center"/>
          </w:tcPr>
          <w:p w14:paraId="3FE68F83" w14:textId="77777777" w:rsidR="008E6B67" w:rsidRDefault="008E6B67"/>
        </w:tc>
        <w:tc>
          <w:tcPr>
            <w:tcW w:w="2580" w:type="dxa"/>
            <w:vAlign w:val="center"/>
          </w:tcPr>
          <w:p w14:paraId="0B1C5A34" w14:textId="77777777" w:rsidR="008E6B67" w:rsidRDefault="008E6B67"/>
        </w:tc>
        <w:tc>
          <w:tcPr>
            <w:tcW w:w="2580" w:type="dxa"/>
            <w:vAlign w:val="center"/>
          </w:tcPr>
          <w:p w14:paraId="59BD268D" w14:textId="77777777" w:rsidR="008E6B67" w:rsidRDefault="008E6B67"/>
        </w:tc>
      </w:tr>
      <w:tr w:rsidR="008E6B67" w14:paraId="221A16F4" w14:textId="77777777">
        <w:trPr>
          <w:cantSplit/>
          <w:jc w:val="center"/>
        </w:trPr>
        <w:tc>
          <w:tcPr>
            <w:tcW w:w="2580" w:type="dxa"/>
            <w:vAlign w:val="center"/>
          </w:tcPr>
          <w:p w14:paraId="762EBD00" w14:textId="77777777" w:rsidR="008E6B67" w:rsidRDefault="00000000">
            <w:r>
              <w:rPr>
                <w:sz w:val="14"/>
              </w:rPr>
              <w:t>11</w:t>
            </w:r>
          </w:p>
        </w:tc>
        <w:tc>
          <w:tcPr>
            <w:tcW w:w="2580" w:type="dxa"/>
            <w:vAlign w:val="center"/>
          </w:tcPr>
          <w:p w14:paraId="7A1592DF" w14:textId="77777777" w:rsidR="008E6B67" w:rsidRDefault="008E6B67"/>
        </w:tc>
        <w:tc>
          <w:tcPr>
            <w:tcW w:w="2580" w:type="dxa"/>
            <w:vAlign w:val="center"/>
          </w:tcPr>
          <w:p w14:paraId="28B0682E" w14:textId="77777777" w:rsidR="008E6B67" w:rsidRDefault="008E6B67"/>
        </w:tc>
        <w:tc>
          <w:tcPr>
            <w:tcW w:w="2580" w:type="dxa"/>
            <w:vAlign w:val="center"/>
          </w:tcPr>
          <w:p w14:paraId="1299673C" w14:textId="77777777" w:rsidR="008E6B67" w:rsidRDefault="008E6B67"/>
        </w:tc>
      </w:tr>
      <w:tr w:rsidR="008E6B67" w14:paraId="0582FB75" w14:textId="77777777">
        <w:trPr>
          <w:cantSplit/>
          <w:jc w:val="center"/>
        </w:trPr>
        <w:tc>
          <w:tcPr>
            <w:tcW w:w="2580" w:type="dxa"/>
            <w:vAlign w:val="center"/>
          </w:tcPr>
          <w:p w14:paraId="5DEF6448" w14:textId="77777777" w:rsidR="008E6B67" w:rsidRDefault="00000000">
            <w:r>
              <w:rPr>
                <w:sz w:val="14"/>
              </w:rPr>
              <w:t>12</w:t>
            </w:r>
          </w:p>
        </w:tc>
        <w:tc>
          <w:tcPr>
            <w:tcW w:w="2580" w:type="dxa"/>
            <w:vAlign w:val="center"/>
          </w:tcPr>
          <w:p w14:paraId="43E70F99" w14:textId="77777777" w:rsidR="008E6B67" w:rsidRDefault="008E6B67"/>
        </w:tc>
        <w:tc>
          <w:tcPr>
            <w:tcW w:w="2580" w:type="dxa"/>
            <w:vAlign w:val="center"/>
          </w:tcPr>
          <w:p w14:paraId="124E3A93" w14:textId="77777777" w:rsidR="008E6B67" w:rsidRDefault="008E6B67"/>
        </w:tc>
        <w:tc>
          <w:tcPr>
            <w:tcW w:w="2580" w:type="dxa"/>
            <w:vAlign w:val="center"/>
          </w:tcPr>
          <w:p w14:paraId="5E29D2A5" w14:textId="77777777" w:rsidR="008E6B67" w:rsidRDefault="008E6B67"/>
        </w:tc>
      </w:tr>
      <w:tr w:rsidR="008E6B67" w14:paraId="1681A630" w14:textId="77777777">
        <w:trPr>
          <w:cantSplit/>
          <w:jc w:val="center"/>
        </w:trPr>
        <w:tc>
          <w:tcPr>
            <w:tcW w:w="2580" w:type="dxa"/>
            <w:vAlign w:val="center"/>
          </w:tcPr>
          <w:p w14:paraId="0CF5601E" w14:textId="77777777" w:rsidR="008E6B67" w:rsidRDefault="00000000">
            <w:r>
              <w:rPr>
                <w:sz w:val="14"/>
              </w:rPr>
              <w:t>13</w:t>
            </w:r>
          </w:p>
        </w:tc>
        <w:tc>
          <w:tcPr>
            <w:tcW w:w="2580" w:type="dxa"/>
            <w:vAlign w:val="center"/>
          </w:tcPr>
          <w:p w14:paraId="3C75239C" w14:textId="77777777" w:rsidR="008E6B67" w:rsidRDefault="008E6B67"/>
        </w:tc>
        <w:tc>
          <w:tcPr>
            <w:tcW w:w="2580" w:type="dxa"/>
            <w:vAlign w:val="center"/>
          </w:tcPr>
          <w:p w14:paraId="74E3E0CD" w14:textId="77777777" w:rsidR="008E6B67" w:rsidRDefault="008E6B67"/>
        </w:tc>
        <w:tc>
          <w:tcPr>
            <w:tcW w:w="2580" w:type="dxa"/>
            <w:vAlign w:val="center"/>
          </w:tcPr>
          <w:p w14:paraId="6533FD19" w14:textId="77777777" w:rsidR="008E6B67" w:rsidRDefault="008E6B67"/>
        </w:tc>
      </w:tr>
      <w:tr w:rsidR="008E6B67" w14:paraId="6A690B34" w14:textId="77777777">
        <w:trPr>
          <w:cantSplit/>
          <w:jc w:val="center"/>
        </w:trPr>
        <w:tc>
          <w:tcPr>
            <w:tcW w:w="2580" w:type="dxa"/>
            <w:vAlign w:val="center"/>
          </w:tcPr>
          <w:p w14:paraId="06D14DD1" w14:textId="77777777" w:rsidR="008E6B67" w:rsidRDefault="00000000">
            <w:r>
              <w:rPr>
                <w:sz w:val="14"/>
              </w:rPr>
              <w:t>14</w:t>
            </w:r>
          </w:p>
        </w:tc>
        <w:tc>
          <w:tcPr>
            <w:tcW w:w="2580" w:type="dxa"/>
            <w:vAlign w:val="center"/>
          </w:tcPr>
          <w:p w14:paraId="26A2FE41" w14:textId="77777777" w:rsidR="008E6B67" w:rsidRDefault="008E6B67"/>
        </w:tc>
        <w:tc>
          <w:tcPr>
            <w:tcW w:w="2580" w:type="dxa"/>
            <w:vAlign w:val="center"/>
          </w:tcPr>
          <w:p w14:paraId="5600C759" w14:textId="77777777" w:rsidR="008E6B67" w:rsidRDefault="008E6B67"/>
        </w:tc>
        <w:tc>
          <w:tcPr>
            <w:tcW w:w="2580" w:type="dxa"/>
            <w:vAlign w:val="center"/>
          </w:tcPr>
          <w:p w14:paraId="76EC82F6" w14:textId="77777777" w:rsidR="008E6B67" w:rsidRDefault="008E6B67"/>
        </w:tc>
      </w:tr>
    </w:tbl>
    <w:p w14:paraId="5ADFC333" w14:textId="77777777" w:rsidR="008E6B67" w:rsidRDefault="008E6B67"/>
    <w:p w14:paraId="5550584A" w14:textId="77777777" w:rsidR="008E6B67" w:rsidRDefault="00000000">
      <w:pPr>
        <w:pStyle w:val="Titolo2"/>
      </w:pPr>
      <w:r>
        <w:rPr>
          <w:rFonts w:ascii="Arial" w:hAnsi="Arial"/>
        </w:rPr>
        <w:t>Allegato L - Verifica subappaltatori e fornitori</w:t>
      </w:r>
    </w:p>
    <w:tbl>
      <w:tblPr>
        <w:tblW w:w="0" w:type="auto"/>
        <w:jc w:val="center"/>
        <w:tblLook w:val="04A0" w:firstRow="1" w:lastRow="0" w:firstColumn="1" w:lastColumn="0" w:noHBand="0" w:noVBand="1"/>
      </w:tblPr>
      <w:tblGrid>
        <w:gridCol w:w="10319"/>
      </w:tblGrid>
      <w:tr w:rsidR="008E6B67" w14:paraId="088A8E59"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0657E3C8" w14:textId="77777777" w:rsidR="008E6B67" w:rsidRDefault="00000000">
            <w:pPr>
              <w:spacing w:after="40"/>
            </w:pPr>
            <w:r>
              <w:rPr>
                <w:b/>
                <w:sz w:val="19"/>
              </w:rPr>
              <w:t>Istruzioni di compilazione</w:t>
            </w:r>
          </w:p>
          <w:p w14:paraId="74CA1B69" w14:textId="77777777" w:rsidR="008E6B67" w:rsidRDefault="00000000">
            <w:pPr>
              <w:spacing w:after="0" w:line="240" w:lineRule="auto"/>
            </w:pPr>
            <w:r>
              <w:rPr>
                <w:sz w:val="18"/>
              </w:rPr>
              <w:t>Da compilare per imprese in subappalto, noli a caldo, fornitori di conglomerato e squadre specialistiche.</w:t>
            </w:r>
          </w:p>
        </w:tc>
      </w:tr>
    </w:tbl>
    <w:p w14:paraId="4683A1E8" w14:textId="77777777" w:rsidR="008E6B67" w:rsidRDefault="008E6B67"/>
    <w:tbl>
      <w:tblPr>
        <w:tblStyle w:val="Grigliatabella"/>
        <w:tblW w:w="0" w:type="auto"/>
        <w:jc w:val="center"/>
        <w:tblLook w:val="04A0" w:firstRow="1" w:lastRow="0" w:firstColumn="1" w:lastColumn="0" w:noHBand="0" w:noVBand="1"/>
      </w:tblPr>
      <w:tblGrid>
        <w:gridCol w:w="454"/>
        <w:gridCol w:w="4706"/>
        <w:gridCol w:w="567"/>
        <w:gridCol w:w="567"/>
        <w:gridCol w:w="567"/>
        <w:gridCol w:w="2381"/>
      </w:tblGrid>
      <w:tr w:rsidR="008E6B67" w14:paraId="0544143D" w14:textId="77777777">
        <w:trPr>
          <w:cantSplit/>
          <w:tblHeader/>
          <w:jc w:val="center"/>
        </w:trPr>
        <w:tc>
          <w:tcPr>
            <w:tcW w:w="454" w:type="dxa"/>
            <w:shd w:val="clear" w:color="auto" w:fill="5B9BD5"/>
            <w:vAlign w:val="center"/>
          </w:tcPr>
          <w:p w14:paraId="42E71640" w14:textId="77777777" w:rsidR="008E6B67" w:rsidRDefault="00000000">
            <w:pPr>
              <w:jc w:val="center"/>
            </w:pPr>
            <w:r>
              <w:rPr>
                <w:b/>
                <w:color w:val="FFFFFF"/>
                <w:sz w:val="14"/>
              </w:rPr>
              <w:t>N.</w:t>
            </w:r>
          </w:p>
        </w:tc>
        <w:tc>
          <w:tcPr>
            <w:tcW w:w="4706" w:type="dxa"/>
            <w:shd w:val="clear" w:color="auto" w:fill="5B9BD5"/>
            <w:vAlign w:val="center"/>
          </w:tcPr>
          <w:p w14:paraId="364D6E57" w14:textId="77777777" w:rsidR="008E6B67" w:rsidRDefault="00000000">
            <w:pPr>
              <w:jc w:val="center"/>
            </w:pPr>
            <w:r>
              <w:rPr>
                <w:b/>
                <w:color w:val="FFFFFF"/>
                <w:sz w:val="14"/>
              </w:rPr>
              <w:t>Controllo / requisito operativo</w:t>
            </w:r>
          </w:p>
        </w:tc>
        <w:tc>
          <w:tcPr>
            <w:tcW w:w="567" w:type="dxa"/>
            <w:shd w:val="clear" w:color="auto" w:fill="5B9BD5"/>
            <w:vAlign w:val="center"/>
          </w:tcPr>
          <w:p w14:paraId="538ED852" w14:textId="77777777" w:rsidR="008E6B67" w:rsidRDefault="00000000">
            <w:pPr>
              <w:jc w:val="center"/>
            </w:pPr>
            <w:r>
              <w:rPr>
                <w:b/>
                <w:color w:val="FFFFFF"/>
                <w:sz w:val="14"/>
              </w:rPr>
              <w:t>SI</w:t>
            </w:r>
          </w:p>
        </w:tc>
        <w:tc>
          <w:tcPr>
            <w:tcW w:w="567" w:type="dxa"/>
            <w:shd w:val="clear" w:color="auto" w:fill="5B9BD5"/>
            <w:vAlign w:val="center"/>
          </w:tcPr>
          <w:p w14:paraId="2A0D9E07" w14:textId="77777777" w:rsidR="008E6B67" w:rsidRDefault="00000000">
            <w:pPr>
              <w:jc w:val="center"/>
            </w:pPr>
            <w:r>
              <w:rPr>
                <w:b/>
                <w:color w:val="FFFFFF"/>
                <w:sz w:val="14"/>
              </w:rPr>
              <w:t>NO</w:t>
            </w:r>
          </w:p>
        </w:tc>
        <w:tc>
          <w:tcPr>
            <w:tcW w:w="567" w:type="dxa"/>
            <w:shd w:val="clear" w:color="auto" w:fill="5B9BD5"/>
            <w:vAlign w:val="center"/>
          </w:tcPr>
          <w:p w14:paraId="67743D05" w14:textId="77777777" w:rsidR="008E6B67" w:rsidRDefault="00000000">
            <w:pPr>
              <w:jc w:val="center"/>
            </w:pPr>
            <w:r>
              <w:rPr>
                <w:b/>
                <w:color w:val="FFFFFF"/>
                <w:sz w:val="14"/>
              </w:rPr>
              <w:t>N.A.</w:t>
            </w:r>
          </w:p>
        </w:tc>
        <w:tc>
          <w:tcPr>
            <w:tcW w:w="2381" w:type="dxa"/>
            <w:shd w:val="clear" w:color="auto" w:fill="5B9BD5"/>
            <w:vAlign w:val="center"/>
          </w:tcPr>
          <w:p w14:paraId="7155D7C8" w14:textId="77777777" w:rsidR="008E6B67" w:rsidRDefault="00000000">
            <w:pPr>
              <w:jc w:val="center"/>
            </w:pPr>
            <w:r>
              <w:rPr>
                <w:b/>
                <w:color w:val="FFFFFF"/>
                <w:sz w:val="14"/>
              </w:rPr>
              <w:t>Note / azioni correttive</w:t>
            </w:r>
          </w:p>
        </w:tc>
      </w:tr>
      <w:tr w:rsidR="008E6B67" w14:paraId="6F416345" w14:textId="77777777">
        <w:trPr>
          <w:cantSplit/>
          <w:jc w:val="center"/>
        </w:trPr>
        <w:tc>
          <w:tcPr>
            <w:tcW w:w="454" w:type="dxa"/>
            <w:vAlign w:val="center"/>
          </w:tcPr>
          <w:p w14:paraId="1FC90FF3" w14:textId="77777777" w:rsidR="008E6B67" w:rsidRDefault="00000000">
            <w:r>
              <w:rPr>
                <w:sz w:val="14"/>
              </w:rPr>
              <w:t>1</w:t>
            </w:r>
          </w:p>
        </w:tc>
        <w:tc>
          <w:tcPr>
            <w:tcW w:w="4706" w:type="dxa"/>
            <w:vAlign w:val="center"/>
          </w:tcPr>
          <w:p w14:paraId="7F75A20F" w14:textId="77777777" w:rsidR="008E6B67" w:rsidRDefault="00000000">
            <w:r>
              <w:rPr>
                <w:sz w:val="14"/>
              </w:rPr>
              <w:t>Subappaltatore/fornitore informato del livello operativo caldo della giornata.</w:t>
            </w:r>
          </w:p>
        </w:tc>
        <w:tc>
          <w:tcPr>
            <w:tcW w:w="567" w:type="dxa"/>
            <w:vAlign w:val="center"/>
          </w:tcPr>
          <w:p w14:paraId="5ED70FE9" w14:textId="77777777" w:rsidR="008E6B67" w:rsidRDefault="008E6B67"/>
        </w:tc>
        <w:tc>
          <w:tcPr>
            <w:tcW w:w="567" w:type="dxa"/>
            <w:vAlign w:val="center"/>
          </w:tcPr>
          <w:p w14:paraId="7B8A3E39" w14:textId="77777777" w:rsidR="008E6B67" w:rsidRDefault="008E6B67"/>
        </w:tc>
        <w:tc>
          <w:tcPr>
            <w:tcW w:w="567" w:type="dxa"/>
            <w:vAlign w:val="center"/>
          </w:tcPr>
          <w:p w14:paraId="01821615" w14:textId="77777777" w:rsidR="008E6B67" w:rsidRDefault="008E6B67"/>
        </w:tc>
        <w:tc>
          <w:tcPr>
            <w:tcW w:w="2381" w:type="dxa"/>
            <w:vAlign w:val="center"/>
          </w:tcPr>
          <w:p w14:paraId="7695E364" w14:textId="77777777" w:rsidR="008E6B67" w:rsidRDefault="008E6B67"/>
        </w:tc>
      </w:tr>
      <w:tr w:rsidR="008E6B67" w14:paraId="6B8DE5F0" w14:textId="77777777">
        <w:trPr>
          <w:cantSplit/>
          <w:jc w:val="center"/>
        </w:trPr>
        <w:tc>
          <w:tcPr>
            <w:tcW w:w="454" w:type="dxa"/>
            <w:vAlign w:val="center"/>
          </w:tcPr>
          <w:p w14:paraId="3A8A41AE" w14:textId="77777777" w:rsidR="008E6B67" w:rsidRDefault="00000000">
            <w:r>
              <w:rPr>
                <w:sz w:val="14"/>
              </w:rPr>
              <w:t>2</w:t>
            </w:r>
          </w:p>
        </w:tc>
        <w:tc>
          <w:tcPr>
            <w:tcW w:w="4706" w:type="dxa"/>
            <w:vAlign w:val="center"/>
          </w:tcPr>
          <w:p w14:paraId="6506948A" w14:textId="77777777" w:rsidR="008E6B67" w:rsidRDefault="00000000">
            <w:r>
              <w:rPr>
                <w:sz w:val="14"/>
              </w:rPr>
              <w:t>POS/subappalto integra misure caldo o accetta applicazione procedura aziendale.</w:t>
            </w:r>
          </w:p>
        </w:tc>
        <w:tc>
          <w:tcPr>
            <w:tcW w:w="567" w:type="dxa"/>
            <w:vAlign w:val="center"/>
          </w:tcPr>
          <w:p w14:paraId="487D544A" w14:textId="77777777" w:rsidR="008E6B67" w:rsidRDefault="008E6B67"/>
        </w:tc>
        <w:tc>
          <w:tcPr>
            <w:tcW w:w="567" w:type="dxa"/>
            <w:vAlign w:val="center"/>
          </w:tcPr>
          <w:p w14:paraId="0B1772C7" w14:textId="77777777" w:rsidR="008E6B67" w:rsidRDefault="008E6B67"/>
        </w:tc>
        <w:tc>
          <w:tcPr>
            <w:tcW w:w="567" w:type="dxa"/>
            <w:vAlign w:val="center"/>
          </w:tcPr>
          <w:p w14:paraId="1D9AF23E" w14:textId="77777777" w:rsidR="008E6B67" w:rsidRDefault="008E6B67"/>
        </w:tc>
        <w:tc>
          <w:tcPr>
            <w:tcW w:w="2381" w:type="dxa"/>
            <w:vAlign w:val="center"/>
          </w:tcPr>
          <w:p w14:paraId="5C4C05F8" w14:textId="77777777" w:rsidR="008E6B67" w:rsidRDefault="008E6B67"/>
        </w:tc>
      </w:tr>
      <w:tr w:rsidR="008E6B67" w14:paraId="0714FE77" w14:textId="77777777">
        <w:trPr>
          <w:cantSplit/>
          <w:jc w:val="center"/>
        </w:trPr>
        <w:tc>
          <w:tcPr>
            <w:tcW w:w="454" w:type="dxa"/>
            <w:vAlign w:val="center"/>
          </w:tcPr>
          <w:p w14:paraId="3DBB2924" w14:textId="77777777" w:rsidR="008E6B67" w:rsidRDefault="00000000">
            <w:r>
              <w:rPr>
                <w:sz w:val="14"/>
              </w:rPr>
              <w:t>3</w:t>
            </w:r>
          </w:p>
        </w:tc>
        <w:tc>
          <w:tcPr>
            <w:tcW w:w="4706" w:type="dxa"/>
            <w:vAlign w:val="center"/>
          </w:tcPr>
          <w:p w14:paraId="502614C8" w14:textId="77777777" w:rsidR="008E6B67" w:rsidRDefault="00000000">
            <w:r>
              <w:rPr>
                <w:sz w:val="14"/>
              </w:rPr>
              <w:t>Autisti e operatori esterni informati su area sosta, acqua, emergenza e traffico.</w:t>
            </w:r>
          </w:p>
        </w:tc>
        <w:tc>
          <w:tcPr>
            <w:tcW w:w="567" w:type="dxa"/>
            <w:vAlign w:val="center"/>
          </w:tcPr>
          <w:p w14:paraId="5FF81A2A" w14:textId="77777777" w:rsidR="008E6B67" w:rsidRDefault="008E6B67"/>
        </w:tc>
        <w:tc>
          <w:tcPr>
            <w:tcW w:w="567" w:type="dxa"/>
            <w:vAlign w:val="center"/>
          </w:tcPr>
          <w:p w14:paraId="4C10B179" w14:textId="77777777" w:rsidR="008E6B67" w:rsidRDefault="008E6B67"/>
        </w:tc>
        <w:tc>
          <w:tcPr>
            <w:tcW w:w="567" w:type="dxa"/>
            <w:vAlign w:val="center"/>
          </w:tcPr>
          <w:p w14:paraId="37753E3B" w14:textId="77777777" w:rsidR="008E6B67" w:rsidRDefault="008E6B67"/>
        </w:tc>
        <w:tc>
          <w:tcPr>
            <w:tcW w:w="2381" w:type="dxa"/>
            <w:vAlign w:val="center"/>
          </w:tcPr>
          <w:p w14:paraId="27E13E05" w14:textId="77777777" w:rsidR="008E6B67" w:rsidRDefault="008E6B67"/>
        </w:tc>
      </w:tr>
      <w:tr w:rsidR="008E6B67" w14:paraId="4B53411F" w14:textId="77777777">
        <w:trPr>
          <w:cantSplit/>
          <w:jc w:val="center"/>
        </w:trPr>
        <w:tc>
          <w:tcPr>
            <w:tcW w:w="454" w:type="dxa"/>
            <w:vAlign w:val="center"/>
          </w:tcPr>
          <w:p w14:paraId="4B72DAFE" w14:textId="77777777" w:rsidR="008E6B67" w:rsidRDefault="00000000">
            <w:r>
              <w:rPr>
                <w:sz w:val="14"/>
              </w:rPr>
              <w:t>4</w:t>
            </w:r>
          </w:p>
        </w:tc>
        <w:tc>
          <w:tcPr>
            <w:tcW w:w="4706" w:type="dxa"/>
            <w:vAlign w:val="center"/>
          </w:tcPr>
          <w:p w14:paraId="10483238" w14:textId="77777777" w:rsidR="008E6B67" w:rsidRDefault="00000000">
            <w:r>
              <w:rPr>
                <w:sz w:val="14"/>
              </w:rPr>
              <w:t>Tempi di attesa autocarri organizzati per ridurre permanenza al sole non necessaria.</w:t>
            </w:r>
          </w:p>
        </w:tc>
        <w:tc>
          <w:tcPr>
            <w:tcW w:w="567" w:type="dxa"/>
            <w:vAlign w:val="center"/>
          </w:tcPr>
          <w:p w14:paraId="3CBB500E" w14:textId="77777777" w:rsidR="008E6B67" w:rsidRDefault="008E6B67"/>
        </w:tc>
        <w:tc>
          <w:tcPr>
            <w:tcW w:w="567" w:type="dxa"/>
            <w:vAlign w:val="center"/>
          </w:tcPr>
          <w:p w14:paraId="78FB0E63" w14:textId="77777777" w:rsidR="008E6B67" w:rsidRDefault="008E6B67"/>
        </w:tc>
        <w:tc>
          <w:tcPr>
            <w:tcW w:w="567" w:type="dxa"/>
            <w:vAlign w:val="center"/>
          </w:tcPr>
          <w:p w14:paraId="5263DBFB" w14:textId="77777777" w:rsidR="008E6B67" w:rsidRDefault="008E6B67"/>
        </w:tc>
        <w:tc>
          <w:tcPr>
            <w:tcW w:w="2381" w:type="dxa"/>
            <w:vAlign w:val="center"/>
          </w:tcPr>
          <w:p w14:paraId="5BFB1B4D" w14:textId="77777777" w:rsidR="008E6B67" w:rsidRDefault="008E6B67"/>
        </w:tc>
      </w:tr>
      <w:tr w:rsidR="008E6B67" w14:paraId="6D238CC7" w14:textId="77777777">
        <w:trPr>
          <w:cantSplit/>
          <w:jc w:val="center"/>
        </w:trPr>
        <w:tc>
          <w:tcPr>
            <w:tcW w:w="454" w:type="dxa"/>
            <w:vAlign w:val="center"/>
          </w:tcPr>
          <w:p w14:paraId="53F62E88" w14:textId="77777777" w:rsidR="008E6B67" w:rsidRDefault="00000000">
            <w:r>
              <w:rPr>
                <w:sz w:val="14"/>
              </w:rPr>
              <w:t>5</w:t>
            </w:r>
          </w:p>
        </w:tc>
        <w:tc>
          <w:tcPr>
            <w:tcW w:w="4706" w:type="dxa"/>
            <w:vAlign w:val="center"/>
          </w:tcPr>
          <w:p w14:paraId="2664034E" w14:textId="77777777" w:rsidR="008E6B67" w:rsidRDefault="00000000">
            <w:r>
              <w:rPr>
                <w:sz w:val="14"/>
              </w:rPr>
              <w:t>Subappaltatore garantisce acqua, pause e DPI idonei ai propri lavoratori.</w:t>
            </w:r>
          </w:p>
        </w:tc>
        <w:tc>
          <w:tcPr>
            <w:tcW w:w="567" w:type="dxa"/>
            <w:vAlign w:val="center"/>
          </w:tcPr>
          <w:p w14:paraId="65DF9064" w14:textId="77777777" w:rsidR="008E6B67" w:rsidRDefault="008E6B67"/>
        </w:tc>
        <w:tc>
          <w:tcPr>
            <w:tcW w:w="567" w:type="dxa"/>
            <w:vAlign w:val="center"/>
          </w:tcPr>
          <w:p w14:paraId="4CB329FD" w14:textId="77777777" w:rsidR="008E6B67" w:rsidRDefault="008E6B67"/>
        </w:tc>
        <w:tc>
          <w:tcPr>
            <w:tcW w:w="567" w:type="dxa"/>
            <w:vAlign w:val="center"/>
          </w:tcPr>
          <w:p w14:paraId="105EAAB3" w14:textId="77777777" w:rsidR="008E6B67" w:rsidRDefault="008E6B67"/>
        </w:tc>
        <w:tc>
          <w:tcPr>
            <w:tcW w:w="2381" w:type="dxa"/>
            <w:vAlign w:val="center"/>
          </w:tcPr>
          <w:p w14:paraId="1AC75C10" w14:textId="77777777" w:rsidR="008E6B67" w:rsidRDefault="008E6B67"/>
        </w:tc>
      </w:tr>
      <w:tr w:rsidR="008E6B67" w14:paraId="25E8049A" w14:textId="77777777">
        <w:trPr>
          <w:cantSplit/>
          <w:jc w:val="center"/>
        </w:trPr>
        <w:tc>
          <w:tcPr>
            <w:tcW w:w="454" w:type="dxa"/>
            <w:vAlign w:val="center"/>
          </w:tcPr>
          <w:p w14:paraId="07DCACA0" w14:textId="77777777" w:rsidR="008E6B67" w:rsidRDefault="00000000">
            <w:r>
              <w:rPr>
                <w:sz w:val="14"/>
              </w:rPr>
              <w:t>6</w:t>
            </w:r>
          </w:p>
        </w:tc>
        <w:tc>
          <w:tcPr>
            <w:tcW w:w="4706" w:type="dxa"/>
            <w:vAlign w:val="center"/>
          </w:tcPr>
          <w:p w14:paraId="37D73331" w14:textId="77777777" w:rsidR="008E6B67" w:rsidRDefault="00000000">
            <w:r>
              <w:rPr>
                <w:sz w:val="14"/>
              </w:rPr>
              <w:t>Preposto del subappaltatore individuato e raggiungibile.</w:t>
            </w:r>
          </w:p>
        </w:tc>
        <w:tc>
          <w:tcPr>
            <w:tcW w:w="567" w:type="dxa"/>
            <w:vAlign w:val="center"/>
          </w:tcPr>
          <w:p w14:paraId="55D3BA10" w14:textId="77777777" w:rsidR="008E6B67" w:rsidRDefault="008E6B67"/>
        </w:tc>
        <w:tc>
          <w:tcPr>
            <w:tcW w:w="567" w:type="dxa"/>
            <w:vAlign w:val="center"/>
          </w:tcPr>
          <w:p w14:paraId="3695DACB" w14:textId="77777777" w:rsidR="008E6B67" w:rsidRDefault="008E6B67"/>
        </w:tc>
        <w:tc>
          <w:tcPr>
            <w:tcW w:w="567" w:type="dxa"/>
            <w:vAlign w:val="center"/>
          </w:tcPr>
          <w:p w14:paraId="2DF77590" w14:textId="77777777" w:rsidR="008E6B67" w:rsidRDefault="008E6B67"/>
        </w:tc>
        <w:tc>
          <w:tcPr>
            <w:tcW w:w="2381" w:type="dxa"/>
            <w:vAlign w:val="center"/>
          </w:tcPr>
          <w:p w14:paraId="0965EAA9" w14:textId="77777777" w:rsidR="008E6B67" w:rsidRDefault="008E6B67"/>
        </w:tc>
      </w:tr>
      <w:tr w:rsidR="008E6B67" w14:paraId="00B83816" w14:textId="77777777">
        <w:trPr>
          <w:cantSplit/>
          <w:jc w:val="center"/>
        </w:trPr>
        <w:tc>
          <w:tcPr>
            <w:tcW w:w="454" w:type="dxa"/>
            <w:vAlign w:val="center"/>
          </w:tcPr>
          <w:p w14:paraId="51054C0E" w14:textId="77777777" w:rsidR="008E6B67" w:rsidRDefault="00000000">
            <w:r>
              <w:rPr>
                <w:sz w:val="14"/>
              </w:rPr>
              <w:t>7</w:t>
            </w:r>
          </w:p>
        </w:tc>
        <w:tc>
          <w:tcPr>
            <w:tcW w:w="4706" w:type="dxa"/>
            <w:vAlign w:val="center"/>
          </w:tcPr>
          <w:p w14:paraId="53439332" w14:textId="77777777" w:rsidR="008E6B67" w:rsidRDefault="00000000">
            <w:r>
              <w:rPr>
                <w:sz w:val="14"/>
              </w:rPr>
              <w:t>Regole per lavoratori sintomatici comunicate: stop immediato e segnalazione.</w:t>
            </w:r>
          </w:p>
        </w:tc>
        <w:tc>
          <w:tcPr>
            <w:tcW w:w="567" w:type="dxa"/>
            <w:vAlign w:val="center"/>
          </w:tcPr>
          <w:p w14:paraId="6272C465" w14:textId="77777777" w:rsidR="008E6B67" w:rsidRDefault="008E6B67"/>
        </w:tc>
        <w:tc>
          <w:tcPr>
            <w:tcW w:w="567" w:type="dxa"/>
            <w:vAlign w:val="center"/>
          </w:tcPr>
          <w:p w14:paraId="67E551B9" w14:textId="77777777" w:rsidR="008E6B67" w:rsidRDefault="008E6B67"/>
        </w:tc>
        <w:tc>
          <w:tcPr>
            <w:tcW w:w="567" w:type="dxa"/>
            <w:vAlign w:val="center"/>
          </w:tcPr>
          <w:p w14:paraId="637D09C9" w14:textId="77777777" w:rsidR="008E6B67" w:rsidRDefault="008E6B67"/>
        </w:tc>
        <w:tc>
          <w:tcPr>
            <w:tcW w:w="2381" w:type="dxa"/>
            <w:vAlign w:val="center"/>
          </w:tcPr>
          <w:p w14:paraId="4EED4D38" w14:textId="77777777" w:rsidR="008E6B67" w:rsidRDefault="008E6B67"/>
        </w:tc>
      </w:tr>
      <w:tr w:rsidR="008E6B67" w14:paraId="5B7107CB" w14:textId="77777777">
        <w:trPr>
          <w:cantSplit/>
          <w:jc w:val="center"/>
        </w:trPr>
        <w:tc>
          <w:tcPr>
            <w:tcW w:w="454" w:type="dxa"/>
            <w:vAlign w:val="center"/>
          </w:tcPr>
          <w:p w14:paraId="364C5632" w14:textId="77777777" w:rsidR="008E6B67" w:rsidRDefault="00000000">
            <w:r>
              <w:rPr>
                <w:sz w:val="14"/>
              </w:rPr>
              <w:t>8</w:t>
            </w:r>
          </w:p>
        </w:tc>
        <w:tc>
          <w:tcPr>
            <w:tcW w:w="4706" w:type="dxa"/>
            <w:vAlign w:val="center"/>
          </w:tcPr>
          <w:p w14:paraId="29938A78" w14:textId="77777777" w:rsidR="008E6B67" w:rsidRDefault="00000000">
            <w:r>
              <w:rPr>
                <w:sz w:val="14"/>
              </w:rPr>
              <w:t>Accesso e uscita mezzi coordinati con piano segnalamento e area emergenza.</w:t>
            </w:r>
          </w:p>
        </w:tc>
        <w:tc>
          <w:tcPr>
            <w:tcW w:w="567" w:type="dxa"/>
            <w:vAlign w:val="center"/>
          </w:tcPr>
          <w:p w14:paraId="1C33D56B" w14:textId="77777777" w:rsidR="008E6B67" w:rsidRDefault="008E6B67"/>
        </w:tc>
        <w:tc>
          <w:tcPr>
            <w:tcW w:w="567" w:type="dxa"/>
            <w:vAlign w:val="center"/>
          </w:tcPr>
          <w:p w14:paraId="0B8F29B7" w14:textId="77777777" w:rsidR="008E6B67" w:rsidRDefault="008E6B67"/>
        </w:tc>
        <w:tc>
          <w:tcPr>
            <w:tcW w:w="567" w:type="dxa"/>
            <w:vAlign w:val="center"/>
          </w:tcPr>
          <w:p w14:paraId="0E3FFBAB" w14:textId="77777777" w:rsidR="008E6B67" w:rsidRDefault="008E6B67"/>
        </w:tc>
        <w:tc>
          <w:tcPr>
            <w:tcW w:w="2381" w:type="dxa"/>
            <w:vAlign w:val="center"/>
          </w:tcPr>
          <w:p w14:paraId="47A68CB6" w14:textId="77777777" w:rsidR="008E6B67" w:rsidRDefault="008E6B67"/>
        </w:tc>
      </w:tr>
    </w:tbl>
    <w:p w14:paraId="1A44E33F" w14:textId="77777777" w:rsidR="008E6B67" w:rsidRDefault="008E6B67"/>
    <w:p w14:paraId="5FCE9BF6" w14:textId="77777777" w:rsidR="008E6B67" w:rsidRDefault="00000000">
      <w:pPr>
        <w:pStyle w:val="Titolo1"/>
      </w:pPr>
      <w:r>
        <w:rPr>
          <w:rFonts w:ascii="Arial" w:hAnsi="Arial"/>
        </w:rPr>
        <w:t>Allegato M - Modulo malore / near miss da caldo</w:t>
      </w:r>
    </w:p>
    <w:tbl>
      <w:tblPr>
        <w:tblStyle w:val="Grigliatabella"/>
        <w:tblW w:w="0" w:type="auto"/>
        <w:jc w:val="center"/>
        <w:tblLook w:val="04A0" w:firstRow="1" w:lastRow="0" w:firstColumn="1" w:lastColumn="0" w:noHBand="0" w:noVBand="1"/>
      </w:tblPr>
      <w:tblGrid>
        <w:gridCol w:w="5159"/>
        <w:gridCol w:w="5159"/>
      </w:tblGrid>
      <w:tr w:rsidR="008E6B67" w14:paraId="22A06E0A" w14:textId="77777777">
        <w:trPr>
          <w:cantSplit/>
          <w:jc w:val="center"/>
        </w:trPr>
        <w:tc>
          <w:tcPr>
            <w:tcW w:w="5159" w:type="dxa"/>
            <w:shd w:val="clear" w:color="auto" w:fill="D9EAF7"/>
            <w:vAlign w:val="center"/>
          </w:tcPr>
          <w:p w14:paraId="14420F6D" w14:textId="77777777" w:rsidR="008E6B67" w:rsidRDefault="00000000">
            <w:r>
              <w:rPr>
                <w:b/>
                <w:sz w:val="15"/>
              </w:rPr>
              <w:t>Data e ora evento</w:t>
            </w:r>
          </w:p>
        </w:tc>
        <w:tc>
          <w:tcPr>
            <w:tcW w:w="5159" w:type="dxa"/>
            <w:vAlign w:val="center"/>
          </w:tcPr>
          <w:p w14:paraId="45568105" w14:textId="77777777" w:rsidR="008E6B67" w:rsidRDefault="008E6B67"/>
        </w:tc>
      </w:tr>
      <w:tr w:rsidR="008E6B67" w14:paraId="1132C5B7" w14:textId="77777777">
        <w:trPr>
          <w:cantSplit/>
          <w:jc w:val="center"/>
        </w:trPr>
        <w:tc>
          <w:tcPr>
            <w:tcW w:w="5159" w:type="dxa"/>
            <w:shd w:val="clear" w:color="auto" w:fill="D9EAF7"/>
            <w:vAlign w:val="center"/>
          </w:tcPr>
          <w:p w14:paraId="7FAA4B92" w14:textId="77777777" w:rsidR="008E6B67" w:rsidRDefault="00000000">
            <w:r>
              <w:rPr>
                <w:b/>
                <w:sz w:val="15"/>
              </w:rPr>
              <w:t>Cantiere / tratta</w:t>
            </w:r>
          </w:p>
        </w:tc>
        <w:tc>
          <w:tcPr>
            <w:tcW w:w="5159" w:type="dxa"/>
            <w:vAlign w:val="center"/>
          </w:tcPr>
          <w:p w14:paraId="43222D5B" w14:textId="77777777" w:rsidR="008E6B67" w:rsidRDefault="008E6B67"/>
        </w:tc>
      </w:tr>
      <w:tr w:rsidR="008E6B67" w14:paraId="2F756D4C" w14:textId="77777777">
        <w:trPr>
          <w:cantSplit/>
          <w:jc w:val="center"/>
        </w:trPr>
        <w:tc>
          <w:tcPr>
            <w:tcW w:w="5159" w:type="dxa"/>
            <w:shd w:val="clear" w:color="auto" w:fill="D9EAF7"/>
            <w:vAlign w:val="center"/>
          </w:tcPr>
          <w:p w14:paraId="63D7C629" w14:textId="77777777" w:rsidR="008E6B67" w:rsidRDefault="00000000">
            <w:r>
              <w:rPr>
                <w:b/>
                <w:sz w:val="15"/>
              </w:rPr>
              <w:t>Lavorazione in corso</w:t>
            </w:r>
          </w:p>
        </w:tc>
        <w:tc>
          <w:tcPr>
            <w:tcW w:w="5159" w:type="dxa"/>
            <w:vAlign w:val="center"/>
          </w:tcPr>
          <w:p w14:paraId="67D9F413" w14:textId="77777777" w:rsidR="008E6B67" w:rsidRDefault="00000000">
            <w:r>
              <w:rPr>
                <w:sz w:val="15"/>
              </w:rPr>
              <w:t>Asfaltatura / fresatura / segnaletica / movierato / altro</w:t>
            </w:r>
          </w:p>
        </w:tc>
      </w:tr>
      <w:tr w:rsidR="008E6B67" w14:paraId="3690AA58" w14:textId="77777777">
        <w:trPr>
          <w:cantSplit/>
          <w:jc w:val="center"/>
        </w:trPr>
        <w:tc>
          <w:tcPr>
            <w:tcW w:w="5159" w:type="dxa"/>
            <w:shd w:val="clear" w:color="auto" w:fill="D9EAF7"/>
            <w:vAlign w:val="center"/>
          </w:tcPr>
          <w:p w14:paraId="46EEC1C5" w14:textId="77777777" w:rsidR="008E6B67" w:rsidRDefault="00000000">
            <w:r>
              <w:rPr>
                <w:b/>
                <w:sz w:val="15"/>
              </w:rPr>
              <w:t>Livello operativo caldo assegnato</w:t>
            </w:r>
          </w:p>
        </w:tc>
        <w:tc>
          <w:tcPr>
            <w:tcW w:w="5159" w:type="dxa"/>
            <w:vAlign w:val="center"/>
          </w:tcPr>
          <w:p w14:paraId="508C6F24" w14:textId="77777777" w:rsidR="008E6B67" w:rsidRDefault="00000000">
            <w:r>
              <w:rPr>
                <w:sz w:val="15"/>
              </w:rPr>
              <w:t>R0 / R1 / R2 / R3</w:t>
            </w:r>
          </w:p>
        </w:tc>
      </w:tr>
      <w:tr w:rsidR="008E6B67" w14:paraId="54DECF4A" w14:textId="77777777">
        <w:trPr>
          <w:cantSplit/>
          <w:jc w:val="center"/>
        </w:trPr>
        <w:tc>
          <w:tcPr>
            <w:tcW w:w="5159" w:type="dxa"/>
            <w:shd w:val="clear" w:color="auto" w:fill="D9EAF7"/>
            <w:vAlign w:val="center"/>
          </w:tcPr>
          <w:p w14:paraId="66E3CBE1" w14:textId="77777777" w:rsidR="008E6B67" w:rsidRDefault="00000000">
            <w:r>
              <w:rPr>
                <w:b/>
                <w:sz w:val="15"/>
              </w:rPr>
              <w:t>Sintomi osservati</w:t>
            </w:r>
          </w:p>
        </w:tc>
        <w:tc>
          <w:tcPr>
            <w:tcW w:w="5159" w:type="dxa"/>
            <w:vAlign w:val="center"/>
          </w:tcPr>
          <w:p w14:paraId="4C1175BE" w14:textId="77777777" w:rsidR="008E6B67" w:rsidRDefault="008E6B67"/>
        </w:tc>
      </w:tr>
      <w:tr w:rsidR="008E6B67" w14:paraId="4603EA8D" w14:textId="77777777">
        <w:trPr>
          <w:cantSplit/>
          <w:jc w:val="center"/>
        </w:trPr>
        <w:tc>
          <w:tcPr>
            <w:tcW w:w="5159" w:type="dxa"/>
            <w:shd w:val="clear" w:color="auto" w:fill="D9EAF7"/>
            <w:vAlign w:val="center"/>
          </w:tcPr>
          <w:p w14:paraId="02C33EDA" w14:textId="77777777" w:rsidR="008E6B67" w:rsidRDefault="00000000">
            <w:r>
              <w:rPr>
                <w:b/>
                <w:sz w:val="15"/>
              </w:rPr>
              <w:t>Azioni immediate adottate</w:t>
            </w:r>
          </w:p>
        </w:tc>
        <w:tc>
          <w:tcPr>
            <w:tcW w:w="5159" w:type="dxa"/>
            <w:vAlign w:val="center"/>
          </w:tcPr>
          <w:p w14:paraId="174ED311" w14:textId="77777777" w:rsidR="008E6B67" w:rsidRDefault="008E6B67"/>
        </w:tc>
      </w:tr>
      <w:tr w:rsidR="008E6B67" w14:paraId="1A097BD8" w14:textId="77777777">
        <w:trPr>
          <w:cantSplit/>
          <w:jc w:val="center"/>
        </w:trPr>
        <w:tc>
          <w:tcPr>
            <w:tcW w:w="5159" w:type="dxa"/>
            <w:shd w:val="clear" w:color="auto" w:fill="D9EAF7"/>
            <w:vAlign w:val="center"/>
          </w:tcPr>
          <w:p w14:paraId="1F49F69F" w14:textId="77777777" w:rsidR="008E6B67" w:rsidRDefault="00000000">
            <w:r>
              <w:rPr>
                <w:b/>
                <w:sz w:val="15"/>
              </w:rPr>
              <w:t>112/118 chiamato?</w:t>
            </w:r>
          </w:p>
        </w:tc>
        <w:tc>
          <w:tcPr>
            <w:tcW w:w="5159" w:type="dxa"/>
            <w:vAlign w:val="center"/>
          </w:tcPr>
          <w:p w14:paraId="7386EB9B" w14:textId="77777777" w:rsidR="008E6B67" w:rsidRDefault="00000000">
            <w:r>
              <w:rPr>
                <w:sz w:val="15"/>
              </w:rPr>
              <w:t>SI / NO - motivazione</w:t>
            </w:r>
          </w:p>
        </w:tc>
      </w:tr>
      <w:tr w:rsidR="008E6B67" w14:paraId="577EECE7" w14:textId="77777777">
        <w:trPr>
          <w:cantSplit/>
          <w:jc w:val="center"/>
        </w:trPr>
        <w:tc>
          <w:tcPr>
            <w:tcW w:w="5159" w:type="dxa"/>
            <w:shd w:val="clear" w:color="auto" w:fill="D9EAF7"/>
            <w:vAlign w:val="center"/>
          </w:tcPr>
          <w:p w14:paraId="78E0BB8C" w14:textId="77777777" w:rsidR="008E6B67" w:rsidRDefault="00000000">
            <w:r>
              <w:rPr>
                <w:b/>
                <w:sz w:val="15"/>
              </w:rPr>
              <w:t>Esito</w:t>
            </w:r>
          </w:p>
        </w:tc>
        <w:tc>
          <w:tcPr>
            <w:tcW w:w="5159" w:type="dxa"/>
            <w:vAlign w:val="center"/>
          </w:tcPr>
          <w:p w14:paraId="6087DEE5" w14:textId="77777777" w:rsidR="008E6B67" w:rsidRDefault="008E6B67"/>
        </w:tc>
      </w:tr>
      <w:tr w:rsidR="008E6B67" w14:paraId="13721C30" w14:textId="77777777">
        <w:trPr>
          <w:cantSplit/>
          <w:jc w:val="center"/>
        </w:trPr>
        <w:tc>
          <w:tcPr>
            <w:tcW w:w="5159" w:type="dxa"/>
            <w:shd w:val="clear" w:color="auto" w:fill="D9EAF7"/>
            <w:vAlign w:val="center"/>
          </w:tcPr>
          <w:p w14:paraId="3B534178" w14:textId="77777777" w:rsidR="008E6B67" w:rsidRDefault="00000000">
            <w:r>
              <w:rPr>
                <w:b/>
                <w:sz w:val="15"/>
              </w:rPr>
              <w:t>Eventuali testimoni</w:t>
            </w:r>
          </w:p>
        </w:tc>
        <w:tc>
          <w:tcPr>
            <w:tcW w:w="5159" w:type="dxa"/>
            <w:vAlign w:val="center"/>
          </w:tcPr>
          <w:p w14:paraId="0403737C" w14:textId="77777777" w:rsidR="008E6B67" w:rsidRDefault="008E6B67"/>
        </w:tc>
      </w:tr>
      <w:tr w:rsidR="008E6B67" w14:paraId="145B2B7D" w14:textId="77777777">
        <w:trPr>
          <w:cantSplit/>
          <w:jc w:val="center"/>
        </w:trPr>
        <w:tc>
          <w:tcPr>
            <w:tcW w:w="5159" w:type="dxa"/>
            <w:shd w:val="clear" w:color="auto" w:fill="D9EAF7"/>
            <w:vAlign w:val="center"/>
          </w:tcPr>
          <w:p w14:paraId="1BB0237F" w14:textId="77777777" w:rsidR="008E6B67" w:rsidRDefault="00000000">
            <w:r>
              <w:rPr>
                <w:b/>
                <w:sz w:val="15"/>
              </w:rPr>
              <w:t>Azioni correttive decise</w:t>
            </w:r>
          </w:p>
        </w:tc>
        <w:tc>
          <w:tcPr>
            <w:tcW w:w="5159" w:type="dxa"/>
            <w:vAlign w:val="center"/>
          </w:tcPr>
          <w:p w14:paraId="4F4E929B" w14:textId="77777777" w:rsidR="008E6B67" w:rsidRDefault="008E6B67"/>
        </w:tc>
      </w:tr>
      <w:tr w:rsidR="008E6B67" w14:paraId="57E4466F" w14:textId="77777777">
        <w:trPr>
          <w:cantSplit/>
          <w:jc w:val="center"/>
        </w:trPr>
        <w:tc>
          <w:tcPr>
            <w:tcW w:w="5159" w:type="dxa"/>
            <w:shd w:val="clear" w:color="auto" w:fill="D9EAF7"/>
            <w:vAlign w:val="center"/>
          </w:tcPr>
          <w:p w14:paraId="08A01276" w14:textId="77777777" w:rsidR="008E6B67" w:rsidRDefault="00000000">
            <w:r>
              <w:rPr>
                <w:b/>
                <w:sz w:val="15"/>
              </w:rPr>
              <w:t>Responsabile attuazione azioni</w:t>
            </w:r>
          </w:p>
        </w:tc>
        <w:tc>
          <w:tcPr>
            <w:tcW w:w="5159" w:type="dxa"/>
            <w:vAlign w:val="center"/>
          </w:tcPr>
          <w:p w14:paraId="7FF0E73F" w14:textId="77777777" w:rsidR="008E6B67" w:rsidRDefault="008E6B67"/>
        </w:tc>
      </w:tr>
      <w:tr w:rsidR="008E6B67" w14:paraId="13F04962" w14:textId="77777777">
        <w:trPr>
          <w:cantSplit/>
          <w:jc w:val="center"/>
        </w:trPr>
        <w:tc>
          <w:tcPr>
            <w:tcW w:w="5159" w:type="dxa"/>
            <w:shd w:val="clear" w:color="auto" w:fill="D9EAF7"/>
            <w:vAlign w:val="center"/>
          </w:tcPr>
          <w:p w14:paraId="6B6EF58D" w14:textId="77777777" w:rsidR="008E6B67" w:rsidRDefault="00000000">
            <w:r>
              <w:rPr>
                <w:b/>
                <w:sz w:val="15"/>
              </w:rPr>
              <w:t>Data verifica chiusura azioni</w:t>
            </w:r>
          </w:p>
        </w:tc>
        <w:tc>
          <w:tcPr>
            <w:tcW w:w="5159" w:type="dxa"/>
            <w:vAlign w:val="center"/>
          </w:tcPr>
          <w:p w14:paraId="1ACF0B46" w14:textId="77777777" w:rsidR="008E6B67" w:rsidRDefault="008E6B67"/>
        </w:tc>
      </w:tr>
    </w:tbl>
    <w:p w14:paraId="043BFCFC" w14:textId="77777777" w:rsidR="008E6B67" w:rsidRDefault="008E6B67"/>
    <w:p w14:paraId="0C6514DC" w14:textId="77777777" w:rsidR="008E6B67" w:rsidRDefault="00000000">
      <w:pPr>
        <w:pStyle w:val="Titolo1"/>
      </w:pPr>
      <w:r>
        <w:rPr>
          <w:rFonts w:ascii="Arial" w:hAnsi="Arial"/>
        </w:rPr>
        <w:t>Allegato N - Testo tipo da inserire in POS/PSC</w:t>
      </w:r>
    </w:p>
    <w:p w14:paraId="1CDDF013" w14:textId="77777777" w:rsidR="008E6B67" w:rsidRDefault="00000000">
      <w:pPr>
        <w:pStyle w:val="Corpotesto"/>
        <w:spacing w:after="100" w:line="252" w:lineRule="auto"/>
      </w:pPr>
      <w:r>
        <w:t>Testo da personalizzare:</w:t>
      </w:r>
    </w:p>
    <w:tbl>
      <w:tblPr>
        <w:tblW w:w="0" w:type="auto"/>
        <w:jc w:val="center"/>
        <w:tblLook w:val="04A0" w:firstRow="1" w:lastRow="0" w:firstColumn="1" w:lastColumn="0" w:noHBand="0" w:noVBand="1"/>
      </w:tblPr>
      <w:tblGrid>
        <w:gridCol w:w="10319"/>
      </w:tblGrid>
      <w:tr w:rsidR="008E6B67" w14:paraId="004B6A6C" w14:textId="77777777">
        <w:trPr>
          <w:cantSplit/>
          <w:jc w:val="center"/>
        </w:trPr>
        <w:tc>
          <w:tcPr>
            <w:tcW w:w="10319" w:type="dxa"/>
            <w:tcBorders>
              <w:top w:val="single" w:sz="8" w:space="0" w:color="5B9BD5"/>
              <w:left w:val="single" w:sz="8" w:space="0" w:color="5B9BD5"/>
              <w:bottom w:val="single" w:sz="8" w:space="0" w:color="5B9BD5"/>
              <w:right w:val="single" w:sz="8" w:space="0" w:color="5B9BD5"/>
            </w:tcBorders>
            <w:shd w:val="clear" w:color="auto" w:fill="EAF4FC"/>
          </w:tcPr>
          <w:p w14:paraId="094FCC91" w14:textId="77777777" w:rsidR="008E6B67" w:rsidRDefault="00000000">
            <w:pPr>
              <w:spacing w:after="40"/>
            </w:pPr>
            <w:r>
              <w:rPr>
                <w:b/>
                <w:sz w:val="19"/>
              </w:rPr>
              <w:t>Clausola operativa rischio caldo - lavori stradali e asfaltatura</w:t>
            </w:r>
          </w:p>
          <w:p w14:paraId="55678AFA" w14:textId="77777777" w:rsidR="008E6B67" w:rsidRDefault="00000000">
            <w:pPr>
              <w:spacing w:after="0" w:line="240" w:lineRule="auto"/>
            </w:pPr>
            <w:r>
              <w:rPr>
                <w:sz w:val="18"/>
              </w:rPr>
              <w:t>Durante le lavorazioni stradali all'aperto, e in particolare durante fresatura, stesa conglomerato bituminoso, rifiniture manuali, rullatura, posa/rimozione segnaletica e movierato, l'impresa applica la Procedura aziendale PROC-HSE-CALDO-STR-ASF-01. Prima di ogni turno il preposto consulta le previsioni e assegna il livello operativo caldo R0-R3; garantisce acqua fresca, pause, ombra/recupero, rotazioni e buddy system; sospende o rimodula le fasi critiche quando il recupero termico non è garantito o in presenza di sintomi. Le misure sono coordinate con piano di segnalamento, traffico veicolare, subappaltatori, fornitori e procedure di emergenza.</w:t>
            </w:r>
          </w:p>
        </w:tc>
      </w:tr>
    </w:tbl>
    <w:p w14:paraId="683E5D4A" w14:textId="77777777" w:rsidR="008E6B67" w:rsidRDefault="008E6B67"/>
    <w:p w14:paraId="3B8DD898" w14:textId="77777777" w:rsidR="008E6B67" w:rsidRDefault="00000000">
      <w:pPr>
        <w:pStyle w:val="Titolo1"/>
      </w:pPr>
      <w:r>
        <w:rPr>
          <w:rFonts w:ascii="Arial" w:hAnsi="Arial"/>
        </w:rPr>
        <w:t>Allegato O - Cartello sintetico di cantiere</w:t>
      </w:r>
    </w:p>
    <w:tbl>
      <w:tblPr>
        <w:tblW w:w="0" w:type="auto"/>
        <w:jc w:val="center"/>
        <w:tblLook w:val="04A0" w:firstRow="1" w:lastRow="0" w:firstColumn="1" w:lastColumn="0" w:noHBand="0" w:noVBand="1"/>
      </w:tblPr>
      <w:tblGrid>
        <w:gridCol w:w="10319"/>
      </w:tblGrid>
      <w:tr w:rsidR="008E6B67" w14:paraId="7C25E2C2" w14:textId="77777777">
        <w:trPr>
          <w:cantSplit/>
          <w:jc w:val="center"/>
        </w:trPr>
        <w:tc>
          <w:tcPr>
            <w:tcW w:w="10319" w:type="dxa"/>
            <w:tcBorders>
              <w:top w:val="single" w:sz="8" w:space="0" w:color="D6B656"/>
              <w:left w:val="single" w:sz="8" w:space="0" w:color="D6B656"/>
              <w:bottom w:val="single" w:sz="8" w:space="0" w:color="D6B656"/>
              <w:right w:val="single" w:sz="8" w:space="0" w:color="D6B656"/>
            </w:tcBorders>
            <w:shd w:val="clear" w:color="auto" w:fill="FFF2CC"/>
          </w:tcPr>
          <w:p w14:paraId="4BBB18FC" w14:textId="77777777" w:rsidR="008E6B67" w:rsidRDefault="00000000">
            <w:pPr>
              <w:spacing w:after="40"/>
            </w:pPr>
            <w:r>
              <w:rPr>
                <w:b/>
                <w:sz w:val="19"/>
              </w:rPr>
              <w:t>CALDO IN CANTIERE STRADALE - REGOLE SALVAVITA</w:t>
            </w:r>
          </w:p>
          <w:p w14:paraId="63BA4640" w14:textId="77777777" w:rsidR="008E6B67" w:rsidRDefault="00000000">
            <w:pPr>
              <w:spacing w:after="0" w:line="240" w:lineRule="auto"/>
            </w:pPr>
            <w:r>
              <w:rPr>
                <w:sz w:val="18"/>
              </w:rPr>
              <w:t>1) Bevi spesso, anche senza sete. 2) Fai le pause indicate dal preposto. 3) Cerca ombra o mezzo fresco durante il recupero. 4) Non togliere DPI alta visibilità o protezioni essenziali: chiedi rotazione o pausa. 5) Segnala subito crampi, nausea, vertigini, mal di testa, confusione o debolezza. 6) Controlla il collega: se parla male, è confuso o barcolla, ferma il lavoro e chiama il preposto. 7) In caso di sospetto colpo di calore chiama 112/118.</w:t>
            </w:r>
          </w:p>
        </w:tc>
      </w:tr>
    </w:tbl>
    <w:p w14:paraId="547920B0" w14:textId="77777777" w:rsidR="008E6B67" w:rsidRDefault="008E6B67"/>
    <w:p w14:paraId="45E7F5A6" w14:textId="77777777" w:rsidR="008E6B67" w:rsidRDefault="00000000">
      <w:pPr>
        <w:jc w:val="center"/>
      </w:pPr>
      <w:r>
        <w:rPr>
          <w:b/>
        </w:rPr>
        <w:t>Validazione allegati personalizzati</w:t>
      </w:r>
    </w:p>
    <w:tbl>
      <w:tblPr>
        <w:tblStyle w:val="Grigliatabella"/>
        <w:tblW w:w="0" w:type="auto"/>
        <w:jc w:val="center"/>
        <w:tblLook w:val="04A0" w:firstRow="1" w:lastRow="0" w:firstColumn="1" w:lastColumn="0" w:noHBand="0" w:noVBand="1"/>
      </w:tblPr>
      <w:tblGrid>
        <w:gridCol w:w="2580"/>
        <w:gridCol w:w="2580"/>
        <w:gridCol w:w="2580"/>
        <w:gridCol w:w="2580"/>
      </w:tblGrid>
      <w:tr w:rsidR="008E6B67" w14:paraId="081064DD" w14:textId="77777777">
        <w:trPr>
          <w:cantSplit/>
          <w:tblHeader/>
          <w:jc w:val="center"/>
        </w:trPr>
        <w:tc>
          <w:tcPr>
            <w:tcW w:w="2580" w:type="dxa"/>
            <w:shd w:val="clear" w:color="auto" w:fill="1F4E79"/>
            <w:vAlign w:val="center"/>
          </w:tcPr>
          <w:p w14:paraId="6EC7C8DA" w14:textId="77777777" w:rsidR="008E6B67" w:rsidRDefault="00000000">
            <w:pPr>
              <w:jc w:val="center"/>
            </w:pPr>
            <w:r>
              <w:rPr>
                <w:b/>
                <w:color w:val="FFFFFF"/>
                <w:sz w:val="15"/>
              </w:rPr>
              <w:t>Ruolo</w:t>
            </w:r>
          </w:p>
        </w:tc>
        <w:tc>
          <w:tcPr>
            <w:tcW w:w="2580" w:type="dxa"/>
            <w:shd w:val="clear" w:color="auto" w:fill="1F4E79"/>
            <w:vAlign w:val="center"/>
          </w:tcPr>
          <w:p w14:paraId="01715473" w14:textId="77777777" w:rsidR="008E6B67" w:rsidRDefault="00000000">
            <w:pPr>
              <w:jc w:val="center"/>
            </w:pPr>
            <w:r>
              <w:rPr>
                <w:b/>
                <w:color w:val="FFFFFF"/>
                <w:sz w:val="15"/>
              </w:rPr>
              <w:t>Nome e cognome</w:t>
            </w:r>
          </w:p>
        </w:tc>
        <w:tc>
          <w:tcPr>
            <w:tcW w:w="2580" w:type="dxa"/>
            <w:shd w:val="clear" w:color="auto" w:fill="1F4E79"/>
            <w:vAlign w:val="center"/>
          </w:tcPr>
          <w:p w14:paraId="73C17FFD" w14:textId="77777777" w:rsidR="008E6B67" w:rsidRDefault="00000000">
            <w:pPr>
              <w:jc w:val="center"/>
            </w:pPr>
            <w:r>
              <w:rPr>
                <w:b/>
                <w:color w:val="FFFFFF"/>
                <w:sz w:val="15"/>
              </w:rPr>
              <w:t>Firma</w:t>
            </w:r>
          </w:p>
        </w:tc>
        <w:tc>
          <w:tcPr>
            <w:tcW w:w="2580" w:type="dxa"/>
            <w:shd w:val="clear" w:color="auto" w:fill="1F4E79"/>
            <w:vAlign w:val="center"/>
          </w:tcPr>
          <w:p w14:paraId="6158004D" w14:textId="77777777" w:rsidR="008E6B67" w:rsidRDefault="00000000">
            <w:pPr>
              <w:jc w:val="center"/>
            </w:pPr>
            <w:r>
              <w:rPr>
                <w:b/>
                <w:color w:val="FFFFFF"/>
                <w:sz w:val="15"/>
              </w:rPr>
              <w:t>Data</w:t>
            </w:r>
          </w:p>
        </w:tc>
      </w:tr>
      <w:tr w:rsidR="008E6B67" w14:paraId="69132F4C" w14:textId="77777777">
        <w:trPr>
          <w:cantSplit/>
          <w:jc w:val="center"/>
        </w:trPr>
        <w:tc>
          <w:tcPr>
            <w:tcW w:w="2580" w:type="dxa"/>
            <w:vAlign w:val="center"/>
          </w:tcPr>
          <w:p w14:paraId="77FA326C" w14:textId="77777777" w:rsidR="008E6B67" w:rsidRDefault="00000000">
            <w:r>
              <w:rPr>
                <w:sz w:val="15"/>
              </w:rPr>
              <w:t>Preposto</w:t>
            </w:r>
          </w:p>
        </w:tc>
        <w:tc>
          <w:tcPr>
            <w:tcW w:w="2580" w:type="dxa"/>
            <w:vAlign w:val="center"/>
          </w:tcPr>
          <w:p w14:paraId="546D45A8" w14:textId="77777777" w:rsidR="008E6B67" w:rsidRDefault="008E6B67"/>
        </w:tc>
        <w:tc>
          <w:tcPr>
            <w:tcW w:w="2580" w:type="dxa"/>
            <w:vAlign w:val="center"/>
          </w:tcPr>
          <w:p w14:paraId="7F161193" w14:textId="77777777" w:rsidR="008E6B67" w:rsidRDefault="008E6B67"/>
        </w:tc>
        <w:tc>
          <w:tcPr>
            <w:tcW w:w="2580" w:type="dxa"/>
            <w:vAlign w:val="center"/>
          </w:tcPr>
          <w:p w14:paraId="0CAD228D" w14:textId="77777777" w:rsidR="008E6B67" w:rsidRDefault="008E6B67"/>
        </w:tc>
      </w:tr>
      <w:tr w:rsidR="008E6B67" w14:paraId="2E45BBF9" w14:textId="77777777">
        <w:trPr>
          <w:cantSplit/>
          <w:jc w:val="center"/>
        </w:trPr>
        <w:tc>
          <w:tcPr>
            <w:tcW w:w="2580" w:type="dxa"/>
            <w:vAlign w:val="center"/>
          </w:tcPr>
          <w:p w14:paraId="200A59AB" w14:textId="77777777" w:rsidR="008E6B67" w:rsidRDefault="00000000">
            <w:r>
              <w:rPr>
                <w:sz w:val="15"/>
              </w:rPr>
              <w:t>RSPP</w:t>
            </w:r>
          </w:p>
        </w:tc>
        <w:tc>
          <w:tcPr>
            <w:tcW w:w="2580" w:type="dxa"/>
            <w:vAlign w:val="center"/>
          </w:tcPr>
          <w:p w14:paraId="481EAD8B" w14:textId="77777777" w:rsidR="008E6B67" w:rsidRDefault="008E6B67"/>
        </w:tc>
        <w:tc>
          <w:tcPr>
            <w:tcW w:w="2580" w:type="dxa"/>
            <w:vAlign w:val="center"/>
          </w:tcPr>
          <w:p w14:paraId="5BF47EB8" w14:textId="77777777" w:rsidR="008E6B67" w:rsidRDefault="008E6B67"/>
        </w:tc>
        <w:tc>
          <w:tcPr>
            <w:tcW w:w="2580" w:type="dxa"/>
            <w:vAlign w:val="center"/>
          </w:tcPr>
          <w:p w14:paraId="4DAE2EC9" w14:textId="77777777" w:rsidR="008E6B67" w:rsidRDefault="008E6B67"/>
        </w:tc>
      </w:tr>
      <w:tr w:rsidR="008E6B67" w14:paraId="13B8234F" w14:textId="77777777">
        <w:trPr>
          <w:cantSplit/>
          <w:jc w:val="center"/>
        </w:trPr>
        <w:tc>
          <w:tcPr>
            <w:tcW w:w="2580" w:type="dxa"/>
            <w:vAlign w:val="center"/>
          </w:tcPr>
          <w:p w14:paraId="444908F6" w14:textId="77777777" w:rsidR="008E6B67" w:rsidRDefault="00000000">
            <w:r>
              <w:rPr>
                <w:sz w:val="15"/>
              </w:rPr>
              <w:t>Datore di Lavoro</w:t>
            </w:r>
          </w:p>
        </w:tc>
        <w:tc>
          <w:tcPr>
            <w:tcW w:w="2580" w:type="dxa"/>
            <w:vAlign w:val="center"/>
          </w:tcPr>
          <w:p w14:paraId="40E9A679" w14:textId="77777777" w:rsidR="008E6B67" w:rsidRDefault="008E6B67"/>
        </w:tc>
        <w:tc>
          <w:tcPr>
            <w:tcW w:w="2580" w:type="dxa"/>
            <w:vAlign w:val="center"/>
          </w:tcPr>
          <w:p w14:paraId="5EA45961" w14:textId="77777777" w:rsidR="008E6B67" w:rsidRDefault="008E6B67"/>
        </w:tc>
        <w:tc>
          <w:tcPr>
            <w:tcW w:w="2580" w:type="dxa"/>
            <w:vAlign w:val="center"/>
          </w:tcPr>
          <w:p w14:paraId="6205CDE1" w14:textId="77777777" w:rsidR="008E6B67" w:rsidRDefault="008E6B67"/>
        </w:tc>
      </w:tr>
    </w:tbl>
    <w:p w14:paraId="1A2F36C3" w14:textId="77777777" w:rsidR="008E6B67" w:rsidRDefault="008E6B67"/>
    <w:p w14:paraId="20549F00" w14:textId="77777777" w:rsidR="008E6B67" w:rsidRDefault="00000000">
      <w:pPr>
        <w:pStyle w:val="Titolo1"/>
      </w:pPr>
      <w:r>
        <w:rPr>
          <w:rFonts w:ascii="Arial" w:hAnsi="Arial"/>
        </w:rPr>
        <w:t>Riferimenti informativi consultati per il modello</w:t>
      </w:r>
    </w:p>
    <w:p w14:paraId="69647367" w14:textId="77777777" w:rsidR="008E6B67" w:rsidRDefault="00000000">
      <w:pPr>
        <w:pStyle w:val="Puntoelenco"/>
        <w:spacing w:after="40" w:line="240" w:lineRule="auto"/>
      </w:pPr>
      <w:r>
        <w:rPr>
          <w:sz w:val="17"/>
        </w:rPr>
        <w:t>D.Lgs. 81/2008 e s.m.i. - Testo Unico salute e sicurezza sul lavoro.</w:t>
      </w:r>
    </w:p>
    <w:p w14:paraId="4DAC1D4B" w14:textId="77777777" w:rsidR="008E6B67" w:rsidRDefault="00000000">
      <w:pPr>
        <w:pStyle w:val="Puntoelenco"/>
        <w:spacing w:after="40" w:line="240" w:lineRule="auto"/>
      </w:pPr>
      <w:r>
        <w:rPr>
          <w:sz w:val="17"/>
        </w:rPr>
        <w:t>Portale Agenti Fisici - sezione Microclima e criteri di valutazione degli agenti fisici.</w:t>
      </w:r>
    </w:p>
    <w:p w14:paraId="5EECAF25" w14:textId="77777777" w:rsidR="008E6B67" w:rsidRDefault="00000000">
      <w:pPr>
        <w:pStyle w:val="Puntoelenco"/>
        <w:spacing w:after="40" w:line="240" w:lineRule="auto"/>
      </w:pPr>
      <w:r>
        <w:rPr>
          <w:sz w:val="17"/>
        </w:rPr>
        <w:t>Ministero della Salute - ondate di calore, bollettini e livelli di rischio 0-3.</w:t>
      </w:r>
    </w:p>
    <w:p w14:paraId="390803AC" w14:textId="77777777" w:rsidR="008E6B67" w:rsidRDefault="00000000">
      <w:pPr>
        <w:pStyle w:val="Puntoelenco"/>
        <w:spacing w:after="40" w:line="240" w:lineRule="auto"/>
      </w:pPr>
      <w:r>
        <w:rPr>
          <w:sz w:val="17"/>
        </w:rPr>
        <w:t>Worklimate INAIL-CNR - previsioni sperimentali del rischio caldo per lavoratori outdoor.</w:t>
      </w:r>
    </w:p>
    <w:p w14:paraId="0381A02D" w14:textId="77777777" w:rsidR="008E6B67" w:rsidRDefault="00000000">
      <w:pPr>
        <w:pStyle w:val="Puntoelenco"/>
        <w:spacing w:after="40" w:line="240" w:lineRule="auto"/>
      </w:pPr>
      <w:r>
        <w:rPr>
          <w:sz w:val="17"/>
        </w:rPr>
        <w:t>D.M. 10 luglio 2002 - segnalamento temporaneo cantieri stradali.</w:t>
      </w:r>
    </w:p>
    <w:p w14:paraId="1EEA84CA" w14:textId="77777777" w:rsidR="008E6B67" w:rsidRDefault="00000000">
      <w:pPr>
        <w:pStyle w:val="Puntoelenco"/>
        <w:spacing w:after="40" w:line="240" w:lineRule="auto"/>
      </w:pPr>
      <w:r>
        <w:rPr>
          <w:sz w:val="17"/>
        </w:rPr>
        <w:t>Decreto Interministeriale 22 gennaio 2019 - segnaletica stradale in presenza di traffico veicolare.</w:t>
      </w:r>
    </w:p>
    <w:p w14:paraId="25F4F3D4" w14:textId="77777777" w:rsidR="008E6B67" w:rsidRDefault="00000000">
      <w:pPr>
        <w:pStyle w:val="Puntoelenco"/>
        <w:spacing w:after="40" w:line="240" w:lineRule="auto"/>
      </w:pPr>
      <w:r>
        <w:rPr>
          <w:sz w:val="17"/>
        </w:rPr>
        <w:t>Documenti aziendali: DVR, POS, PSC/DUVRI, piani di emergenza, procedure primo soccorso e piani di segnalamento temporaneo.</w:t>
      </w:r>
    </w:p>
    <w:sectPr w:rsidR="008E6B67" w:rsidSect="00034616">
      <w:headerReference w:type="default" r:id="rId9"/>
      <w:footerReference w:type="default" r:id="rId10"/>
      <w:pgSz w:w="11906" w:h="16838"/>
      <w:pgMar w:top="879" w:right="765" w:bottom="822" w:left="82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501C0" w14:textId="77777777" w:rsidR="00FD35B9" w:rsidRDefault="00FD35B9">
      <w:pPr>
        <w:spacing w:after="0" w:line="240" w:lineRule="auto"/>
      </w:pPr>
      <w:r>
        <w:separator/>
      </w:r>
    </w:p>
  </w:endnote>
  <w:endnote w:type="continuationSeparator" w:id="0">
    <w:p w14:paraId="66785EDB" w14:textId="77777777" w:rsidR="00FD35B9" w:rsidRDefault="00FD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0841" w14:textId="35DD0A45" w:rsidR="008E6B67" w:rsidRDefault="00000000">
    <w:pPr>
      <w:pStyle w:val="Pidipagina"/>
      <w:jc w:val="center"/>
    </w:pPr>
    <w:r>
      <w:rPr>
        <w:sz w:val="16"/>
      </w:rPr>
      <w:t xml:space="preserve">PROC-HSE-CALDO-STR-ASF-01 | Rev. 0 | Pag. </w:t>
    </w:r>
    <w:r>
      <w:fldChar w:fldCharType="begin"/>
    </w:r>
    <w:r>
      <w:instrText>PAGE</w:instrText>
    </w:r>
    <w:r w:rsidR="00EA047A">
      <w:fldChar w:fldCharType="separate"/>
    </w:r>
    <w:r w:rsidR="00EA047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F76AE" w14:textId="77777777" w:rsidR="00FD35B9" w:rsidRDefault="00FD35B9">
      <w:pPr>
        <w:spacing w:after="0" w:line="240" w:lineRule="auto"/>
      </w:pPr>
      <w:r>
        <w:separator/>
      </w:r>
    </w:p>
  </w:footnote>
  <w:footnote w:type="continuationSeparator" w:id="0">
    <w:p w14:paraId="30343F00" w14:textId="77777777" w:rsidR="00FD35B9" w:rsidRDefault="00FD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027BF" w14:textId="77777777" w:rsidR="008E6B67" w:rsidRDefault="00000000">
    <w:pPr>
      <w:pStyle w:val="Intestazione"/>
      <w:jc w:val="center"/>
    </w:pPr>
    <w:proofErr w:type="spellStart"/>
    <w:r>
      <w:rPr>
        <w:color w:val="646464"/>
        <w:sz w:val="16"/>
      </w:rPr>
      <w:t>Procedura</w:t>
    </w:r>
    <w:proofErr w:type="spellEnd"/>
    <w:r>
      <w:rPr>
        <w:color w:val="646464"/>
        <w:sz w:val="16"/>
      </w:rPr>
      <w:t xml:space="preserve"> aziendale - </w:t>
    </w:r>
    <w:proofErr w:type="spellStart"/>
    <w:r>
      <w:rPr>
        <w:color w:val="646464"/>
        <w:sz w:val="16"/>
      </w:rPr>
      <w:t>rischio</w:t>
    </w:r>
    <w:proofErr w:type="spellEnd"/>
    <w:r>
      <w:rPr>
        <w:color w:val="646464"/>
        <w:sz w:val="16"/>
      </w:rPr>
      <w:t xml:space="preserve"> caldo | </w:t>
    </w:r>
    <w:proofErr w:type="spellStart"/>
    <w:r>
      <w:rPr>
        <w:color w:val="646464"/>
        <w:sz w:val="16"/>
      </w:rPr>
      <w:t>Lavorazioni</w:t>
    </w:r>
    <w:proofErr w:type="spellEnd"/>
    <w:r>
      <w:rPr>
        <w:color w:val="646464"/>
        <w:sz w:val="16"/>
      </w:rPr>
      <w:t xml:space="preserve"> </w:t>
    </w:r>
    <w:proofErr w:type="spellStart"/>
    <w:r>
      <w:rPr>
        <w:color w:val="646464"/>
        <w:sz w:val="16"/>
      </w:rPr>
      <w:t>stradali</w:t>
    </w:r>
    <w:proofErr w:type="spellEnd"/>
    <w:r>
      <w:rPr>
        <w:color w:val="646464"/>
        <w:sz w:val="16"/>
      </w:rPr>
      <w:t xml:space="preserve">, </w:t>
    </w:r>
    <w:proofErr w:type="spellStart"/>
    <w:r>
      <w:rPr>
        <w:color w:val="646464"/>
        <w:sz w:val="16"/>
      </w:rPr>
      <w:t>cantieri</w:t>
    </w:r>
    <w:proofErr w:type="spellEnd"/>
    <w:r>
      <w:rPr>
        <w:color w:val="646464"/>
        <w:sz w:val="16"/>
      </w:rPr>
      <w:t xml:space="preserve"> </w:t>
    </w:r>
    <w:proofErr w:type="spellStart"/>
    <w:r>
      <w:rPr>
        <w:color w:val="646464"/>
        <w:sz w:val="16"/>
      </w:rPr>
      <w:t>mobili</w:t>
    </w:r>
    <w:proofErr w:type="spellEnd"/>
    <w:r>
      <w:rPr>
        <w:color w:val="646464"/>
        <w:sz w:val="16"/>
      </w:rPr>
      <w:t xml:space="preserve"> e </w:t>
    </w:r>
    <w:proofErr w:type="spellStart"/>
    <w:r>
      <w:rPr>
        <w:color w:val="646464"/>
        <w:sz w:val="16"/>
      </w:rPr>
      <w:t>asfaltatura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999818693">
    <w:abstractNumId w:val="8"/>
  </w:num>
  <w:num w:numId="2" w16cid:durableId="402917080">
    <w:abstractNumId w:val="6"/>
  </w:num>
  <w:num w:numId="3" w16cid:durableId="1996907512">
    <w:abstractNumId w:val="5"/>
  </w:num>
  <w:num w:numId="4" w16cid:durableId="1610505304">
    <w:abstractNumId w:val="4"/>
  </w:num>
  <w:num w:numId="5" w16cid:durableId="858203692">
    <w:abstractNumId w:val="7"/>
  </w:num>
  <w:num w:numId="6" w16cid:durableId="989867565">
    <w:abstractNumId w:val="3"/>
  </w:num>
  <w:num w:numId="7" w16cid:durableId="1781997242">
    <w:abstractNumId w:val="2"/>
  </w:num>
  <w:num w:numId="8" w16cid:durableId="1615751430">
    <w:abstractNumId w:val="1"/>
  </w:num>
  <w:num w:numId="9" w16cid:durableId="110415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E6B67"/>
    <w:rsid w:val="00945398"/>
    <w:rsid w:val="00AA1D8D"/>
    <w:rsid w:val="00B47730"/>
    <w:rsid w:val="00CB0664"/>
    <w:rsid w:val="00EA047A"/>
    <w:rsid w:val="00FC693F"/>
    <w:rsid w:val="00FD3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ED0AEC"/>
  <w14:defaultImageDpi w14:val="330"/>
  <w15:docId w15:val="{01D1A9BF-3008-4AFA-B0E0-07CDA78F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0"/>
    </w:rPr>
  </w:style>
  <w:style w:type="paragraph" w:styleId="Titolo1">
    <w:name w:val="heading 1"/>
    <w:basedOn w:val="Normale"/>
    <w:next w:val="Normale"/>
    <w:link w:val="Titolo1Carattere"/>
    <w:uiPriority w:val="9"/>
    <w:qFormat/>
    <w:rsid w:val="00FC693F"/>
    <w:pPr>
      <w:keepNext/>
      <w:keepLines/>
      <w:spacing w:before="200" w:after="100"/>
      <w:outlineLvl w:val="0"/>
    </w:pPr>
    <w:rPr>
      <w:rFonts w:asciiTheme="majorHAnsi" w:eastAsiaTheme="majorEastAsia" w:hAnsiTheme="majorHAnsi" w:cstheme="majorBidi"/>
      <w:b/>
      <w:bCs/>
      <w:color w:val="1F4E79"/>
      <w:sz w:val="30"/>
      <w:szCs w:val="28"/>
    </w:rPr>
  </w:style>
  <w:style w:type="paragraph" w:styleId="Titolo2">
    <w:name w:val="heading 2"/>
    <w:basedOn w:val="Normale"/>
    <w:next w:val="Normale"/>
    <w:link w:val="Titolo2Carattere"/>
    <w:uiPriority w:val="9"/>
    <w:unhideWhenUsed/>
    <w:qFormat/>
    <w:rsid w:val="00FC693F"/>
    <w:pPr>
      <w:keepNext/>
      <w:keepLines/>
      <w:spacing w:before="160" w:after="80"/>
      <w:outlineLvl w:val="1"/>
    </w:pPr>
    <w:rPr>
      <w:rFonts w:asciiTheme="majorHAnsi" w:eastAsiaTheme="majorEastAsia" w:hAnsiTheme="majorHAnsi" w:cstheme="majorBidi"/>
      <w:b/>
      <w:bCs/>
      <w:color w:val="2E75B6"/>
      <w:sz w:val="24"/>
      <w:szCs w:val="26"/>
    </w:rPr>
  </w:style>
  <w:style w:type="paragraph" w:styleId="Titolo3">
    <w:name w:val="heading 3"/>
    <w:basedOn w:val="Normale"/>
    <w:next w:val="Normale"/>
    <w:link w:val="Titolo3Carattere"/>
    <w:uiPriority w:val="9"/>
    <w:unhideWhenUsed/>
    <w:qFormat/>
    <w:rsid w:val="00FC693F"/>
    <w:pPr>
      <w:keepNext/>
      <w:keepLines/>
      <w:spacing w:before="120" w:after="60"/>
      <w:outlineLvl w:val="2"/>
    </w:pPr>
    <w:rPr>
      <w:rFonts w:asciiTheme="majorHAnsi" w:eastAsiaTheme="majorEastAsia" w:hAnsiTheme="majorHAnsi" w:cstheme="majorBidi"/>
      <w:b/>
      <w:bCs/>
      <w:color w:val="4F81BD"/>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6432</Words>
  <Characters>41165</Characters>
  <Application>Microsoft Office Word</Application>
  <DocSecurity>0</DocSecurity>
  <Lines>1646</Lines>
  <Paragraphs>933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rischio caldo - lavorazioni stradali e asfaltatura</dc:title>
  <dc:subject>Prevenzione degli effetti del caldo sulla salute per addetti a lavori stradali, manutenzione strade e asfaltatura</dc:subject>
  <dc:creator>BENI</dc:creator>
  <cp:keywords>caldo, asfaltatura, lavori stradali, cantiere stradale, WBGT, Worklimate, microclima, POS, PSC, segnaletica stradale</cp:keywords>
  <dc:description>Modello operativo da personalizzare e validare aziendalmente.</dc:description>
  <cp:lastModifiedBy>PAOLO BENNI</cp:lastModifiedBy>
  <cp:revision>3</cp:revision>
  <dcterms:created xsi:type="dcterms:W3CDTF">2013-12-23T23:15:00Z</dcterms:created>
  <dcterms:modified xsi:type="dcterms:W3CDTF">2026-05-29T14:26:00Z</dcterms:modified>
  <cp:category/>
</cp:coreProperties>
</file>