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4361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LAVORI ELETTRICI IN BASSA TENSIONE – CEI 11-27:2025</w:t>
      </w:r>
    </w:p>
    <w:p w14:paraId="29F5ADDE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Tabelle riepilogative complete dei requisiti formativi PES, PAV e dell'idoneità ai lavori sotto tensione – Documento INAIL 2026</w:t>
      </w:r>
    </w:p>
    <w:p w14:paraId="511BD804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seguenti tabelle costituiscono una sintesi tecnica strutturata della pubblicazione </w:t>
      </w: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INAIL 2026 – «Requisiti formativi minimi per le qualifiche di PES e PAV nei lavori elettrici in bassa tensione secondo la norma CEI 11-27:2025»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43AFE66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riportati i requisiti professionali, i livelli formativi, le durate raccomandate, le modalità di erogazione dei corsi, le responsabilità aziendali, le procedure operative e le condizioni per l'attribuzione delle qualifiche.</w:t>
      </w:r>
    </w:p>
    <w:p w14:paraId="563E6CF0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informazioni sono distinte tra </w:t>
      </w: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prescrizioni legislative, indicazioni della norma tecnica riportate dall'INAIL e raccomandazioni di buona pratica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per evitare di attribuire carattere obbligatorio a indicazioni che non lo possiedono.</w:t>
      </w:r>
    </w:p>
    <w:p w14:paraId="33E623E1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57FE30">
          <v:rect id="_x0000_i1025" style="width:0;height:1.5pt" o:hralign="center" o:hrstd="t" o:hr="t" fillcolor="#a0a0a0" stroked="f"/>
        </w:pict>
      </w:r>
    </w:p>
    <w:p w14:paraId="1EFB4FC6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1 – Quadro normativo e campo di applicazione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96"/>
        <w:gridCol w:w="6108"/>
        <w:gridCol w:w="5799"/>
      </w:tblGrid>
      <w:tr w:rsidR="00006D65" w:rsidRPr="00006D65" w14:paraId="3E7EDEF3" w14:textId="77777777" w:rsidTr="00006D65">
        <w:tc>
          <w:tcPr>
            <w:tcW w:w="0" w:type="auto"/>
            <w:hideMark/>
          </w:tcPr>
          <w:p w14:paraId="2A301B06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</w:t>
            </w:r>
          </w:p>
        </w:tc>
        <w:tc>
          <w:tcPr>
            <w:tcW w:w="0" w:type="auto"/>
            <w:hideMark/>
          </w:tcPr>
          <w:p w14:paraId="12898295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</w:t>
            </w:r>
          </w:p>
        </w:tc>
        <w:tc>
          <w:tcPr>
            <w:tcW w:w="0" w:type="auto"/>
            <w:hideMark/>
          </w:tcPr>
          <w:p w14:paraId="406359F5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Applicazione</w:t>
            </w:r>
          </w:p>
        </w:tc>
      </w:tr>
      <w:tr w:rsidR="00006D65" w:rsidRPr="00006D65" w14:paraId="399A7618" w14:textId="77777777" w:rsidTr="00006D65">
        <w:tc>
          <w:tcPr>
            <w:tcW w:w="0" w:type="auto"/>
            <w:hideMark/>
          </w:tcPr>
          <w:p w14:paraId="243BED0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art. 80</w:t>
            </w:r>
          </w:p>
        </w:tc>
        <w:tc>
          <w:tcPr>
            <w:tcW w:w="0" w:type="auto"/>
            <w:hideMark/>
          </w:tcPr>
          <w:p w14:paraId="2A016D8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Obblighi del datore di lavoro per la protezione dai rischi di natura elettrica.</w:t>
            </w:r>
          </w:p>
        </w:tc>
        <w:tc>
          <w:tcPr>
            <w:tcW w:w="0" w:type="auto"/>
            <w:hideMark/>
          </w:tcPr>
          <w:p w14:paraId="13D3A62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rischio elettrico e adozione delle necessarie misure di prevenzione e protezione.</w:t>
            </w:r>
          </w:p>
        </w:tc>
      </w:tr>
      <w:tr w:rsidR="00006D65" w:rsidRPr="00006D65" w14:paraId="1C7FDBBE" w14:textId="77777777" w:rsidTr="00006D65">
        <w:tc>
          <w:tcPr>
            <w:tcW w:w="0" w:type="auto"/>
            <w:hideMark/>
          </w:tcPr>
          <w:p w14:paraId="75B1529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art. 82</w:t>
            </w:r>
          </w:p>
        </w:tc>
        <w:tc>
          <w:tcPr>
            <w:tcW w:w="0" w:type="auto"/>
            <w:hideMark/>
          </w:tcPr>
          <w:p w14:paraId="2EB9EC2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Disciplina dei lavori sotto tensione e condizioni che ne consentono l'esecuzione.</w:t>
            </w:r>
          </w:p>
        </w:tc>
        <w:tc>
          <w:tcPr>
            <w:tcW w:w="0" w:type="auto"/>
            <w:hideMark/>
          </w:tcPr>
          <w:p w14:paraId="2DA48B4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elettrici sotto tensione.</w:t>
            </w:r>
          </w:p>
        </w:tc>
      </w:tr>
      <w:tr w:rsidR="00006D65" w:rsidRPr="00006D65" w14:paraId="1AEB29B6" w14:textId="77777777" w:rsidTr="00006D65">
        <w:tc>
          <w:tcPr>
            <w:tcW w:w="0" w:type="auto"/>
            <w:hideMark/>
          </w:tcPr>
          <w:p w14:paraId="701DBD4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art. 26</w:t>
            </w:r>
          </w:p>
        </w:tc>
        <w:tc>
          <w:tcPr>
            <w:tcW w:w="0" w:type="auto"/>
            <w:hideMark/>
          </w:tcPr>
          <w:p w14:paraId="3FF3EC1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Obblighi connessi all'affidamento di lavori, servizi e forniture e alla gestione dei rischi interferenziali.</w:t>
            </w:r>
          </w:p>
        </w:tc>
        <w:tc>
          <w:tcPr>
            <w:tcW w:w="0" w:type="auto"/>
            <w:hideMark/>
          </w:tcPr>
          <w:p w14:paraId="0BB431E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elettriche affidate ad appaltatori e lavoratori autonomi, nei casi applicabili.</w:t>
            </w:r>
          </w:p>
        </w:tc>
      </w:tr>
      <w:tr w:rsidR="00006D65" w:rsidRPr="00006D65" w14:paraId="1381CAE0" w14:textId="77777777" w:rsidTr="00006D65">
        <w:tc>
          <w:tcPr>
            <w:tcW w:w="0" w:type="auto"/>
            <w:hideMark/>
          </w:tcPr>
          <w:p w14:paraId="4AABE6D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art. 36</w:t>
            </w:r>
          </w:p>
        </w:tc>
        <w:tc>
          <w:tcPr>
            <w:tcW w:w="0" w:type="auto"/>
            <w:hideMark/>
          </w:tcPr>
          <w:p w14:paraId="3FC370A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dei lavoratori.</w:t>
            </w:r>
          </w:p>
        </w:tc>
        <w:tc>
          <w:tcPr>
            <w:tcW w:w="0" w:type="auto"/>
            <w:hideMark/>
          </w:tcPr>
          <w:p w14:paraId="47C60A3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sui rischi elettrici e sulle misure di sicurezza.</w:t>
            </w:r>
          </w:p>
        </w:tc>
      </w:tr>
      <w:tr w:rsidR="00006D65" w:rsidRPr="00006D65" w14:paraId="6876A56A" w14:textId="77777777" w:rsidTr="00006D65">
        <w:tc>
          <w:tcPr>
            <w:tcW w:w="0" w:type="auto"/>
            <w:hideMark/>
          </w:tcPr>
          <w:p w14:paraId="7550BB6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art. 37</w:t>
            </w:r>
          </w:p>
        </w:tc>
        <w:tc>
          <w:tcPr>
            <w:tcW w:w="0" w:type="auto"/>
            <w:hideMark/>
          </w:tcPr>
          <w:p w14:paraId="3531676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e addestramento dei lavoratori.</w:t>
            </w:r>
          </w:p>
        </w:tc>
        <w:tc>
          <w:tcPr>
            <w:tcW w:w="0" w:type="auto"/>
            <w:hideMark/>
          </w:tcPr>
          <w:p w14:paraId="4359D61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Preparazione teorica e pratica degli operatori.</w:t>
            </w:r>
          </w:p>
        </w:tc>
      </w:tr>
      <w:tr w:rsidR="00006D65" w:rsidRPr="00006D65" w14:paraId="0AD2384C" w14:textId="77777777" w:rsidTr="00006D65">
        <w:tc>
          <w:tcPr>
            <w:tcW w:w="0" w:type="auto"/>
            <w:hideMark/>
          </w:tcPr>
          <w:p w14:paraId="2AB4BFC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81/2008, art. 41</w:t>
            </w:r>
          </w:p>
        </w:tc>
        <w:tc>
          <w:tcPr>
            <w:tcW w:w="0" w:type="auto"/>
            <w:hideMark/>
          </w:tcPr>
          <w:p w14:paraId="732E213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sanitaria, nei casi previsti.</w:t>
            </w:r>
          </w:p>
        </w:tc>
        <w:tc>
          <w:tcPr>
            <w:tcW w:w="0" w:type="auto"/>
            <w:hideMark/>
          </w:tcPr>
          <w:p w14:paraId="4BBC1DD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dell'idoneità alla mansione da parte del medico competente.</w:t>
            </w:r>
          </w:p>
        </w:tc>
      </w:tr>
      <w:tr w:rsidR="00006D65" w:rsidRPr="00006D65" w14:paraId="3171DF2A" w14:textId="77777777" w:rsidTr="00006D65">
        <w:tc>
          <w:tcPr>
            <w:tcW w:w="0" w:type="auto"/>
            <w:hideMark/>
          </w:tcPr>
          <w:p w14:paraId="3DC6780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CEI 11-27:2025</w:t>
            </w:r>
          </w:p>
        </w:tc>
        <w:tc>
          <w:tcPr>
            <w:tcW w:w="0" w:type="auto"/>
            <w:hideMark/>
          </w:tcPr>
          <w:p w14:paraId="01F6814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su impianti elettrici.</w:t>
            </w:r>
          </w:p>
        </w:tc>
        <w:tc>
          <w:tcPr>
            <w:tcW w:w="0" w:type="auto"/>
            <w:hideMark/>
          </w:tcPr>
          <w:p w14:paraId="68CA3C2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Organizzazione, procedure e requisiti degli operatori </w:t>
            </w: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nell'ambito di applicazione della norma.</w:t>
            </w:r>
          </w:p>
        </w:tc>
      </w:tr>
      <w:tr w:rsidR="00006D65" w:rsidRPr="00006D65" w14:paraId="114CA450" w14:textId="77777777" w:rsidTr="00006D65">
        <w:tc>
          <w:tcPr>
            <w:tcW w:w="0" w:type="auto"/>
            <w:hideMark/>
          </w:tcPr>
          <w:p w14:paraId="788B0D9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EN 50110-1 (CEI 11-48):2024</w:t>
            </w:r>
          </w:p>
        </w:tc>
        <w:tc>
          <w:tcPr>
            <w:tcW w:w="0" w:type="auto"/>
            <w:hideMark/>
          </w:tcPr>
          <w:p w14:paraId="0994868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Esercizio degli impianti elettrici – Prescrizioni generali.</w:t>
            </w:r>
          </w:p>
        </w:tc>
        <w:tc>
          <w:tcPr>
            <w:tcW w:w="0" w:type="auto"/>
            <w:hideMark/>
          </w:tcPr>
          <w:p w14:paraId="21FA103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Riferimento europeo per la sicurezza delle attività sugli impianti elettrici.</w:t>
            </w:r>
          </w:p>
        </w:tc>
      </w:tr>
      <w:tr w:rsidR="00006D65" w:rsidRPr="00006D65" w14:paraId="708D0FAD" w14:textId="77777777" w:rsidTr="00006D65">
        <w:tc>
          <w:tcPr>
            <w:tcW w:w="0" w:type="auto"/>
            <w:hideMark/>
          </w:tcPr>
          <w:p w14:paraId="4448497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50110-2 (CEI 11-49):2024</w:t>
            </w:r>
          </w:p>
        </w:tc>
        <w:tc>
          <w:tcPr>
            <w:tcW w:w="0" w:type="auto"/>
            <w:hideMark/>
          </w:tcPr>
          <w:p w14:paraId="2437EB4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Esercizio degli impianti elettrici – Allegati nazionali.</w:t>
            </w:r>
          </w:p>
        </w:tc>
        <w:tc>
          <w:tcPr>
            <w:tcW w:w="0" w:type="auto"/>
            <w:hideMark/>
          </w:tcPr>
          <w:p w14:paraId="10498C0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Riferimenti nazionali per l'esercizio degli impianti elettrici.</w:t>
            </w:r>
          </w:p>
        </w:tc>
      </w:tr>
      <w:tr w:rsidR="00006D65" w:rsidRPr="00006D65" w14:paraId="6858417C" w14:textId="77777777" w:rsidTr="00006D65">
        <w:tc>
          <w:tcPr>
            <w:tcW w:w="0" w:type="auto"/>
            <w:hideMark/>
          </w:tcPr>
          <w:p w14:paraId="6E9F4FB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CEI 64-8:2024</w:t>
            </w:r>
          </w:p>
        </w:tc>
        <w:tc>
          <w:tcPr>
            <w:tcW w:w="0" w:type="auto"/>
            <w:hideMark/>
          </w:tcPr>
          <w:p w14:paraId="70C200A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elettrici a tensione nominale non superiore a 1.000 V c.a. e 1.500 V c.c.</w:t>
            </w:r>
          </w:p>
        </w:tc>
        <w:tc>
          <w:tcPr>
            <w:tcW w:w="0" w:type="auto"/>
            <w:hideMark/>
          </w:tcPr>
          <w:p w14:paraId="5DA043D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Aspetti costruttivi degli impianti elettrici BT.</w:t>
            </w:r>
          </w:p>
        </w:tc>
      </w:tr>
      <w:tr w:rsidR="00006D65" w:rsidRPr="00006D65" w14:paraId="15E9AAAB" w14:textId="77777777" w:rsidTr="00006D65">
        <w:tc>
          <w:tcPr>
            <w:tcW w:w="0" w:type="auto"/>
            <w:hideMark/>
          </w:tcPr>
          <w:p w14:paraId="1CD527D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61936-1 (CEI 99-2), CSV 2026</w:t>
            </w:r>
          </w:p>
        </w:tc>
        <w:tc>
          <w:tcPr>
            <w:tcW w:w="0" w:type="auto"/>
            <w:hideMark/>
          </w:tcPr>
          <w:p w14:paraId="386604E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elettrici con tensione superiore a 1 kV in corrente alternata.</w:t>
            </w:r>
          </w:p>
        </w:tc>
        <w:tc>
          <w:tcPr>
            <w:tcW w:w="0" w:type="auto"/>
            <w:hideMark/>
          </w:tcPr>
          <w:p w14:paraId="3CD6C25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Aspetti costruttivi degli impianti MT/AT.</w:t>
            </w:r>
          </w:p>
        </w:tc>
      </w:tr>
      <w:tr w:rsidR="00006D65" w:rsidRPr="00006D65" w14:paraId="206C2859" w14:textId="77777777" w:rsidTr="00006D65">
        <w:tc>
          <w:tcPr>
            <w:tcW w:w="0" w:type="auto"/>
            <w:hideMark/>
          </w:tcPr>
          <w:p w14:paraId="404524A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50522 (CEI 99-3):2025</w:t>
            </w:r>
          </w:p>
        </w:tc>
        <w:tc>
          <w:tcPr>
            <w:tcW w:w="0" w:type="auto"/>
            <w:hideMark/>
          </w:tcPr>
          <w:p w14:paraId="379C264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di terra per impianti elettrici con tensione superiore a 1 kV in corrente alternata.</w:t>
            </w:r>
          </w:p>
        </w:tc>
        <w:tc>
          <w:tcPr>
            <w:tcW w:w="0" w:type="auto"/>
            <w:hideMark/>
          </w:tcPr>
          <w:p w14:paraId="7C749B0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di terra MT/AT.</w:t>
            </w:r>
          </w:p>
        </w:tc>
      </w:tr>
      <w:tr w:rsidR="00006D65" w:rsidRPr="00006D65" w14:paraId="31603FC7" w14:textId="77777777" w:rsidTr="00006D65">
        <w:tc>
          <w:tcPr>
            <w:tcW w:w="0" w:type="auto"/>
            <w:hideMark/>
          </w:tcPr>
          <w:p w14:paraId="705498D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D.M. 4 febbraio 2011</w:t>
            </w:r>
          </w:p>
        </w:tc>
        <w:tc>
          <w:tcPr>
            <w:tcW w:w="0" w:type="auto"/>
            <w:hideMark/>
          </w:tcPr>
          <w:p w14:paraId="7878B7B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 per il rilascio delle autorizzazioni relative ai lavori sotto tensione sui sistemi di categoria II e III.</w:t>
            </w:r>
          </w:p>
        </w:tc>
        <w:tc>
          <w:tcPr>
            <w:tcW w:w="0" w:type="auto"/>
            <w:hideMark/>
          </w:tcPr>
          <w:p w14:paraId="4A2CBD2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sotto tensione MT/AT.</w:t>
            </w:r>
          </w:p>
        </w:tc>
      </w:tr>
      <w:tr w:rsidR="00006D65" w:rsidRPr="00006D65" w14:paraId="4EC15A87" w14:textId="77777777" w:rsidTr="00006D65">
        <w:tc>
          <w:tcPr>
            <w:tcW w:w="0" w:type="auto"/>
            <w:hideMark/>
          </w:tcPr>
          <w:p w14:paraId="547B964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CEI 11-15:2026</w:t>
            </w:r>
          </w:p>
        </w:tc>
        <w:tc>
          <w:tcPr>
            <w:tcW w:w="0" w:type="auto"/>
            <w:hideMark/>
          </w:tcPr>
          <w:p w14:paraId="243FF0B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Esecuzione di lavori sotto tensione su impianti elettrici di media e alta tensione in corrente alternata.</w:t>
            </w:r>
          </w:p>
        </w:tc>
        <w:tc>
          <w:tcPr>
            <w:tcW w:w="0" w:type="auto"/>
            <w:hideMark/>
          </w:tcPr>
          <w:p w14:paraId="4403542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sotto tensione MT/AT.</w:t>
            </w:r>
          </w:p>
        </w:tc>
      </w:tr>
    </w:tbl>
    <w:p w14:paraId="6ABAC382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Precisazione: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documento INAIL approfondisce specificamente i requisiti formativi per le qualifiche PES/PAV e l'idoneità ai lavori sotto tensione in BT. I riferimenti agli impianti MT/AT sono richiamati per completezza normativa, ma la formazione per i lavori sotto tensione MT/AT non costituisce l'oggetto principale della pubblicazione.</w:t>
      </w:r>
    </w:p>
    <w:p w14:paraId="19EB4399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BF3999">
          <v:rect id="_x0000_i1026" style="width:0;height:1.5pt" o:hralign="center" o:hrstd="t" o:hr="t" fillcolor="#a0a0a0" stroked="f"/>
        </w:pict>
      </w:r>
    </w:p>
    <w:p w14:paraId="718CF13D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2 – Qualifiche PES, PAV e PEC: definizioni, requisiti e limitazioni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97"/>
        <w:gridCol w:w="4610"/>
        <w:gridCol w:w="3948"/>
        <w:gridCol w:w="3648"/>
      </w:tblGrid>
      <w:tr w:rsidR="00006D65" w:rsidRPr="00006D65" w14:paraId="332D269C" w14:textId="77777777" w:rsidTr="00006D65">
        <w:tc>
          <w:tcPr>
            <w:tcW w:w="0" w:type="auto"/>
            <w:hideMark/>
          </w:tcPr>
          <w:p w14:paraId="470F94E4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3BCFBFAD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PES – Persona Esperta</w:t>
            </w:r>
          </w:p>
        </w:tc>
        <w:tc>
          <w:tcPr>
            <w:tcW w:w="0" w:type="auto"/>
            <w:hideMark/>
          </w:tcPr>
          <w:p w14:paraId="2BF92950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PAV – Persona Avvertita</w:t>
            </w:r>
          </w:p>
        </w:tc>
        <w:tc>
          <w:tcPr>
            <w:tcW w:w="0" w:type="auto"/>
            <w:hideMark/>
          </w:tcPr>
          <w:p w14:paraId="10B2B742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PEC – Persona Comune</w:t>
            </w:r>
          </w:p>
        </w:tc>
      </w:tr>
      <w:tr w:rsidR="00006D65" w:rsidRPr="00006D65" w14:paraId="69EF883A" w14:textId="77777777" w:rsidTr="00006D65">
        <w:tc>
          <w:tcPr>
            <w:tcW w:w="0" w:type="auto"/>
            <w:hideMark/>
          </w:tcPr>
          <w:p w14:paraId="662EFB0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</w:t>
            </w:r>
          </w:p>
        </w:tc>
        <w:tc>
          <w:tcPr>
            <w:tcW w:w="0" w:type="auto"/>
            <w:hideMark/>
          </w:tcPr>
          <w:p w14:paraId="3360F28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con istruzione, conoscenze ed esperienza tali da consentire l'analisi dei rischi e la prevenzione dei pericoli elettrici.</w:t>
            </w:r>
          </w:p>
        </w:tc>
        <w:tc>
          <w:tcPr>
            <w:tcW w:w="0" w:type="auto"/>
            <w:hideMark/>
          </w:tcPr>
          <w:p w14:paraId="29457E6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adeguatamente informata da persone esperte per evitare i pericoli derivanti dall'elettricità.</w:t>
            </w:r>
          </w:p>
        </w:tc>
        <w:tc>
          <w:tcPr>
            <w:tcW w:w="0" w:type="auto"/>
            <w:hideMark/>
          </w:tcPr>
          <w:p w14:paraId="6A0F59A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che non è esperta e non è avvertita.</w:t>
            </w:r>
          </w:p>
        </w:tc>
      </w:tr>
      <w:tr w:rsidR="00006D65" w:rsidRPr="00006D65" w14:paraId="34787F11" w14:textId="77777777" w:rsidTr="00006D65">
        <w:tc>
          <w:tcPr>
            <w:tcW w:w="0" w:type="auto"/>
            <w:hideMark/>
          </w:tcPr>
          <w:p w14:paraId="2549FF2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Conoscenze teoriche</w:t>
            </w:r>
          </w:p>
        </w:tc>
        <w:tc>
          <w:tcPr>
            <w:tcW w:w="0" w:type="auto"/>
            <w:hideMark/>
          </w:tcPr>
          <w:p w14:paraId="22CD313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Adeguate alle specifiche attività elettriche.</w:t>
            </w:r>
          </w:p>
        </w:tc>
        <w:tc>
          <w:tcPr>
            <w:tcW w:w="0" w:type="auto"/>
            <w:hideMark/>
          </w:tcPr>
          <w:p w14:paraId="34E6B6F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Adeguate alle attività assegnate e alle informazioni ricevute.</w:t>
            </w:r>
          </w:p>
        </w:tc>
        <w:tc>
          <w:tcPr>
            <w:tcW w:w="0" w:type="auto"/>
            <w:hideMark/>
          </w:tcPr>
          <w:p w14:paraId="1207133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possiede necessariamente le conoscenze richieste a PES e PAV.</w:t>
            </w:r>
          </w:p>
        </w:tc>
      </w:tr>
      <w:tr w:rsidR="00006D65" w:rsidRPr="00006D65" w14:paraId="202A79F1" w14:textId="77777777" w:rsidTr="00006D65">
        <w:tc>
          <w:tcPr>
            <w:tcW w:w="0" w:type="auto"/>
            <w:hideMark/>
          </w:tcPr>
          <w:p w14:paraId="0DAF8C7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Esperienza professionale</w:t>
            </w:r>
          </w:p>
        </w:tc>
        <w:tc>
          <w:tcPr>
            <w:tcW w:w="0" w:type="auto"/>
            <w:hideMark/>
          </w:tcPr>
          <w:p w14:paraId="22AC6A2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consentire di riconoscere anche situazioni non ricorrenti.</w:t>
            </w:r>
          </w:p>
        </w:tc>
        <w:tc>
          <w:tcPr>
            <w:tcW w:w="0" w:type="auto"/>
            <w:hideMark/>
          </w:tcPr>
          <w:p w14:paraId="4B721BF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parziale rispetto a quella necessaria per essere PES.</w:t>
            </w:r>
          </w:p>
        </w:tc>
        <w:tc>
          <w:tcPr>
            <w:tcW w:w="0" w:type="auto"/>
            <w:hideMark/>
          </w:tcPr>
          <w:p w14:paraId="73A8720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costituisce requisito per la condizione di PEC.</w:t>
            </w:r>
          </w:p>
        </w:tc>
      </w:tr>
      <w:tr w:rsidR="00006D65" w:rsidRPr="00006D65" w14:paraId="187A30DF" w14:textId="77777777" w:rsidTr="00006D65">
        <w:tc>
          <w:tcPr>
            <w:tcW w:w="0" w:type="auto"/>
            <w:hideMark/>
          </w:tcPr>
          <w:p w14:paraId="1894C37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Caratteristiche personali</w:t>
            </w:r>
          </w:p>
        </w:tc>
        <w:tc>
          <w:tcPr>
            <w:tcW w:w="0" w:type="auto"/>
            <w:hideMark/>
          </w:tcPr>
          <w:p w14:paraId="1E1C109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risultare adeguate al ruolo.</w:t>
            </w:r>
          </w:p>
        </w:tc>
        <w:tc>
          <w:tcPr>
            <w:tcW w:w="0" w:type="auto"/>
            <w:hideMark/>
          </w:tcPr>
          <w:p w14:paraId="35B6231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risultare adeguate al ruolo.</w:t>
            </w:r>
          </w:p>
        </w:tc>
        <w:tc>
          <w:tcPr>
            <w:tcW w:w="0" w:type="auto"/>
            <w:hideMark/>
          </w:tcPr>
          <w:p w14:paraId="276CEAD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sono previsti i requisiti qualificanti PES/PAV.</w:t>
            </w:r>
          </w:p>
        </w:tc>
      </w:tr>
      <w:tr w:rsidR="00006D65" w:rsidRPr="00006D65" w14:paraId="57B30601" w14:textId="77777777" w:rsidTr="00006D65">
        <w:tc>
          <w:tcPr>
            <w:tcW w:w="0" w:type="auto"/>
            <w:hideMark/>
          </w:tcPr>
          <w:p w14:paraId="22B18AA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Capacità di riconoscimento dei rischi</w:t>
            </w:r>
          </w:p>
        </w:tc>
        <w:tc>
          <w:tcPr>
            <w:tcW w:w="0" w:type="auto"/>
            <w:hideMark/>
          </w:tcPr>
          <w:p w14:paraId="102189A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Completa rispetto alle tipologie di lavoro per le quali è riconosciuta la qualifica.</w:t>
            </w:r>
          </w:p>
        </w:tc>
        <w:tc>
          <w:tcPr>
            <w:tcW w:w="0" w:type="auto"/>
            <w:hideMark/>
          </w:tcPr>
          <w:p w14:paraId="71AB9D9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Adeguata alle attività e alle informazioni ricevute.</w:t>
            </w:r>
          </w:p>
        </w:tc>
        <w:tc>
          <w:tcPr>
            <w:tcW w:w="0" w:type="auto"/>
            <w:hideMark/>
          </w:tcPr>
          <w:p w14:paraId="5FC9B1B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può essere presunta.</w:t>
            </w:r>
          </w:p>
        </w:tc>
      </w:tr>
      <w:tr w:rsidR="00006D65" w:rsidRPr="00006D65" w14:paraId="0126A660" w14:textId="77777777" w:rsidTr="00006D65">
        <w:tc>
          <w:tcPr>
            <w:tcW w:w="0" w:type="auto"/>
            <w:hideMark/>
          </w:tcPr>
          <w:p w14:paraId="09FA366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Attribuzione formale</w:t>
            </w:r>
          </w:p>
        </w:tc>
        <w:tc>
          <w:tcPr>
            <w:tcW w:w="0" w:type="auto"/>
            <w:hideMark/>
          </w:tcPr>
          <w:p w14:paraId="5F04A47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Sì, per i lavoratori dipendenti.</w:t>
            </w:r>
          </w:p>
        </w:tc>
        <w:tc>
          <w:tcPr>
            <w:tcW w:w="0" w:type="auto"/>
            <w:hideMark/>
          </w:tcPr>
          <w:p w14:paraId="50264DC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Sì, per i lavoratori dipendenti.</w:t>
            </w:r>
          </w:p>
        </w:tc>
        <w:tc>
          <w:tcPr>
            <w:tcW w:w="0" w:type="auto"/>
            <w:hideMark/>
          </w:tcPr>
          <w:p w14:paraId="6882E8B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necessaria.</w:t>
            </w:r>
          </w:p>
        </w:tc>
      </w:tr>
      <w:tr w:rsidR="00006D65" w:rsidRPr="00006D65" w14:paraId="7C9D1D27" w14:textId="77777777" w:rsidTr="00006D65">
        <w:tc>
          <w:tcPr>
            <w:tcW w:w="0" w:type="auto"/>
            <w:hideMark/>
          </w:tcPr>
          <w:p w14:paraId="42C967F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Soggetto che attribuisce la qualifica</w:t>
            </w:r>
          </w:p>
        </w:tc>
        <w:tc>
          <w:tcPr>
            <w:tcW w:w="0" w:type="auto"/>
            <w:hideMark/>
          </w:tcPr>
          <w:p w14:paraId="43A59C2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lavoro.</w:t>
            </w:r>
          </w:p>
        </w:tc>
        <w:tc>
          <w:tcPr>
            <w:tcW w:w="0" w:type="auto"/>
            <w:hideMark/>
          </w:tcPr>
          <w:p w14:paraId="4364AFC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lavoro.</w:t>
            </w:r>
          </w:p>
        </w:tc>
        <w:tc>
          <w:tcPr>
            <w:tcW w:w="0" w:type="auto"/>
            <w:hideMark/>
          </w:tcPr>
          <w:p w14:paraId="08B7574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prevista attribuzione.</w:t>
            </w:r>
          </w:p>
        </w:tc>
      </w:tr>
      <w:tr w:rsidR="00006D65" w:rsidRPr="00006D65" w14:paraId="1448C4E2" w14:textId="77777777" w:rsidTr="00006D65">
        <w:tc>
          <w:tcPr>
            <w:tcW w:w="0" w:type="auto"/>
            <w:hideMark/>
          </w:tcPr>
          <w:p w14:paraId="32746ED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scritto</w:t>
            </w:r>
          </w:p>
        </w:tc>
        <w:tc>
          <w:tcPr>
            <w:tcW w:w="0" w:type="auto"/>
            <w:hideMark/>
          </w:tcPr>
          <w:p w14:paraId="37CDB3F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Necessario per i lavoratori dipendenti.</w:t>
            </w:r>
          </w:p>
        </w:tc>
        <w:tc>
          <w:tcPr>
            <w:tcW w:w="0" w:type="auto"/>
            <w:hideMark/>
          </w:tcPr>
          <w:p w14:paraId="697E77A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Necessario per i lavoratori dipendenti.</w:t>
            </w:r>
          </w:p>
        </w:tc>
        <w:tc>
          <w:tcPr>
            <w:tcW w:w="0" w:type="auto"/>
            <w:hideMark/>
          </w:tcPr>
          <w:p w14:paraId="33C128D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richiesto come attribuzione di qualifica.</w:t>
            </w:r>
          </w:p>
        </w:tc>
      </w:tr>
      <w:tr w:rsidR="00006D65" w:rsidRPr="00006D65" w14:paraId="16FFF370" w14:textId="77777777" w:rsidTr="00006D65">
        <w:tc>
          <w:tcPr>
            <w:tcW w:w="0" w:type="auto"/>
            <w:hideMark/>
          </w:tcPr>
          <w:p w14:paraId="46B5C07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Ambito della qualifica</w:t>
            </w:r>
          </w:p>
        </w:tc>
        <w:tc>
          <w:tcPr>
            <w:tcW w:w="0" w:type="auto"/>
            <w:hideMark/>
          </w:tcPr>
          <w:p w14:paraId="45A6193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Una o più tipologie specificate di lavori elettrici.</w:t>
            </w:r>
          </w:p>
        </w:tc>
        <w:tc>
          <w:tcPr>
            <w:tcW w:w="0" w:type="auto"/>
            <w:hideMark/>
          </w:tcPr>
          <w:p w14:paraId="1022D18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Una o più tipologie specificate di lavori elettrici.</w:t>
            </w:r>
          </w:p>
        </w:tc>
        <w:tc>
          <w:tcPr>
            <w:tcW w:w="0" w:type="auto"/>
            <w:hideMark/>
          </w:tcPr>
          <w:p w14:paraId="22CC69B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applicabile.</w:t>
            </w:r>
          </w:p>
        </w:tc>
      </w:tr>
      <w:tr w:rsidR="00006D65" w:rsidRPr="00006D65" w14:paraId="2A6FC781" w14:textId="77777777" w:rsidTr="00006D65">
        <w:tc>
          <w:tcPr>
            <w:tcW w:w="0" w:type="auto"/>
            <w:hideMark/>
          </w:tcPr>
          <w:p w14:paraId="742AC96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Possibilità di evoluzione</w:t>
            </w:r>
          </w:p>
        </w:tc>
        <w:tc>
          <w:tcPr>
            <w:tcW w:w="0" w:type="auto"/>
            <w:hideMark/>
          </w:tcPr>
          <w:p w14:paraId="287C893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Mantenimento o ampliamento delle competenze.</w:t>
            </w:r>
          </w:p>
        </w:tc>
        <w:tc>
          <w:tcPr>
            <w:tcW w:w="0" w:type="auto"/>
            <w:hideMark/>
          </w:tcPr>
          <w:p w14:paraId="4CA81FD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evoluzione verso PES.</w:t>
            </w:r>
          </w:p>
        </w:tc>
        <w:tc>
          <w:tcPr>
            <w:tcW w:w="0" w:type="auto"/>
            <w:hideMark/>
          </w:tcPr>
          <w:p w14:paraId="68DABC1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acquisizione delle competenze necessarie a PAV/PES.</w:t>
            </w:r>
          </w:p>
        </w:tc>
      </w:tr>
      <w:tr w:rsidR="00006D65" w:rsidRPr="00006D65" w14:paraId="52818891" w14:textId="77777777" w:rsidTr="00006D65">
        <w:tc>
          <w:tcPr>
            <w:tcW w:w="0" w:type="auto"/>
            <w:hideMark/>
          </w:tcPr>
          <w:p w14:paraId="1D457C5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Revoca della qualifica</w:t>
            </w:r>
          </w:p>
        </w:tc>
        <w:tc>
          <w:tcPr>
            <w:tcW w:w="0" w:type="auto"/>
            <w:hideMark/>
          </w:tcPr>
          <w:p w14:paraId="0DBF5B8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se vengono meno i requisiti.</w:t>
            </w:r>
          </w:p>
        </w:tc>
        <w:tc>
          <w:tcPr>
            <w:tcW w:w="0" w:type="auto"/>
            <w:hideMark/>
          </w:tcPr>
          <w:p w14:paraId="0127796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se vengono meno i requisiti.</w:t>
            </w:r>
          </w:p>
        </w:tc>
        <w:tc>
          <w:tcPr>
            <w:tcW w:w="0" w:type="auto"/>
            <w:hideMark/>
          </w:tcPr>
          <w:p w14:paraId="6268333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applicabile.</w:t>
            </w:r>
          </w:p>
        </w:tc>
      </w:tr>
      <w:tr w:rsidR="00006D65" w:rsidRPr="00006D65" w14:paraId="2C374DAA" w14:textId="77777777" w:rsidTr="00006D65">
        <w:tc>
          <w:tcPr>
            <w:tcW w:w="0" w:type="auto"/>
            <w:hideMark/>
          </w:tcPr>
          <w:p w14:paraId="4E6101D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sotto tensione BT</w:t>
            </w:r>
          </w:p>
        </w:tc>
        <w:tc>
          <w:tcPr>
            <w:tcW w:w="0" w:type="auto"/>
            <w:hideMark/>
          </w:tcPr>
          <w:p w14:paraId="7A903C7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soltanto con ulteriore idoneità specifica.</w:t>
            </w:r>
          </w:p>
        </w:tc>
        <w:tc>
          <w:tcPr>
            <w:tcW w:w="0" w:type="auto"/>
            <w:hideMark/>
          </w:tcPr>
          <w:p w14:paraId="0A6BA2C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soltanto con ulteriore idoneità specifica.</w:t>
            </w:r>
          </w:p>
        </w:tc>
        <w:tc>
          <w:tcPr>
            <w:tcW w:w="0" w:type="auto"/>
            <w:hideMark/>
          </w:tcPr>
          <w:p w14:paraId="5E4F889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autorizzabile come PEC ai lavori sotto tensione BT considerati dal documento.</w:t>
            </w:r>
          </w:p>
        </w:tc>
      </w:tr>
    </w:tbl>
    <w:p w14:paraId="60AB3990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Nota fondamentale: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qualifiche PES e PAV non sono riconoscimenti generici validi indistintamente per qualsiasi attività elettrica. Devono essere riferite alle tipologie di lavori per le quali la persona possiede le competenze necessarie.</w:t>
      </w:r>
    </w:p>
    <w:p w14:paraId="23CC3C1B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118B56">
          <v:rect id="_x0000_i1027" style="width:0;height:1.5pt" o:hralign="center" o:hrstd="t" o:hr="t" fillcolor="#a0a0a0" stroked="f"/>
        </w:pict>
      </w:r>
    </w:p>
    <w:p w14:paraId="6D2A95C6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3 – Requisiti formativi minimi: livelli 1A, 1B, 2A e 2B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3"/>
        <w:gridCol w:w="3827"/>
        <w:gridCol w:w="4612"/>
        <w:gridCol w:w="1917"/>
        <w:gridCol w:w="3224"/>
      </w:tblGrid>
      <w:tr w:rsidR="00006D65" w:rsidRPr="00006D65" w14:paraId="4BADB6BC" w14:textId="77777777" w:rsidTr="00006D65">
        <w:tc>
          <w:tcPr>
            <w:tcW w:w="0" w:type="auto"/>
            <w:hideMark/>
          </w:tcPr>
          <w:p w14:paraId="15C0AF17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</w:t>
            </w:r>
          </w:p>
        </w:tc>
        <w:tc>
          <w:tcPr>
            <w:tcW w:w="0" w:type="auto"/>
            <w:hideMark/>
          </w:tcPr>
          <w:p w14:paraId="1C09B709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  <w:tc>
          <w:tcPr>
            <w:tcW w:w="0" w:type="auto"/>
            <w:hideMark/>
          </w:tcPr>
          <w:p w14:paraId="3BBF9828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 principali</w:t>
            </w:r>
          </w:p>
        </w:tc>
        <w:tc>
          <w:tcPr>
            <w:tcW w:w="0" w:type="auto"/>
            <w:hideMark/>
          </w:tcPr>
          <w:p w14:paraId="403CFFBD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 indicata dall'INAIL</w:t>
            </w:r>
          </w:p>
        </w:tc>
        <w:tc>
          <w:tcPr>
            <w:tcW w:w="0" w:type="auto"/>
            <w:hideMark/>
          </w:tcPr>
          <w:p w14:paraId="7F2BBAE4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Natura dell'indicazione</w:t>
            </w:r>
          </w:p>
        </w:tc>
      </w:tr>
      <w:tr w:rsidR="00006D65" w:rsidRPr="00006D65" w14:paraId="342033F6" w14:textId="77777777" w:rsidTr="00006D65">
        <w:tc>
          <w:tcPr>
            <w:tcW w:w="0" w:type="auto"/>
            <w:hideMark/>
          </w:tcPr>
          <w:p w14:paraId="6248388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1A</w:t>
            </w:r>
          </w:p>
        </w:tc>
        <w:tc>
          <w:tcPr>
            <w:tcW w:w="0" w:type="auto"/>
            <w:hideMark/>
          </w:tcPr>
          <w:p w14:paraId="07AD013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Acquisire le conoscenze teoriche necessarie per la valutazione dell'attribuzione PES/PAV.</w:t>
            </w:r>
          </w:p>
        </w:tc>
        <w:tc>
          <w:tcPr>
            <w:tcW w:w="0" w:type="auto"/>
            <w:hideMark/>
          </w:tcPr>
          <w:p w14:paraId="1314459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Legislazione, norme tecniche, rischio elettrico, arco elettrico, DPI, procedure, ruoli, distanze di sicurezza.</w:t>
            </w:r>
          </w:p>
        </w:tc>
        <w:tc>
          <w:tcPr>
            <w:tcW w:w="0" w:type="auto"/>
            <w:hideMark/>
          </w:tcPr>
          <w:p w14:paraId="0BBF7F7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Almeno 10 ore.</w:t>
            </w:r>
          </w:p>
        </w:tc>
        <w:tc>
          <w:tcPr>
            <w:tcW w:w="0" w:type="auto"/>
            <w:hideMark/>
          </w:tcPr>
          <w:p w14:paraId="4C88B8A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minima raccomandata per la preparazione teorica.</w:t>
            </w:r>
          </w:p>
        </w:tc>
      </w:tr>
      <w:tr w:rsidR="00006D65" w:rsidRPr="00006D65" w14:paraId="4A14DBB5" w14:textId="77777777" w:rsidTr="00006D65">
        <w:tc>
          <w:tcPr>
            <w:tcW w:w="0" w:type="auto"/>
            <w:hideMark/>
          </w:tcPr>
          <w:p w14:paraId="527629A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1B</w:t>
            </w:r>
          </w:p>
        </w:tc>
        <w:tc>
          <w:tcPr>
            <w:tcW w:w="0" w:type="auto"/>
            <w:hideMark/>
          </w:tcPr>
          <w:p w14:paraId="1A29AC5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Acquisire conoscenze e capacità operative.</w:t>
            </w:r>
          </w:p>
        </w:tc>
        <w:tc>
          <w:tcPr>
            <w:tcW w:w="0" w:type="auto"/>
            <w:hideMark/>
          </w:tcPr>
          <w:p w14:paraId="4BC62F7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aziendali, delimitazione dello spazio di lavoro, sezionamenti, verifiche, protezioni, DPI, documentazione.</w:t>
            </w:r>
          </w:p>
        </w:tc>
        <w:tc>
          <w:tcPr>
            <w:tcW w:w="0" w:type="auto"/>
            <w:hideMark/>
          </w:tcPr>
          <w:p w14:paraId="0D17031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quantificata in ore.</w:t>
            </w:r>
          </w:p>
        </w:tc>
        <w:tc>
          <w:tcPr>
            <w:tcW w:w="0" w:type="auto"/>
            <w:hideMark/>
          </w:tcPr>
          <w:p w14:paraId="46DDE7D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definire in relazione alle attività e alle competenze da acquisire.</w:t>
            </w:r>
          </w:p>
        </w:tc>
      </w:tr>
      <w:tr w:rsidR="00006D65" w:rsidRPr="00006D65" w14:paraId="4700E714" w14:textId="77777777" w:rsidTr="00006D65">
        <w:tc>
          <w:tcPr>
            <w:tcW w:w="0" w:type="auto"/>
            <w:hideMark/>
          </w:tcPr>
          <w:p w14:paraId="1D3D811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2A</w:t>
            </w:r>
          </w:p>
        </w:tc>
        <w:tc>
          <w:tcPr>
            <w:tcW w:w="0" w:type="auto"/>
            <w:hideMark/>
          </w:tcPr>
          <w:p w14:paraId="5B8E8DD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Acquisire le conoscenze teoriche aggiuntive per i lavori sotto tensione BT.</w:t>
            </w:r>
          </w:p>
        </w:tc>
        <w:tc>
          <w:tcPr>
            <w:tcW w:w="0" w:type="auto"/>
            <w:hideMark/>
          </w:tcPr>
          <w:p w14:paraId="06E3A72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Prescrizioni specifiche, caratteristiche dei componenti, attrezzature, DPI, prevenzione e ruoli.</w:t>
            </w:r>
          </w:p>
        </w:tc>
        <w:tc>
          <w:tcPr>
            <w:tcW w:w="0" w:type="auto"/>
            <w:hideMark/>
          </w:tcPr>
          <w:p w14:paraId="6690524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Almeno 4 ore.</w:t>
            </w:r>
          </w:p>
        </w:tc>
        <w:tc>
          <w:tcPr>
            <w:tcW w:w="0" w:type="auto"/>
            <w:hideMark/>
          </w:tcPr>
          <w:p w14:paraId="49B1D9E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minima raccomandata per la formazione teorica aggiuntiva.</w:t>
            </w:r>
          </w:p>
        </w:tc>
      </w:tr>
      <w:tr w:rsidR="00006D65" w:rsidRPr="00006D65" w14:paraId="351C9598" w14:textId="77777777" w:rsidTr="00006D65">
        <w:tc>
          <w:tcPr>
            <w:tcW w:w="0" w:type="auto"/>
            <w:hideMark/>
          </w:tcPr>
          <w:p w14:paraId="08ADCFA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2B</w:t>
            </w:r>
          </w:p>
        </w:tc>
        <w:tc>
          <w:tcPr>
            <w:tcW w:w="0" w:type="auto"/>
            <w:hideMark/>
          </w:tcPr>
          <w:p w14:paraId="0F03BD9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Acquisire le capacità pratiche per i lavori sotto tensione BT.</w:t>
            </w:r>
          </w:p>
        </w:tc>
        <w:tc>
          <w:tcPr>
            <w:tcW w:w="0" w:type="auto"/>
            <w:hideMark/>
          </w:tcPr>
          <w:p w14:paraId="1D8C283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Tecniche operative, preparazione, protezioni, attrezzature, sequenze, organizzazione e comunicazioni.</w:t>
            </w:r>
          </w:p>
        </w:tc>
        <w:tc>
          <w:tcPr>
            <w:tcW w:w="0" w:type="auto"/>
            <w:hideMark/>
          </w:tcPr>
          <w:p w14:paraId="24F0675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quantificata in ore.</w:t>
            </w:r>
          </w:p>
        </w:tc>
        <w:tc>
          <w:tcPr>
            <w:tcW w:w="0" w:type="auto"/>
            <w:hideMark/>
          </w:tcPr>
          <w:p w14:paraId="35B9D49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dimensionare in funzione delle lavorazioni previste.</w:t>
            </w:r>
          </w:p>
        </w:tc>
      </w:tr>
    </w:tbl>
    <w:p w14:paraId="24A3B6AC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Come interpretare correttamente le durate</w:t>
      </w:r>
    </w:p>
    <w:p w14:paraId="37A39EC8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pubblicazione INAIL indica espressamente che la CEI 11-27 fornisce un riferimento quantitativo per la durata della preparazione teorica dei livelli 1A e 2A, senza stabilire una durata oraria generalizzata per i livelli 1B e 2B.</w:t>
      </w:r>
    </w:p>
    <w:p w14:paraId="1B0F1E46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Pertanto:</w:t>
      </w:r>
    </w:p>
    <w:p w14:paraId="2E091F13" w14:textId="77777777" w:rsidR="00006D65" w:rsidRPr="00006D65" w:rsidRDefault="00006D65" w:rsidP="00006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10 ore del livello 1A riguardano la preparazione teorica. </w:t>
      </w:r>
    </w:p>
    <w:p w14:paraId="2EF9E5DC" w14:textId="77777777" w:rsidR="00006D65" w:rsidRPr="00006D65" w:rsidRDefault="00006D65" w:rsidP="00006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4 ore del livello 2A riguardano la preparazione teorica aggiuntiva per i lavori sotto tensione. </w:t>
      </w:r>
    </w:p>
    <w:p w14:paraId="43F3E71D" w14:textId="77777777" w:rsidR="00006D65" w:rsidRPr="00006D65" w:rsidRDefault="00006D65" w:rsidP="00006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formazione pratica deve essere adeguata alle attività da svolgere. </w:t>
      </w:r>
    </w:p>
    <w:p w14:paraId="7EF6143B" w14:textId="77777777" w:rsidR="00006D65" w:rsidRPr="00006D65" w:rsidRDefault="00006D65" w:rsidP="00006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L'esperienza pratica può essere acquisita anche attraverso affiancamento. </w:t>
      </w:r>
    </w:p>
    <w:p w14:paraId="41730D53" w14:textId="77777777" w:rsidR="00006D65" w:rsidRPr="00006D65" w:rsidRDefault="00006D65" w:rsidP="00006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L'estensione del percorso a più tipologie di lavoro richiede un adeguamento delle ore rispetto all'obiettivo formativo minimo. </w:t>
      </w:r>
    </w:p>
    <w:p w14:paraId="75D30696" w14:textId="77777777" w:rsidR="00006D65" w:rsidRPr="00006D65" w:rsidRDefault="00006D65" w:rsidP="00006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sola durata del corso non dimostra automaticamente l'acquisizione delle competenze. </w:t>
      </w:r>
    </w:p>
    <w:p w14:paraId="3BB095BD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è quindi corretto affermare, sulla sola base delle durate indicate, che 10 ore complessive siano sempre sufficienti per qualificare una persona PES/PAV oppure che 14 ore complessive siano sempre sufficienti per ottenere anche l'idoneità ai lavori sotto tensione.</w:t>
      </w:r>
    </w:p>
    <w:p w14:paraId="006D4736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1B132C">
          <v:rect id="_x0000_i1028" style="width:0;height:1.5pt" o:hralign="center" o:hrstd="t" o:hr="t" fillcolor="#a0a0a0" stroked="f"/>
        </w:pict>
      </w:r>
    </w:p>
    <w:p w14:paraId="132D3F3D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27D9A773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B518408" w14:textId="49DFC01B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4 – Programma formativo del livello 1A: conoscenze teoriche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32"/>
        <w:gridCol w:w="11051"/>
      </w:tblGrid>
      <w:tr w:rsidR="00006D65" w:rsidRPr="00006D65" w14:paraId="38B5F529" w14:textId="77777777" w:rsidTr="00006D65">
        <w:tc>
          <w:tcPr>
            <w:tcW w:w="0" w:type="auto"/>
            <w:hideMark/>
          </w:tcPr>
          <w:p w14:paraId="01432790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formativa</w:t>
            </w:r>
          </w:p>
        </w:tc>
        <w:tc>
          <w:tcPr>
            <w:tcW w:w="11051" w:type="dxa"/>
            <w:hideMark/>
          </w:tcPr>
          <w:p w14:paraId="085179AF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 previsti</w:t>
            </w:r>
          </w:p>
        </w:tc>
      </w:tr>
      <w:tr w:rsidR="00006D65" w:rsidRPr="00006D65" w14:paraId="5F499FB6" w14:textId="77777777" w:rsidTr="00006D65">
        <w:tc>
          <w:tcPr>
            <w:tcW w:w="0" w:type="auto"/>
            <w:hideMark/>
          </w:tcPr>
          <w:p w14:paraId="378AE8E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Legislazione sulla sicurezza</w:t>
            </w:r>
          </w:p>
        </w:tc>
        <w:tc>
          <w:tcPr>
            <w:tcW w:w="11051" w:type="dxa"/>
            <w:hideMark/>
          </w:tcPr>
          <w:p w14:paraId="6716586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Principali disposizioni legislative, con particolare riferimento ai principi del </w:t>
            </w:r>
            <w:proofErr w:type="spell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81/2008.</w:t>
            </w:r>
          </w:p>
        </w:tc>
      </w:tr>
      <w:tr w:rsidR="00006D65" w:rsidRPr="00006D65" w14:paraId="504E9CB9" w14:textId="77777777" w:rsidTr="00006D65">
        <w:tc>
          <w:tcPr>
            <w:tcW w:w="0" w:type="auto"/>
            <w:hideMark/>
          </w:tcPr>
          <w:p w14:paraId="2680E97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Normativa comportamentale</w:t>
            </w:r>
          </w:p>
        </w:tc>
        <w:tc>
          <w:tcPr>
            <w:tcW w:w="11051" w:type="dxa"/>
            <w:hideMark/>
          </w:tcPr>
          <w:p w14:paraId="3A89B76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50110-1 e CEI 11-27.</w:t>
            </w:r>
          </w:p>
        </w:tc>
      </w:tr>
      <w:tr w:rsidR="00006D65" w:rsidRPr="00006D65" w14:paraId="3BA0BAD5" w14:textId="77777777" w:rsidTr="00006D65">
        <w:tc>
          <w:tcPr>
            <w:tcW w:w="0" w:type="auto"/>
            <w:hideMark/>
          </w:tcPr>
          <w:p w14:paraId="72DF540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Normativa impianti BT</w:t>
            </w:r>
          </w:p>
        </w:tc>
        <w:tc>
          <w:tcPr>
            <w:tcW w:w="11051" w:type="dxa"/>
            <w:hideMark/>
          </w:tcPr>
          <w:p w14:paraId="7CA75CD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CEI 64-8 e altri riferimenti pertinenti.</w:t>
            </w:r>
          </w:p>
        </w:tc>
      </w:tr>
      <w:tr w:rsidR="00006D65" w:rsidRPr="00006D65" w14:paraId="33365B37" w14:textId="77777777" w:rsidTr="00006D65">
        <w:tc>
          <w:tcPr>
            <w:tcW w:w="0" w:type="auto"/>
            <w:hideMark/>
          </w:tcPr>
          <w:p w14:paraId="202C4F6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Normativa impianti MT/AT</w:t>
            </w:r>
          </w:p>
        </w:tc>
        <w:tc>
          <w:tcPr>
            <w:tcW w:w="11051" w:type="dxa"/>
            <w:hideMark/>
          </w:tcPr>
          <w:p w14:paraId="5EEFDE7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61936-1 ed EN 50522, per gli aspetti pertinenti.</w:t>
            </w:r>
          </w:p>
        </w:tc>
      </w:tr>
      <w:tr w:rsidR="00006D65" w:rsidRPr="00006D65" w14:paraId="4CFAA594" w14:textId="77777777" w:rsidTr="00006D65">
        <w:tc>
          <w:tcPr>
            <w:tcW w:w="0" w:type="auto"/>
            <w:hideMark/>
          </w:tcPr>
          <w:p w14:paraId="47561A9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Elettrotecnica</w:t>
            </w:r>
          </w:p>
        </w:tc>
        <w:tc>
          <w:tcPr>
            <w:tcW w:w="11051" w:type="dxa"/>
            <w:hideMark/>
          </w:tcPr>
          <w:p w14:paraId="4D478D0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Conoscenze generali e specifiche relative alle tipologie di lavoro.</w:t>
            </w:r>
          </w:p>
        </w:tc>
      </w:tr>
      <w:tr w:rsidR="00006D65" w:rsidRPr="00006D65" w14:paraId="483F83AB" w14:textId="77777777" w:rsidTr="00006D65">
        <w:tc>
          <w:tcPr>
            <w:tcW w:w="0" w:type="auto"/>
            <w:hideMark/>
          </w:tcPr>
          <w:p w14:paraId="46AEFCA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Effetti fisiologici dell'elettricità</w:t>
            </w:r>
          </w:p>
        </w:tc>
        <w:tc>
          <w:tcPr>
            <w:tcW w:w="11051" w:type="dxa"/>
            <w:hideMark/>
          </w:tcPr>
          <w:p w14:paraId="421F5CF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Effetti della corrente elettrica sul corpo umano.</w:t>
            </w:r>
          </w:p>
        </w:tc>
      </w:tr>
      <w:tr w:rsidR="00006D65" w:rsidRPr="00006D65" w14:paraId="65D60D72" w14:textId="77777777" w:rsidTr="00006D65">
        <w:tc>
          <w:tcPr>
            <w:tcW w:w="0" w:type="auto"/>
            <w:hideMark/>
          </w:tcPr>
          <w:p w14:paraId="47AB199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Arco elettrico</w:t>
            </w:r>
          </w:p>
        </w:tc>
        <w:tc>
          <w:tcPr>
            <w:tcW w:w="11051" w:type="dxa"/>
            <w:hideMark/>
          </w:tcPr>
          <w:p w14:paraId="0A01102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Pericoli ed effetti dell'arco elettrico.</w:t>
            </w:r>
          </w:p>
        </w:tc>
      </w:tr>
      <w:tr w:rsidR="00006D65" w:rsidRPr="00006D65" w14:paraId="5A535EFC" w14:textId="77777777" w:rsidTr="00006D65">
        <w:tc>
          <w:tcPr>
            <w:tcW w:w="0" w:type="auto"/>
            <w:hideMark/>
          </w:tcPr>
          <w:p w14:paraId="5FCEC7B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Primo soccorso</w:t>
            </w:r>
          </w:p>
        </w:tc>
        <w:tc>
          <w:tcPr>
            <w:tcW w:w="11051" w:type="dxa"/>
            <w:hideMark/>
          </w:tcPr>
          <w:p w14:paraId="1AD0E0F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Cenni di primo intervento di soccorso.</w:t>
            </w:r>
          </w:p>
        </w:tc>
      </w:tr>
      <w:tr w:rsidR="00006D65" w:rsidRPr="00006D65" w14:paraId="783139E2" w14:textId="77777777" w:rsidTr="00006D65">
        <w:tc>
          <w:tcPr>
            <w:tcW w:w="0" w:type="auto"/>
            <w:hideMark/>
          </w:tcPr>
          <w:p w14:paraId="4B6FE20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</w:t>
            </w:r>
          </w:p>
        </w:tc>
        <w:tc>
          <w:tcPr>
            <w:tcW w:w="11051" w:type="dxa"/>
            <w:hideMark/>
          </w:tcPr>
          <w:p w14:paraId="1E3F29B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Impiego, conservazione e verifiche.</w:t>
            </w:r>
          </w:p>
        </w:tc>
      </w:tr>
      <w:tr w:rsidR="00006D65" w:rsidRPr="00006D65" w14:paraId="62FE5043" w14:textId="77777777" w:rsidTr="00006D65">
        <w:tc>
          <w:tcPr>
            <w:tcW w:w="0" w:type="auto"/>
            <w:hideMark/>
          </w:tcPr>
          <w:p w14:paraId="1386877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11051" w:type="dxa"/>
            <w:hideMark/>
          </w:tcPr>
          <w:p w14:paraId="2B07BD8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 operativa, utilizzo, conservazione e verifiche.</w:t>
            </w:r>
          </w:p>
        </w:tc>
      </w:tr>
      <w:tr w:rsidR="00006D65" w:rsidRPr="00006D65" w14:paraId="09A7285F" w14:textId="77777777" w:rsidTr="00006D65">
        <w:tc>
          <w:tcPr>
            <w:tcW w:w="0" w:type="auto"/>
            <w:hideMark/>
          </w:tcPr>
          <w:p w14:paraId="5159F5F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di lavoro</w:t>
            </w:r>
          </w:p>
        </w:tc>
        <w:tc>
          <w:tcPr>
            <w:tcW w:w="11051" w:type="dxa"/>
            <w:hideMark/>
          </w:tcPr>
          <w:p w14:paraId="033E574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generali e aziendali.</w:t>
            </w:r>
          </w:p>
        </w:tc>
      </w:tr>
      <w:tr w:rsidR="00006D65" w:rsidRPr="00006D65" w14:paraId="2F412DC8" w14:textId="77777777" w:rsidTr="00006D65">
        <w:tc>
          <w:tcPr>
            <w:tcW w:w="0" w:type="auto"/>
            <w:hideMark/>
          </w:tcPr>
          <w:p w14:paraId="6CC4755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Figure organizzative</w:t>
            </w:r>
          </w:p>
        </w:tc>
        <w:tc>
          <w:tcPr>
            <w:tcW w:w="11051" w:type="dxa"/>
            <w:hideMark/>
          </w:tcPr>
          <w:p w14:paraId="47D7721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Responsabilità e compiti di RI, GL e RLE.</w:t>
            </w:r>
          </w:p>
        </w:tc>
      </w:tr>
      <w:tr w:rsidR="00006D65" w:rsidRPr="00006D65" w14:paraId="63C1DE44" w14:textId="77777777" w:rsidTr="00006D65">
        <w:tc>
          <w:tcPr>
            <w:tcW w:w="0" w:type="auto"/>
            <w:hideMark/>
          </w:tcPr>
          <w:p w14:paraId="72861F6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Preparazione del lavoro</w:t>
            </w:r>
          </w:p>
        </w:tc>
        <w:tc>
          <w:tcPr>
            <w:tcW w:w="11051" w:type="dxa"/>
            <w:hideMark/>
          </w:tcPr>
          <w:p w14:paraId="1E70ADA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 delle attività e del cantiere.</w:t>
            </w:r>
          </w:p>
        </w:tc>
      </w:tr>
      <w:tr w:rsidR="00006D65" w:rsidRPr="00006D65" w14:paraId="35D1B9D8" w14:textId="77777777" w:rsidTr="00006D65">
        <w:tc>
          <w:tcPr>
            <w:tcW w:w="0" w:type="auto"/>
            <w:hideMark/>
          </w:tcPr>
          <w:p w14:paraId="1F78BC4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Sequenze operative</w:t>
            </w:r>
          </w:p>
        </w:tc>
        <w:tc>
          <w:tcPr>
            <w:tcW w:w="11051" w:type="dxa"/>
            <w:hideMark/>
          </w:tcPr>
          <w:p w14:paraId="75DCE1D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Sequenze di sicurezza da adottare.</w:t>
            </w:r>
          </w:p>
        </w:tc>
      </w:tr>
      <w:tr w:rsidR="00006D65" w:rsidRPr="00006D65" w14:paraId="2E7B55C8" w14:textId="77777777" w:rsidTr="00006D65">
        <w:tc>
          <w:tcPr>
            <w:tcW w:w="0" w:type="auto"/>
            <w:hideMark/>
          </w:tcPr>
          <w:p w14:paraId="49D3764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</w:t>
            </w:r>
          </w:p>
        </w:tc>
        <w:tc>
          <w:tcPr>
            <w:tcW w:w="11051" w:type="dxa"/>
            <w:hideMark/>
          </w:tcPr>
          <w:p w14:paraId="506E31D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Documenti operativi e comunicazioni.</w:t>
            </w:r>
          </w:p>
        </w:tc>
      </w:tr>
      <w:tr w:rsidR="00006D65" w:rsidRPr="00006D65" w14:paraId="44FF87EA" w14:textId="77777777" w:rsidTr="00006D65">
        <w:tc>
          <w:tcPr>
            <w:tcW w:w="0" w:type="auto"/>
            <w:hideMark/>
          </w:tcPr>
          <w:p w14:paraId="4C96AE7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Distanze di sicurezza</w:t>
            </w:r>
          </w:p>
        </w:tc>
        <w:tc>
          <w:tcPr>
            <w:tcW w:w="11051" w:type="dxa"/>
            <w:hideMark/>
          </w:tcPr>
          <w:p w14:paraId="4BB0497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delle distanze per lavori in prossimità e in vicinanza.</w:t>
            </w:r>
          </w:p>
        </w:tc>
      </w:tr>
      <w:tr w:rsidR="00006D65" w:rsidRPr="00006D65" w14:paraId="3D3FE2D9" w14:textId="77777777" w:rsidTr="00006D65">
        <w:tc>
          <w:tcPr>
            <w:tcW w:w="0" w:type="auto"/>
            <w:hideMark/>
          </w:tcPr>
          <w:p w14:paraId="1A0DF77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Collegamento con il livello 1B</w:t>
            </w:r>
          </w:p>
        </w:tc>
        <w:tc>
          <w:tcPr>
            <w:tcW w:w="11051" w:type="dxa"/>
            <w:hideMark/>
          </w:tcPr>
          <w:p w14:paraId="24DC94A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Conoscenze teoriche necessarie per comprendere le attività operative del livello 1B.</w:t>
            </w:r>
          </w:p>
        </w:tc>
      </w:tr>
    </w:tbl>
    <w:p w14:paraId="56EE754C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5BB49E9">
          <v:rect id="_x0000_i1029" style="width:0;height:1.5pt" o:hralign="center" o:hrstd="t" o:hr="t" fillcolor="#a0a0a0" stroked="f"/>
        </w:pict>
      </w:r>
    </w:p>
    <w:p w14:paraId="1516D5FB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5 – Programma formativo del livello 1B: capacità operative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09"/>
        <w:gridCol w:w="10374"/>
      </w:tblGrid>
      <w:tr w:rsidR="00006D65" w:rsidRPr="00006D65" w14:paraId="6CCC2B83" w14:textId="77777777" w:rsidTr="00006D65">
        <w:tc>
          <w:tcPr>
            <w:tcW w:w="0" w:type="auto"/>
            <w:hideMark/>
          </w:tcPr>
          <w:p w14:paraId="281BAAD8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Argomento</w:t>
            </w:r>
          </w:p>
        </w:tc>
        <w:tc>
          <w:tcPr>
            <w:tcW w:w="10374" w:type="dxa"/>
            <w:hideMark/>
          </w:tcPr>
          <w:p w14:paraId="4875DDD6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da acquisire</w:t>
            </w:r>
          </w:p>
        </w:tc>
      </w:tr>
      <w:tr w:rsidR="00006D65" w:rsidRPr="00006D65" w14:paraId="42FEA1EC" w14:textId="77777777" w:rsidTr="00006D65">
        <w:tc>
          <w:tcPr>
            <w:tcW w:w="0" w:type="auto"/>
            <w:hideMark/>
          </w:tcPr>
          <w:p w14:paraId="6FAE397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Metodologie di lavoro aziendali</w:t>
            </w:r>
          </w:p>
        </w:tc>
        <w:tc>
          <w:tcPr>
            <w:tcW w:w="10374" w:type="dxa"/>
            <w:hideMark/>
          </w:tcPr>
          <w:p w14:paraId="09DECA2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Conoscere e applicare le procedure specifiche adottate dall'organizzazione.</w:t>
            </w:r>
          </w:p>
        </w:tc>
      </w:tr>
      <w:tr w:rsidR="00006D65" w:rsidRPr="00006D65" w14:paraId="21048FAE" w14:textId="77777777" w:rsidTr="00006D65">
        <w:tc>
          <w:tcPr>
            <w:tcW w:w="0" w:type="auto"/>
            <w:hideMark/>
          </w:tcPr>
          <w:p w14:paraId="3D96AD7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Spazio di lavoro</w:t>
            </w:r>
          </w:p>
        </w:tc>
        <w:tc>
          <w:tcPr>
            <w:tcW w:w="10374" w:type="dxa"/>
            <w:hideMark/>
          </w:tcPr>
          <w:p w14:paraId="5889295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Individuare, definire e delimitare correttamente l'area operativa.</w:t>
            </w:r>
          </w:p>
        </w:tc>
      </w:tr>
      <w:tr w:rsidR="00006D65" w:rsidRPr="00006D65" w14:paraId="3F7440FC" w14:textId="77777777" w:rsidTr="00006D65">
        <w:tc>
          <w:tcPr>
            <w:tcW w:w="0" w:type="auto"/>
            <w:hideMark/>
          </w:tcPr>
          <w:p w14:paraId="4708D73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Blocco delle apparecchiature</w:t>
            </w:r>
          </w:p>
        </w:tc>
        <w:tc>
          <w:tcPr>
            <w:tcW w:w="10374" w:type="dxa"/>
            <w:hideMark/>
          </w:tcPr>
          <w:p w14:paraId="3934F3A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i blocchi previsti su apparecchiature o macchinari.</w:t>
            </w:r>
          </w:p>
        </w:tc>
      </w:tr>
      <w:tr w:rsidR="00006D65" w:rsidRPr="00006D65" w14:paraId="5BD01614" w14:textId="77777777" w:rsidTr="00006D65">
        <w:tc>
          <w:tcPr>
            <w:tcW w:w="0" w:type="auto"/>
            <w:hideMark/>
          </w:tcPr>
          <w:p w14:paraId="69EDCBE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dell'assenza di tensione</w:t>
            </w:r>
          </w:p>
        </w:tc>
        <w:tc>
          <w:tcPr>
            <w:tcW w:w="10374" w:type="dxa"/>
            <w:hideMark/>
          </w:tcPr>
          <w:p w14:paraId="62B52EC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Conoscere e applicare correttamente le procedure di verifica.</w:t>
            </w:r>
          </w:p>
        </w:tc>
      </w:tr>
      <w:tr w:rsidR="00006D65" w:rsidRPr="00006D65" w14:paraId="545DB875" w14:textId="77777777" w:rsidTr="00006D65">
        <w:tc>
          <w:tcPr>
            <w:tcW w:w="0" w:type="auto"/>
            <w:hideMark/>
          </w:tcPr>
          <w:p w14:paraId="58EBE74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Messa a terra e in cortocircuito</w:t>
            </w:r>
          </w:p>
        </w:tc>
        <w:tc>
          <w:tcPr>
            <w:tcW w:w="10374" w:type="dxa"/>
            <w:hideMark/>
          </w:tcPr>
          <w:p w14:paraId="6D14DC8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le procedure pertinenti quando previste.</w:t>
            </w:r>
          </w:p>
        </w:tc>
      </w:tr>
      <w:tr w:rsidR="00006D65" w:rsidRPr="00006D65" w14:paraId="7592CAAE" w14:textId="77777777" w:rsidTr="00006D65">
        <w:tc>
          <w:tcPr>
            <w:tcW w:w="0" w:type="auto"/>
            <w:hideMark/>
          </w:tcPr>
          <w:p w14:paraId="2A7A330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ambientali</w:t>
            </w:r>
          </w:p>
        </w:tc>
        <w:tc>
          <w:tcPr>
            <w:tcW w:w="10374" w:type="dxa"/>
            <w:hideMark/>
          </w:tcPr>
          <w:p w14:paraId="2D03605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Riconoscere le condizioni che possono influire sulla sicurezza.</w:t>
            </w:r>
          </w:p>
        </w:tc>
      </w:tr>
      <w:tr w:rsidR="00006D65" w:rsidRPr="00006D65" w14:paraId="3C0CBB62" w14:textId="77777777" w:rsidTr="00006D65">
        <w:tc>
          <w:tcPr>
            <w:tcW w:w="0" w:type="auto"/>
            <w:hideMark/>
          </w:tcPr>
          <w:p w14:paraId="1B766B7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</w:t>
            </w:r>
          </w:p>
        </w:tc>
        <w:tc>
          <w:tcPr>
            <w:tcW w:w="10374" w:type="dxa"/>
            <w:hideMark/>
          </w:tcPr>
          <w:p w14:paraId="2904E68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Gestire correttamente lo scambio di informazioni tra le figure interessate.</w:t>
            </w:r>
          </w:p>
        </w:tc>
      </w:tr>
      <w:tr w:rsidR="00006D65" w:rsidRPr="00006D65" w14:paraId="706D6C51" w14:textId="77777777" w:rsidTr="00006D65">
        <w:tc>
          <w:tcPr>
            <w:tcW w:w="0" w:type="auto"/>
            <w:hideMark/>
          </w:tcPr>
          <w:p w14:paraId="4F7D7F7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10374" w:type="dxa"/>
            <w:hideMark/>
          </w:tcPr>
          <w:p w14:paraId="1C908C9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Utilizzare e verificare i dispositivi previsti dalle disposizioni aziendali.</w:t>
            </w:r>
          </w:p>
        </w:tc>
      </w:tr>
      <w:tr w:rsidR="00006D65" w:rsidRPr="00006D65" w14:paraId="3C57C291" w14:textId="77777777" w:rsidTr="00006D65">
        <w:tc>
          <w:tcPr>
            <w:tcW w:w="0" w:type="auto"/>
            <w:hideMark/>
          </w:tcPr>
          <w:p w14:paraId="30E150D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Barriere e protezioni</w:t>
            </w:r>
          </w:p>
        </w:tc>
        <w:tc>
          <w:tcPr>
            <w:tcW w:w="10374" w:type="dxa"/>
            <w:hideMark/>
          </w:tcPr>
          <w:p w14:paraId="4EE82EC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Applicare correttamente le protezioni richieste.</w:t>
            </w:r>
          </w:p>
        </w:tc>
      </w:tr>
      <w:tr w:rsidR="00006D65" w:rsidRPr="00006D65" w14:paraId="5739EB39" w14:textId="77777777" w:rsidTr="00006D65">
        <w:tc>
          <w:tcPr>
            <w:tcW w:w="0" w:type="auto"/>
            <w:hideMark/>
          </w:tcPr>
          <w:p w14:paraId="0DCFFD9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Distanze</w:t>
            </w:r>
          </w:p>
        </w:tc>
        <w:tc>
          <w:tcPr>
            <w:tcW w:w="10374" w:type="dxa"/>
            <w:hideMark/>
          </w:tcPr>
          <w:p w14:paraId="7F400CD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le distanze rilevanti per la sicurezza.</w:t>
            </w:r>
          </w:p>
        </w:tc>
      </w:tr>
      <w:tr w:rsidR="00006D65" w:rsidRPr="00006D65" w14:paraId="5759AE3E" w14:textId="77777777" w:rsidTr="00006D65">
        <w:tc>
          <w:tcPr>
            <w:tcW w:w="0" w:type="auto"/>
            <w:hideMark/>
          </w:tcPr>
          <w:p w14:paraId="6401D66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aziendale</w:t>
            </w:r>
          </w:p>
        </w:tc>
        <w:tc>
          <w:tcPr>
            <w:tcW w:w="10374" w:type="dxa"/>
            <w:hideMark/>
          </w:tcPr>
          <w:p w14:paraId="358C02F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Predisporre e comprendere i documenti necessari per il lavoro.</w:t>
            </w:r>
          </w:p>
        </w:tc>
      </w:tr>
      <w:tr w:rsidR="00006D65" w:rsidRPr="00006D65" w14:paraId="786AAA09" w14:textId="77777777" w:rsidTr="00006D65">
        <w:tc>
          <w:tcPr>
            <w:tcW w:w="0" w:type="auto"/>
            <w:hideMark/>
          </w:tcPr>
          <w:p w14:paraId="267E606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Consegna e restituzione degli impianti</w:t>
            </w:r>
          </w:p>
        </w:tc>
        <w:tc>
          <w:tcPr>
            <w:tcW w:w="10374" w:type="dxa"/>
            <w:hideMark/>
          </w:tcPr>
          <w:p w14:paraId="594648F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Comprendere i documenti e le procedure utilizzate.</w:t>
            </w:r>
          </w:p>
        </w:tc>
      </w:tr>
    </w:tbl>
    <w:p w14:paraId="2F0A07D8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D0F6FB3">
          <v:rect id="_x0000_i1030" style="width:0;height:1.5pt" o:hralign="center" o:hrstd="t" o:hr="t" fillcolor="#a0a0a0" stroked="f"/>
        </w:pict>
      </w:r>
    </w:p>
    <w:p w14:paraId="2EDBA497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6 – Formazione aggiuntiva per l'idoneità ai lavori sotto tensione BT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4"/>
        <w:gridCol w:w="6311"/>
        <w:gridCol w:w="5648"/>
      </w:tblGrid>
      <w:tr w:rsidR="00006D65" w:rsidRPr="00006D65" w14:paraId="291A9DE8" w14:textId="77777777" w:rsidTr="00006D65">
        <w:tc>
          <w:tcPr>
            <w:tcW w:w="0" w:type="auto"/>
            <w:hideMark/>
          </w:tcPr>
          <w:p w14:paraId="3B45F465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05BDA1BC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2A – Teoria</w:t>
            </w:r>
          </w:p>
        </w:tc>
        <w:tc>
          <w:tcPr>
            <w:tcW w:w="0" w:type="auto"/>
            <w:hideMark/>
          </w:tcPr>
          <w:p w14:paraId="56F25102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2B – Pratica</w:t>
            </w:r>
          </w:p>
        </w:tc>
      </w:tr>
      <w:tr w:rsidR="00006D65" w:rsidRPr="00006D65" w14:paraId="45BD17DE" w14:textId="77777777" w:rsidTr="00006D65">
        <w:tc>
          <w:tcPr>
            <w:tcW w:w="0" w:type="auto"/>
            <w:hideMark/>
          </w:tcPr>
          <w:p w14:paraId="7D28A17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0" w:type="auto"/>
            <w:hideMark/>
          </w:tcPr>
          <w:p w14:paraId="1AC88BA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Acquisire conoscenze teoriche specifiche per i lavori sotto tensione.</w:t>
            </w:r>
          </w:p>
        </w:tc>
        <w:tc>
          <w:tcPr>
            <w:tcW w:w="0" w:type="auto"/>
            <w:hideMark/>
          </w:tcPr>
          <w:p w14:paraId="1AA1A17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Acquisire esperienza nelle tecniche operative sotto tensione.</w:t>
            </w:r>
          </w:p>
        </w:tc>
      </w:tr>
      <w:tr w:rsidR="00006D65" w:rsidRPr="00006D65" w14:paraId="7B27249F" w14:textId="77777777" w:rsidTr="00006D65">
        <w:tc>
          <w:tcPr>
            <w:tcW w:w="0" w:type="auto"/>
            <w:hideMark/>
          </w:tcPr>
          <w:p w14:paraId="0249893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Normativa</w:t>
            </w:r>
          </w:p>
        </w:tc>
        <w:tc>
          <w:tcPr>
            <w:tcW w:w="0" w:type="auto"/>
            <w:hideMark/>
          </w:tcPr>
          <w:p w14:paraId="5A2226E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 50110-1, EN 50110-2 e CEI 11-27.</w:t>
            </w:r>
          </w:p>
        </w:tc>
        <w:tc>
          <w:tcPr>
            <w:tcW w:w="0" w:type="auto"/>
            <w:hideMark/>
          </w:tcPr>
          <w:p w14:paraId="6B3C160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operativa delle prescrizioni pertinenti.</w:t>
            </w:r>
          </w:p>
        </w:tc>
      </w:tr>
      <w:tr w:rsidR="00006D65" w:rsidRPr="00006D65" w14:paraId="714591E2" w14:textId="77777777" w:rsidTr="00006D65">
        <w:tc>
          <w:tcPr>
            <w:tcW w:w="0" w:type="auto"/>
            <w:hideMark/>
          </w:tcPr>
          <w:p w14:paraId="27B4EC9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del lavoro</w:t>
            </w:r>
          </w:p>
        </w:tc>
        <w:tc>
          <w:tcPr>
            <w:tcW w:w="0" w:type="auto"/>
            <w:hideMark/>
          </w:tcPr>
          <w:p w14:paraId="62E5F87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 generali di sicurezza.</w:t>
            </w:r>
          </w:p>
        </w:tc>
        <w:tc>
          <w:tcPr>
            <w:tcW w:w="0" w:type="auto"/>
            <w:hideMark/>
          </w:tcPr>
          <w:p w14:paraId="2B798DE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concreta della lavorazione.</w:t>
            </w:r>
          </w:p>
        </w:tc>
      </w:tr>
      <w:tr w:rsidR="00006D65" w:rsidRPr="00006D65" w14:paraId="7F49E2D5" w14:textId="77777777" w:rsidTr="00006D65">
        <w:tc>
          <w:tcPr>
            <w:tcW w:w="0" w:type="auto"/>
            <w:hideMark/>
          </w:tcPr>
          <w:p w14:paraId="14FA896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Componenti elettrici</w:t>
            </w:r>
          </w:p>
        </w:tc>
        <w:tc>
          <w:tcPr>
            <w:tcW w:w="0" w:type="auto"/>
            <w:hideMark/>
          </w:tcPr>
          <w:p w14:paraId="6A77246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Caratteristiche dei componenti sui quali è possibile intervenire.</w:t>
            </w:r>
          </w:p>
        </w:tc>
        <w:tc>
          <w:tcPr>
            <w:tcW w:w="0" w:type="auto"/>
            <w:hideMark/>
          </w:tcPr>
          <w:p w14:paraId="77BBEB9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dei componenti interessati.</w:t>
            </w:r>
          </w:p>
        </w:tc>
      </w:tr>
      <w:tr w:rsidR="00006D65" w:rsidRPr="00006D65" w14:paraId="1BAF0422" w14:textId="77777777" w:rsidTr="00006D65">
        <w:tc>
          <w:tcPr>
            <w:tcW w:w="0" w:type="auto"/>
            <w:hideMark/>
          </w:tcPr>
          <w:p w14:paraId="509003A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</w:t>
            </w:r>
          </w:p>
        </w:tc>
        <w:tc>
          <w:tcPr>
            <w:tcW w:w="0" w:type="auto"/>
            <w:hideMark/>
          </w:tcPr>
          <w:p w14:paraId="3FE83A3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Conoscenza delle caratteristiche specifiche.</w:t>
            </w:r>
          </w:p>
        </w:tc>
        <w:tc>
          <w:tcPr>
            <w:tcW w:w="0" w:type="auto"/>
            <w:hideMark/>
          </w:tcPr>
          <w:p w14:paraId="4B0F0E9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 e corretto impiego.</w:t>
            </w:r>
          </w:p>
        </w:tc>
      </w:tr>
      <w:tr w:rsidR="00006D65" w:rsidRPr="00006D65" w14:paraId="6A76CDC8" w14:textId="77777777" w:rsidTr="00006D65">
        <w:tc>
          <w:tcPr>
            <w:tcW w:w="0" w:type="auto"/>
            <w:hideMark/>
          </w:tcPr>
          <w:p w14:paraId="243E40F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034E97C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Prescrizioni e particolarità per lavori sotto tensione.</w:t>
            </w:r>
          </w:p>
        </w:tc>
        <w:tc>
          <w:tcPr>
            <w:tcW w:w="0" w:type="auto"/>
            <w:hideMark/>
          </w:tcPr>
          <w:p w14:paraId="792062A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Impiego nelle attività pratiche.</w:t>
            </w:r>
          </w:p>
        </w:tc>
      </w:tr>
      <w:tr w:rsidR="00006D65" w:rsidRPr="00006D65" w14:paraId="412D25E4" w14:textId="77777777" w:rsidTr="00006D65">
        <w:tc>
          <w:tcPr>
            <w:tcW w:w="0" w:type="auto"/>
            <w:hideMark/>
          </w:tcPr>
          <w:p w14:paraId="6AC16C5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Preparazione del cantiere</w:t>
            </w:r>
          </w:p>
        </w:tc>
        <w:tc>
          <w:tcPr>
            <w:tcW w:w="0" w:type="auto"/>
            <w:hideMark/>
          </w:tcPr>
          <w:p w14:paraId="1965202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Principi organizzativi e preventivi.</w:t>
            </w:r>
          </w:p>
        </w:tc>
        <w:tc>
          <w:tcPr>
            <w:tcW w:w="0" w:type="auto"/>
            <w:hideMark/>
          </w:tcPr>
          <w:p w14:paraId="578FC2B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Preparazione operativa.</w:t>
            </w:r>
          </w:p>
        </w:tc>
      </w:tr>
      <w:tr w:rsidR="00006D65" w:rsidRPr="00006D65" w14:paraId="45696C25" w14:textId="77777777" w:rsidTr="00006D65">
        <w:tc>
          <w:tcPr>
            <w:tcW w:w="0" w:type="auto"/>
            <w:hideMark/>
          </w:tcPr>
          <w:p w14:paraId="7C13860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Spazio di lavoro</w:t>
            </w:r>
          </w:p>
        </w:tc>
        <w:tc>
          <w:tcPr>
            <w:tcW w:w="0" w:type="auto"/>
            <w:hideMark/>
          </w:tcPr>
          <w:p w14:paraId="1408969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Conoscenza delle esigenze di delimitazione.</w:t>
            </w:r>
          </w:p>
        </w:tc>
        <w:tc>
          <w:tcPr>
            <w:tcW w:w="0" w:type="auto"/>
            <w:hideMark/>
          </w:tcPr>
          <w:p w14:paraId="28865B4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Individuazione e delimitazione.</w:t>
            </w:r>
          </w:p>
        </w:tc>
      </w:tr>
      <w:tr w:rsidR="00006D65" w:rsidRPr="00006D65" w14:paraId="2CB1DAAC" w14:textId="77777777" w:rsidTr="00006D65">
        <w:tc>
          <w:tcPr>
            <w:tcW w:w="0" w:type="auto"/>
            <w:hideMark/>
          </w:tcPr>
          <w:p w14:paraId="786692B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Parti attive prossime</w:t>
            </w:r>
          </w:p>
        </w:tc>
        <w:tc>
          <w:tcPr>
            <w:tcW w:w="0" w:type="auto"/>
            <w:hideMark/>
          </w:tcPr>
          <w:p w14:paraId="121871E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Principi di prevenzione.</w:t>
            </w:r>
          </w:p>
        </w:tc>
        <w:tc>
          <w:tcPr>
            <w:tcW w:w="0" w:type="auto"/>
            <w:hideMark/>
          </w:tcPr>
          <w:p w14:paraId="4ED7179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Adozione delle protezioni necessarie.</w:t>
            </w:r>
          </w:p>
        </w:tc>
      </w:tr>
      <w:tr w:rsidR="00006D65" w:rsidRPr="00006D65" w14:paraId="303F953B" w14:textId="77777777" w:rsidTr="00006D65">
        <w:tc>
          <w:tcPr>
            <w:tcW w:w="0" w:type="auto"/>
            <w:hideMark/>
          </w:tcPr>
          <w:p w14:paraId="3E1EBCE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Sequenze operative</w:t>
            </w:r>
          </w:p>
        </w:tc>
        <w:tc>
          <w:tcPr>
            <w:tcW w:w="0" w:type="auto"/>
            <w:hideMark/>
          </w:tcPr>
          <w:p w14:paraId="3C4170D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Comprensione delle procedure.</w:t>
            </w:r>
          </w:p>
        </w:tc>
        <w:tc>
          <w:tcPr>
            <w:tcW w:w="0" w:type="auto"/>
            <w:hideMark/>
          </w:tcPr>
          <w:p w14:paraId="3591AA5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Padronanza delle sequenze di esecuzione.</w:t>
            </w:r>
          </w:p>
        </w:tc>
      </w:tr>
      <w:tr w:rsidR="00006D65" w:rsidRPr="00006D65" w14:paraId="0E5BDB36" w14:textId="77777777" w:rsidTr="00006D65">
        <w:tc>
          <w:tcPr>
            <w:tcW w:w="0" w:type="auto"/>
            <w:hideMark/>
          </w:tcPr>
          <w:p w14:paraId="124CCDE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</w:t>
            </w:r>
          </w:p>
        </w:tc>
        <w:tc>
          <w:tcPr>
            <w:tcW w:w="0" w:type="auto"/>
            <w:hideMark/>
          </w:tcPr>
          <w:p w14:paraId="2784E09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Conoscenza dei ruoli e delle possibili coincidenze.</w:t>
            </w:r>
          </w:p>
        </w:tc>
        <w:tc>
          <w:tcPr>
            <w:tcW w:w="0" w:type="auto"/>
            <w:hideMark/>
          </w:tcPr>
          <w:p w14:paraId="2FA9562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 operativa e comunicazioni.</w:t>
            </w:r>
          </w:p>
        </w:tc>
      </w:tr>
      <w:tr w:rsidR="00006D65" w:rsidRPr="00006D65" w14:paraId="6693D99C" w14:textId="77777777" w:rsidTr="00006D65">
        <w:tc>
          <w:tcPr>
            <w:tcW w:w="0" w:type="auto"/>
            <w:hideMark/>
          </w:tcPr>
          <w:p w14:paraId="74F5587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</w:t>
            </w:r>
          </w:p>
        </w:tc>
        <w:tc>
          <w:tcPr>
            <w:tcW w:w="0" w:type="auto"/>
            <w:hideMark/>
          </w:tcPr>
          <w:p w14:paraId="034EDF3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Almeno 4 ore raccomandate.</w:t>
            </w:r>
          </w:p>
        </w:tc>
        <w:tc>
          <w:tcPr>
            <w:tcW w:w="0" w:type="auto"/>
            <w:hideMark/>
          </w:tcPr>
          <w:p w14:paraId="03D6E82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definita in ore.</w:t>
            </w:r>
          </w:p>
        </w:tc>
      </w:tr>
      <w:tr w:rsidR="00006D65" w:rsidRPr="00006D65" w14:paraId="144559BC" w14:textId="77777777" w:rsidTr="00006D65">
        <w:tc>
          <w:tcPr>
            <w:tcW w:w="0" w:type="auto"/>
            <w:hideMark/>
          </w:tcPr>
          <w:p w14:paraId="5110192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</w:t>
            </w:r>
          </w:p>
        </w:tc>
        <w:tc>
          <w:tcPr>
            <w:tcW w:w="0" w:type="auto"/>
            <w:hideMark/>
          </w:tcPr>
          <w:p w14:paraId="71A2599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Accertamento delle conoscenze.</w:t>
            </w:r>
          </w:p>
        </w:tc>
        <w:tc>
          <w:tcPr>
            <w:tcW w:w="0" w:type="auto"/>
            <w:hideMark/>
          </w:tcPr>
          <w:p w14:paraId="7C52EC6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delle capacità pratiche.</w:t>
            </w:r>
          </w:p>
        </w:tc>
      </w:tr>
    </w:tbl>
    <w:p w14:paraId="43903B11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Importante: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l'idoneità ai lavori sotto tensione non viene conferita automaticamente al termine dei livelli 2A e 2B. Per i lavoratori dipendenti è necessaria una valutazione complessiva del datore di lavoro, seguita dal riconoscimento formale scritto.</w:t>
      </w:r>
    </w:p>
    <w:p w14:paraId="0F36D6BE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3CE9D6">
          <v:rect id="_x0000_i1031" style="width:0;height:1.5pt" o:hralign="center" o:hrstd="t" o:hr="t" fillcolor="#a0a0a0" stroked="f"/>
        </w:pict>
      </w:r>
    </w:p>
    <w:p w14:paraId="1E719D94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45D8E927" w14:textId="43AB51E5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7 – Modalità di erogazione della formazione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92"/>
        <w:gridCol w:w="6209"/>
        <w:gridCol w:w="5702"/>
      </w:tblGrid>
      <w:tr w:rsidR="00006D65" w:rsidRPr="00006D65" w14:paraId="05761C8F" w14:textId="77777777" w:rsidTr="00006D65">
        <w:tc>
          <w:tcPr>
            <w:tcW w:w="0" w:type="auto"/>
            <w:hideMark/>
          </w:tcPr>
          <w:p w14:paraId="2D754480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Modalità</w:t>
            </w:r>
          </w:p>
        </w:tc>
        <w:tc>
          <w:tcPr>
            <w:tcW w:w="0" w:type="auto"/>
            <w:hideMark/>
          </w:tcPr>
          <w:p w14:paraId="06D1B959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Indicazioni della pubblicazione INAIL</w:t>
            </w:r>
          </w:p>
        </w:tc>
        <w:tc>
          <w:tcPr>
            <w:tcW w:w="0" w:type="auto"/>
            <w:hideMark/>
          </w:tcPr>
          <w:p w14:paraId="36C02C74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Osservazioni</w:t>
            </w:r>
          </w:p>
        </w:tc>
      </w:tr>
      <w:tr w:rsidR="00006D65" w:rsidRPr="00006D65" w14:paraId="314A1691" w14:textId="77777777" w:rsidTr="00006D65">
        <w:tc>
          <w:tcPr>
            <w:tcW w:w="0" w:type="auto"/>
            <w:hideMark/>
          </w:tcPr>
          <w:p w14:paraId="1F32593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teorica in presenza</w:t>
            </w:r>
          </w:p>
        </w:tc>
        <w:tc>
          <w:tcPr>
            <w:tcW w:w="0" w:type="auto"/>
            <w:hideMark/>
          </w:tcPr>
          <w:p w14:paraId="69946BF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Prevista.</w:t>
            </w:r>
          </w:p>
        </w:tc>
        <w:tc>
          <w:tcPr>
            <w:tcW w:w="0" w:type="auto"/>
            <w:hideMark/>
          </w:tcPr>
          <w:p w14:paraId="7DFEC14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utilizzabile per i contenuti teorici.</w:t>
            </w:r>
          </w:p>
        </w:tc>
      </w:tr>
      <w:tr w:rsidR="00006D65" w:rsidRPr="00006D65" w14:paraId="265E9E7B" w14:textId="77777777" w:rsidTr="00006D65">
        <w:tc>
          <w:tcPr>
            <w:tcW w:w="0" w:type="auto"/>
            <w:hideMark/>
          </w:tcPr>
          <w:p w14:paraId="025074B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Videoconferenza sincrona</w:t>
            </w:r>
          </w:p>
        </w:tc>
        <w:tc>
          <w:tcPr>
            <w:tcW w:w="0" w:type="auto"/>
            <w:hideMark/>
          </w:tcPr>
          <w:p w14:paraId="6399971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Prevista con webcam attiva per le parti teoriche specifiche del rischio elettrico trattate dalla CEI 11-27.</w:t>
            </w:r>
          </w:p>
        </w:tc>
        <w:tc>
          <w:tcPr>
            <w:tcW w:w="0" w:type="auto"/>
            <w:hideMark/>
          </w:tcPr>
          <w:p w14:paraId="16466A0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consentire la partecipazione contemporanea.</w:t>
            </w:r>
          </w:p>
        </w:tc>
      </w:tr>
      <w:tr w:rsidR="00006D65" w:rsidRPr="00006D65" w14:paraId="0E465D46" w14:textId="77777777" w:rsidTr="00006D65">
        <w:tc>
          <w:tcPr>
            <w:tcW w:w="0" w:type="auto"/>
            <w:hideMark/>
          </w:tcPr>
          <w:p w14:paraId="16F2ABE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teorica asincrona</w:t>
            </w:r>
          </w:p>
        </w:tc>
        <w:tc>
          <w:tcPr>
            <w:tcW w:w="0" w:type="auto"/>
            <w:hideMark/>
          </w:tcPr>
          <w:p w14:paraId="76B980E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ammessa per le suddette parti teoriche specifiche.</w:t>
            </w:r>
          </w:p>
        </w:tc>
        <w:tc>
          <w:tcPr>
            <w:tcW w:w="0" w:type="auto"/>
            <w:hideMark/>
          </w:tcPr>
          <w:p w14:paraId="459207E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è sufficiente un percorso costituito soltanto da videolezioni registrate per tali contenuti.</w:t>
            </w:r>
          </w:p>
        </w:tc>
      </w:tr>
      <w:tr w:rsidR="00006D65" w:rsidRPr="00006D65" w14:paraId="22D0E2D4" w14:textId="77777777" w:rsidTr="00006D65">
        <w:tc>
          <w:tcPr>
            <w:tcW w:w="0" w:type="auto"/>
            <w:hideMark/>
          </w:tcPr>
          <w:p w14:paraId="3C7501E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operativo</w:t>
            </w:r>
          </w:p>
        </w:tc>
        <w:tc>
          <w:tcPr>
            <w:tcW w:w="0" w:type="auto"/>
            <w:hideMark/>
          </w:tcPr>
          <w:p w14:paraId="6FD79D1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Previsto quale componente del percorso di acquisizione delle capacità.</w:t>
            </w:r>
          </w:p>
        </w:tc>
        <w:tc>
          <w:tcPr>
            <w:tcW w:w="0" w:type="auto"/>
            <w:hideMark/>
          </w:tcPr>
          <w:p w14:paraId="3DB34E5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pertinente ai lavori previsti.</w:t>
            </w:r>
          </w:p>
        </w:tc>
      </w:tr>
      <w:tr w:rsidR="00006D65" w:rsidRPr="00006D65" w14:paraId="64348C35" w14:textId="77777777" w:rsidTr="00006D65">
        <w:tc>
          <w:tcPr>
            <w:tcW w:w="0" w:type="auto"/>
            <w:hideMark/>
          </w:tcPr>
          <w:p w14:paraId="429AB19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Simulazioni</w:t>
            </w:r>
          </w:p>
        </w:tc>
        <w:tc>
          <w:tcPr>
            <w:tcW w:w="0" w:type="auto"/>
            <w:hideMark/>
          </w:tcPr>
          <w:p w14:paraId="439BA7C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Utilizzabili.</w:t>
            </w:r>
          </w:p>
        </w:tc>
        <w:tc>
          <w:tcPr>
            <w:tcW w:w="0" w:type="auto"/>
            <w:hideMark/>
          </w:tcPr>
          <w:p w14:paraId="4580406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contribuire all'acquisizione delle competenze.</w:t>
            </w:r>
          </w:p>
        </w:tc>
      </w:tr>
      <w:tr w:rsidR="00006D65" w:rsidRPr="00006D65" w14:paraId="1F3C66D5" w14:textId="77777777" w:rsidTr="00006D65">
        <w:tc>
          <w:tcPr>
            <w:tcW w:w="0" w:type="auto"/>
            <w:hideMark/>
          </w:tcPr>
          <w:p w14:paraId="4EF3BBB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Affiancamento</w:t>
            </w:r>
          </w:p>
        </w:tc>
        <w:tc>
          <w:tcPr>
            <w:tcW w:w="0" w:type="auto"/>
            <w:hideMark/>
          </w:tcPr>
          <w:p w14:paraId="777491D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Utilizzabile.</w:t>
            </w:r>
          </w:p>
        </w:tc>
        <w:tc>
          <w:tcPr>
            <w:tcW w:w="0" w:type="auto"/>
            <w:hideMark/>
          </w:tcPr>
          <w:p w14:paraId="4E0B36A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Rilevante per l'esperienza pratica.</w:t>
            </w:r>
          </w:p>
        </w:tc>
      </w:tr>
      <w:tr w:rsidR="00006D65" w:rsidRPr="00006D65" w14:paraId="0A56EC1A" w14:textId="77777777" w:rsidTr="00006D65">
        <w:tc>
          <w:tcPr>
            <w:tcW w:w="0" w:type="auto"/>
            <w:hideMark/>
          </w:tcPr>
          <w:p w14:paraId="6B41BBC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interna</w:t>
            </w:r>
          </w:p>
        </w:tc>
        <w:tc>
          <w:tcPr>
            <w:tcW w:w="0" w:type="auto"/>
            <w:hideMark/>
          </w:tcPr>
          <w:p w14:paraId="53CD257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Possibile.</w:t>
            </w:r>
          </w:p>
        </w:tc>
        <w:tc>
          <w:tcPr>
            <w:tcW w:w="0" w:type="auto"/>
            <w:hideMark/>
          </w:tcPr>
          <w:p w14:paraId="0024442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Necessarie adeguate conoscenze professionali del formatore.</w:t>
            </w:r>
          </w:p>
        </w:tc>
      </w:tr>
      <w:tr w:rsidR="00006D65" w:rsidRPr="00006D65" w14:paraId="33C628CC" w14:textId="77777777" w:rsidTr="00006D65">
        <w:tc>
          <w:tcPr>
            <w:tcW w:w="0" w:type="auto"/>
            <w:hideMark/>
          </w:tcPr>
          <w:p w14:paraId="43AC5ED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esterna</w:t>
            </w:r>
          </w:p>
        </w:tc>
        <w:tc>
          <w:tcPr>
            <w:tcW w:w="0" w:type="auto"/>
            <w:hideMark/>
          </w:tcPr>
          <w:p w14:paraId="46BE30B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Possibile.</w:t>
            </w:r>
          </w:p>
        </w:tc>
        <w:tc>
          <w:tcPr>
            <w:tcW w:w="0" w:type="auto"/>
            <w:hideMark/>
          </w:tcPr>
          <w:p w14:paraId="095F9AE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soggetto esterno deve possedere le necessarie competenze.</w:t>
            </w:r>
          </w:p>
        </w:tc>
      </w:tr>
      <w:tr w:rsidR="00006D65" w:rsidRPr="00006D65" w14:paraId="10644F2A" w14:textId="77777777" w:rsidTr="00006D65">
        <w:tc>
          <w:tcPr>
            <w:tcW w:w="0" w:type="auto"/>
            <w:hideMark/>
          </w:tcPr>
          <w:p w14:paraId="5417D94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dei risultati</w:t>
            </w:r>
          </w:p>
        </w:tc>
        <w:tc>
          <w:tcPr>
            <w:tcW w:w="0" w:type="auto"/>
            <w:hideMark/>
          </w:tcPr>
          <w:p w14:paraId="31F730F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Prevista.</w:t>
            </w:r>
          </w:p>
        </w:tc>
        <w:tc>
          <w:tcPr>
            <w:tcW w:w="0" w:type="auto"/>
            <w:hideMark/>
          </w:tcPr>
          <w:p w14:paraId="731F3C9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Occorre documentare l'apprendimento raggiunto.</w:t>
            </w:r>
          </w:p>
        </w:tc>
      </w:tr>
      <w:tr w:rsidR="00006D65" w:rsidRPr="00006D65" w14:paraId="26E87475" w14:textId="77777777" w:rsidTr="00006D65">
        <w:tc>
          <w:tcPr>
            <w:tcW w:w="0" w:type="auto"/>
            <w:hideMark/>
          </w:tcPr>
          <w:p w14:paraId="733DBDB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delle attività</w:t>
            </w:r>
          </w:p>
        </w:tc>
        <w:tc>
          <w:tcPr>
            <w:tcW w:w="0" w:type="auto"/>
            <w:hideMark/>
          </w:tcPr>
          <w:p w14:paraId="22A4364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Prevista.</w:t>
            </w:r>
          </w:p>
        </w:tc>
        <w:tc>
          <w:tcPr>
            <w:tcW w:w="0" w:type="auto"/>
            <w:hideMark/>
          </w:tcPr>
          <w:p w14:paraId="10C3142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conservate evidenze adeguate.</w:t>
            </w:r>
          </w:p>
        </w:tc>
      </w:tr>
    </w:tbl>
    <w:p w14:paraId="3EC87C01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FE39F57">
          <v:rect id="_x0000_i1032" style="width:0;height:1.5pt" o:hralign="center" o:hrstd="t" o:hr="t" fillcolor="#a0a0a0" stroked="f"/>
        </w:pict>
      </w:r>
    </w:p>
    <w:p w14:paraId="6098EC74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49648E7F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E21F892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4608D295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5D64B95A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2C4A017D" w14:textId="5B837678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8 – Attribuzione della qualifica PES/PAV e riconoscimento dell'idoneità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71"/>
        <w:gridCol w:w="5569"/>
        <w:gridCol w:w="5563"/>
      </w:tblGrid>
      <w:tr w:rsidR="00006D65" w:rsidRPr="00006D65" w14:paraId="6058E362" w14:textId="77777777" w:rsidTr="00006D65">
        <w:tc>
          <w:tcPr>
            <w:tcW w:w="0" w:type="auto"/>
            <w:hideMark/>
          </w:tcPr>
          <w:p w14:paraId="2E27EB0F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4C715F56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Qualifica PES/PAV</w:t>
            </w:r>
          </w:p>
        </w:tc>
        <w:tc>
          <w:tcPr>
            <w:tcW w:w="0" w:type="auto"/>
            <w:hideMark/>
          </w:tcPr>
          <w:p w14:paraId="34634B9F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Idoneità ai lavori sotto tensione BT</w:t>
            </w:r>
          </w:p>
        </w:tc>
      </w:tr>
      <w:tr w:rsidR="00006D65" w:rsidRPr="00006D65" w14:paraId="3117F40A" w14:textId="77777777" w:rsidTr="00006D65">
        <w:tc>
          <w:tcPr>
            <w:tcW w:w="0" w:type="auto"/>
            <w:hideMark/>
          </w:tcPr>
          <w:p w14:paraId="4D18118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Presupposto</w:t>
            </w:r>
          </w:p>
        </w:tc>
        <w:tc>
          <w:tcPr>
            <w:tcW w:w="0" w:type="auto"/>
            <w:hideMark/>
          </w:tcPr>
          <w:p w14:paraId="2F65233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Conoscenze, esperienza e caratteristiche personali adeguate.</w:t>
            </w:r>
          </w:p>
        </w:tc>
        <w:tc>
          <w:tcPr>
            <w:tcW w:w="0" w:type="auto"/>
            <w:hideMark/>
          </w:tcPr>
          <w:p w14:paraId="5605A1A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Possesso della qualifica PES o PAV e ulteriori requisiti specifici.</w:t>
            </w:r>
          </w:p>
        </w:tc>
      </w:tr>
      <w:tr w:rsidR="00006D65" w:rsidRPr="00006D65" w14:paraId="4086D7E2" w14:textId="77777777" w:rsidTr="00006D65">
        <w:tc>
          <w:tcPr>
            <w:tcW w:w="0" w:type="auto"/>
            <w:hideMark/>
          </w:tcPr>
          <w:p w14:paraId="7EF9F21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di riferimento</w:t>
            </w:r>
          </w:p>
        </w:tc>
        <w:tc>
          <w:tcPr>
            <w:tcW w:w="0" w:type="auto"/>
            <w:hideMark/>
          </w:tcPr>
          <w:p w14:paraId="55C8F04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Livelli 1A e 1B.</w:t>
            </w:r>
          </w:p>
        </w:tc>
        <w:tc>
          <w:tcPr>
            <w:tcW w:w="0" w:type="auto"/>
            <w:hideMark/>
          </w:tcPr>
          <w:p w14:paraId="18B706A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Ulteriori livelli 2A e 2B.</w:t>
            </w:r>
          </w:p>
        </w:tc>
      </w:tr>
      <w:tr w:rsidR="00006D65" w:rsidRPr="00006D65" w14:paraId="06A828D6" w14:textId="77777777" w:rsidTr="00006D65">
        <w:tc>
          <w:tcPr>
            <w:tcW w:w="0" w:type="auto"/>
            <w:hideMark/>
          </w:tcPr>
          <w:p w14:paraId="1014E12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Esperienza pratica</w:t>
            </w:r>
          </w:p>
        </w:tc>
        <w:tc>
          <w:tcPr>
            <w:tcW w:w="0" w:type="auto"/>
            <w:hideMark/>
          </w:tcPr>
          <w:p w14:paraId="0C0F60A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in relazione alla qualifica.</w:t>
            </w:r>
          </w:p>
        </w:tc>
        <w:tc>
          <w:tcPr>
            <w:tcW w:w="0" w:type="auto"/>
            <w:hideMark/>
          </w:tcPr>
          <w:p w14:paraId="44FBB05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in relazione alle specifiche lavorazioni sotto tensione.</w:t>
            </w:r>
          </w:p>
        </w:tc>
      </w:tr>
      <w:tr w:rsidR="00006D65" w:rsidRPr="00006D65" w14:paraId="5FE03190" w14:textId="77777777" w:rsidTr="00006D65">
        <w:tc>
          <w:tcPr>
            <w:tcW w:w="0" w:type="auto"/>
            <w:hideMark/>
          </w:tcPr>
          <w:p w14:paraId="7C33548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personale</w:t>
            </w:r>
          </w:p>
        </w:tc>
        <w:tc>
          <w:tcPr>
            <w:tcW w:w="0" w:type="auto"/>
            <w:hideMark/>
          </w:tcPr>
          <w:p w14:paraId="583FE25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Richiesta.</w:t>
            </w:r>
          </w:p>
        </w:tc>
        <w:tc>
          <w:tcPr>
            <w:tcW w:w="0" w:type="auto"/>
            <w:hideMark/>
          </w:tcPr>
          <w:p w14:paraId="25DB0F2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Richiesta, compresi gli aspetti psicofisici pertinenti.</w:t>
            </w:r>
          </w:p>
        </w:tc>
      </w:tr>
      <w:tr w:rsidR="00006D65" w:rsidRPr="00006D65" w14:paraId="2EF9FD8A" w14:textId="77777777" w:rsidTr="00006D65">
        <w:tc>
          <w:tcPr>
            <w:tcW w:w="0" w:type="auto"/>
            <w:hideMark/>
          </w:tcPr>
          <w:p w14:paraId="36DA539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Soggetto responsabile per i dipendenti</w:t>
            </w:r>
          </w:p>
        </w:tc>
        <w:tc>
          <w:tcPr>
            <w:tcW w:w="0" w:type="auto"/>
            <w:hideMark/>
          </w:tcPr>
          <w:p w14:paraId="70C52EA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lavoro.</w:t>
            </w:r>
          </w:p>
        </w:tc>
        <w:tc>
          <w:tcPr>
            <w:tcW w:w="0" w:type="auto"/>
            <w:hideMark/>
          </w:tcPr>
          <w:p w14:paraId="579CA1D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lavoro.</w:t>
            </w:r>
          </w:p>
        </w:tc>
      </w:tr>
      <w:tr w:rsidR="00006D65" w:rsidRPr="00006D65" w14:paraId="212F1CE8" w14:textId="77777777" w:rsidTr="00006D65">
        <w:tc>
          <w:tcPr>
            <w:tcW w:w="0" w:type="auto"/>
            <w:hideMark/>
          </w:tcPr>
          <w:p w14:paraId="47806CB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Formalizzazione scritta</w:t>
            </w:r>
          </w:p>
        </w:tc>
        <w:tc>
          <w:tcPr>
            <w:tcW w:w="0" w:type="auto"/>
            <w:hideMark/>
          </w:tcPr>
          <w:p w14:paraId="24D6F98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Necessaria.</w:t>
            </w:r>
          </w:p>
        </w:tc>
        <w:tc>
          <w:tcPr>
            <w:tcW w:w="0" w:type="auto"/>
            <w:hideMark/>
          </w:tcPr>
          <w:p w14:paraId="662E819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Necessaria.</w:t>
            </w:r>
          </w:p>
        </w:tc>
      </w:tr>
      <w:tr w:rsidR="00006D65" w:rsidRPr="00006D65" w14:paraId="0158C838" w14:textId="77777777" w:rsidTr="00006D65">
        <w:tc>
          <w:tcPr>
            <w:tcW w:w="0" w:type="auto"/>
            <w:hideMark/>
          </w:tcPr>
          <w:p w14:paraId="2774C4F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Indicazione delle attività</w:t>
            </w:r>
          </w:p>
        </w:tc>
        <w:tc>
          <w:tcPr>
            <w:tcW w:w="0" w:type="auto"/>
            <w:hideMark/>
          </w:tcPr>
          <w:p w14:paraId="45B481D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Necessaria.</w:t>
            </w:r>
          </w:p>
        </w:tc>
        <w:tc>
          <w:tcPr>
            <w:tcW w:w="0" w:type="auto"/>
            <w:hideMark/>
          </w:tcPr>
          <w:p w14:paraId="38E697C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Necessaria.</w:t>
            </w:r>
          </w:p>
        </w:tc>
      </w:tr>
      <w:tr w:rsidR="00006D65" w:rsidRPr="00006D65" w14:paraId="6DE28377" w14:textId="77777777" w:rsidTr="00006D65">
        <w:tc>
          <w:tcPr>
            <w:tcW w:w="0" w:type="auto"/>
            <w:hideMark/>
          </w:tcPr>
          <w:p w14:paraId="4605BE8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Corso di formazione sufficiente da solo</w:t>
            </w:r>
          </w:p>
        </w:tc>
        <w:tc>
          <w:tcPr>
            <w:tcW w:w="0" w:type="auto"/>
            <w:hideMark/>
          </w:tcPr>
          <w:p w14:paraId="656BCF2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No.</w:t>
            </w:r>
          </w:p>
        </w:tc>
        <w:tc>
          <w:tcPr>
            <w:tcW w:w="0" w:type="auto"/>
            <w:hideMark/>
          </w:tcPr>
          <w:p w14:paraId="73F7361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No.</w:t>
            </w:r>
          </w:p>
        </w:tc>
      </w:tr>
      <w:tr w:rsidR="00006D65" w:rsidRPr="00006D65" w14:paraId="20F4A285" w14:textId="77777777" w:rsidTr="00006D65">
        <w:tc>
          <w:tcPr>
            <w:tcW w:w="0" w:type="auto"/>
            <w:hideMark/>
          </w:tcPr>
          <w:p w14:paraId="25DA632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Revoca</w:t>
            </w:r>
          </w:p>
        </w:tc>
        <w:tc>
          <w:tcPr>
            <w:tcW w:w="0" w:type="auto"/>
            <w:hideMark/>
          </w:tcPr>
          <w:p w14:paraId="461A401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al venir meno dei requisiti.</w:t>
            </w:r>
          </w:p>
        </w:tc>
        <w:tc>
          <w:tcPr>
            <w:tcW w:w="0" w:type="auto"/>
            <w:hideMark/>
          </w:tcPr>
          <w:p w14:paraId="781A387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al venir meno dei requisiti.</w:t>
            </w:r>
          </w:p>
        </w:tc>
      </w:tr>
      <w:tr w:rsidR="00006D65" w:rsidRPr="00006D65" w14:paraId="7D9AA166" w14:textId="77777777" w:rsidTr="00006D65">
        <w:tc>
          <w:tcPr>
            <w:tcW w:w="0" w:type="auto"/>
            <w:hideMark/>
          </w:tcPr>
          <w:p w14:paraId="640B7CD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formativo</w:t>
            </w:r>
          </w:p>
        </w:tc>
        <w:tc>
          <w:tcPr>
            <w:tcW w:w="0" w:type="auto"/>
            <w:hideMark/>
          </w:tcPr>
          <w:p w14:paraId="27C12A9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quinquennale, non inferiore a </w:t>
            </w:r>
            <w:proofErr w:type="gram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proofErr w:type="gram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ore, secondo il documento INAIL.</w:t>
            </w:r>
          </w:p>
        </w:tc>
        <w:tc>
          <w:tcPr>
            <w:tcW w:w="0" w:type="auto"/>
            <w:hideMark/>
          </w:tcPr>
          <w:p w14:paraId="388C68B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Almeno quinquennale, non inferiore a </w:t>
            </w:r>
            <w:proofErr w:type="gram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proofErr w:type="gram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ore, secondo il documento INAIL.</w:t>
            </w:r>
          </w:p>
        </w:tc>
      </w:tr>
      <w:tr w:rsidR="00006D65" w:rsidRPr="00006D65" w14:paraId="0BB6D8E0" w14:textId="77777777" w:rsidTr="00006D65">
        <w:tc>
          <w:tcPr>
            <w:tcW w:w="0" w:type="auto"/>
            <w:hideMark/>
          </w:tcPr>
          <w:p w14:paraId="302ED39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periodico del riconoscimento</w:t>
            </w:r>
          </w:p>
        </w:tc>
        <w:tc>
          <w:tcPr>
            <w:tcW w:w="0" w:type="auto"/>
            <w:hideMark/>
          </w:tcPr>
          <w:p w14:paraId="0F784CB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relazione al mantenimento dei requisiti.</w:t>
            </w:r>
          </w:p>
        </w:tc>
        <w:tc>
          <w:tcPr>
            <w:tcW w:w="0" w:type="auto"/>
            <w:hideMark/>
          </w:tcPr>
          <w:p w14:paraId="1523711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annuale raccomandato come buona pratica.</w:t>
            </w:r>
          </w:p>
        </w:tc>
      </w:tr>
      <w:tr w:rsidR="00006D65" w:rsidRPr="00006D65" w14:paraId="1BEFD6CA" w14:textId="77777777" w:rsidTr="00006D65">
        <w:tc>
          <w:tcPr>
            <w:tcW w:w="0" w:type="auto"/>
            <w:hideMark/>
          </w:tcPr>
          <w:p w14:paraId="00AAC87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Autocertificazione</w:t>
            </w:r>
          </w:p>
        </w:tc>
        <w:tc>
          <w:tcPr>
            <w:tcW w:w="0" w:type="auto"/>
            <w:hideMark/>
          </w:tcPr>
          <w:p w14:paraId="32D954D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per datori di lavoro e autonomi, nei termini illustrati dall'INAIL.</w:t>
            </w:r>
          </w:p>
        </w:tc>
        <w:tc>
          <w:tcPr>
            <w:tcW w:w="0" w:type="auto"/>
            <w:hideMark/>
          </w:tcPr>
          <w:p w14:paraId="5697E31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per datori di lavoro e autonomi, nei termini illustrati dall'INAIL.</w:t>
            </w:r>
          </w:p>
        </w:tc>
      </w:tr>
    </w:tbl>
    <w:p w14:paraId="5B0FD50E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A64BC54">
          <v:rect id="_x0000_i1033" style="width:0;height:1.5pt" o:hralign="center" o:hrstd="t" o:hr="t" fillcolor="#a0a0a0" stroked="f"/>
        </w:pict>
      </w:r>
    </w:p>
    <w:p w14:paraId="448ACA1B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6DE6398E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54711508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8E06F5C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096D537B" w14:textId="1140AAAD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9 – Ruoli e responsabilità nell'organizzazione dei lavori elettrici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10"/>
        <w:gridCol w:w="2723"/>
        <w:gridCol w:w="10870"/>
      </w:tblGrid>
      <w:tr w:rsidR="00006D65" w:rsidRPr="00006D65" w14:paraId="53B521F9" w14:textId="77777777" w:rsidTr="00006D65">
        <w:tc>
          <w:tcPr>
            <w:tcW w:w="0" w:type="auto"/>
            <w:hideMark/>
          </w:tcPr>
          <w:p w14:paraId="42283D8C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Figura</w:t>
            </w:r>
          </w:p>
        </w:tc>
        <w:tc>
          <w:tcPr>
            <w:tcW w:w="0" w:type="auto"/>
            <w:hideMark/>
          </w:tcPr>
          <w:p w14:paraId="1CCDEF9D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Denominazione</w:t>
            </w:r>
          </w:p>
        </w:tc>
        <w:tc>
          <w:tcPr>
            <w:tcW w:w="0" w:type="auto"/>
            <w:hideMark/>
          </w:tcPr>
          <w:p w14:paraId="236E2604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Requisiti e responsabilità principali</w:t>
            </w:r>
          </w:p>
        </w:tc>
      </w:tr>
      <w:tr w:rsidR="00006D65" w:rsidRPr="00006D65" w14:paraId="68D421D6" w14:textId="77777777" w:rsidTr="00006D65">
        <w:tc>
          <w:tcPr>
            <w:tcW w:w="0" w:type="auto"/>
            <w:hideMark/>
          </w:tcPr>
          <w:p w14:paraId="66E521F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</w:t>
            </w:r>
          </w:p>
        </w:tc>
        <w:tc>
          <w:tcPr>
            <w:tcW w:w="0" w:type="auto"/>
            <w:hideMark/>
          </w:tcPr>
          <w:p w14:paraId="7F55497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Responsabile dell'Impianto</w:t>
            </w:r>
          </w:p>
        </w:tc>
        <w:tc>
          <w:tcPr>
            <w:tcW w:w="0" w:type="auto"/>
            <w:hideMark/>
          </w:tcPr>
          <w:p w14:paraId="05F0255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PES. È responsabile della conduzione in sicurezza dell'impianto durante i lavori; predispone il piano di lavoro, quando previsto, e gestisce la consegna e la restituzione dell'impianto.</w:t>
            </w:r>
          </w:p>
        </w:tc>
      </w:tr>
      <w:tr w:rsidR="00006D65" w:rsidRPr="00006D65" w14:paraId="0FC593D7" w14:textId="77777777" w:rsidTr="00006D65">
        <w:tc>
          <w:tcPr>
            <w:tcW w:w="0" w:type="auto"/>
            <w:hideMark/>
          </w:tcPr>
          <w:p w14:paraId="2D22FC4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</w:t>
            </w:r>
          </w:p>
        </w:tc>
        <w:tc>
          <w:tcPr>
            <w:tcW w:w="0" w:type="auto"/>
            <w:hideMark/>
          </w:tcPr>
          <w:p w14:paraId="32356BC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Gestore programmazione Lavoro</w:t>
            </w:r>
          </w:p>
        </w:tc>
        <w:tc>
          <w:tcPr>
            <w:tcW w:w="0" w:type="auto"/>
            <w:hideMark/>
          </w:tcPr>
          <w:p w14:paraId="4674F41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e organizza i lavori; verifica la disponibilità delle risorse, individua il RLE e gli operatori, verifica formazione e idoneità e definisce la supervisione.</w:t>
            </w:r>
          </w:p>
        </w:tc>
      </w:tr>
      <w:tr w:rsidR="00006D65" w:rsidRPr="00006D65" w14:paraId="182DE368" w14:textId="77777777" w:rsidTr="00006D65">
        <w:tc>
          <w:tcPr>
            <w:tcW w:w="0" w:type="auto"/>
            <w:hideMark/>
          </w:tcPr>
          <w:p w14:paraId="29C5656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RLE</w:t>
            </w:r>
          </w:p>
        </w:tc>
        <w:tc>
          <w:tcPr>
            <w:tcW w:w="0" w:type="auto"/>
            <w:hideMark/>
          </w:tcPr>
          <w:p w14:paraId="14CF6F5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Responsabile del Lavoro Elettrico</w:t>
            </w:r>
          </w:p>
        </w:tc>
        <w:tc>
          <w:tcPr>
            <w:tcW w:w="0" w:type="auto"/>
            <w:hideMark/>
          </w:tcPr>
          <w:p w14:paraId="74EF376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PES e possedere approfondita esperienza sugli impianti interessati. Gestisce operativamente le attività e la sicurezza sul luogo di lavoro.</w:t>
            </w:r>
          </w:p>
        </w:tc>
      </w:tr>
      <w:tr w:rsidR="00006D65" w:rsidRPr="00006D65" w14:paraId="6EC6CA87" w14:textId="77777777" w:rsidTr="00006D65">
        <w:tc>
          <w:tcPr>
            <w:tcW w:w="0" w:type="auto"/>
            <w:hideMark/>
          </w:tcPr>
          <w:p w14:paraId="3379D70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PES</w:t>
            </w:r>
          </w:p>
        </w:tc>
        <w:tc>
          <w:tcPr>
            <w:tcW w:w="0" w:type="auto"/>
            <w:hideMark/>
          </w:tcPr>
          <w:p w14:paraId="643B4E5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Esperta</w:t>
            </w:r>
          </w:p>
        </w:tc>
        <w:tc>
          <w:tcPr>
            <w:tcW w:w="0" w:type="auto"/>
            <w:hideMark/>
          </w:tcPr>
          <w:p w14:paraId="5238F97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Possiede le competenze richieste per le specifiche attività elettriche. Può ricoprire ruoli organizzativi compatibili con i requisiti posseduti.</w:t>
            </w:r>
          </w:p>
        </w:tc>
      </w:tr>
      <w:tr w:rsidR="00006D65" w:rsidRPr="00006D65" w14:paraId="69251355" w14:textId="77777777" w:rsidTr="00006D65">
        <w:tc>
          <w:tcPr>
            <w:tcW w:w="0" w:type="auto"/>
            <w:hideMark/>
          </w:tcPr>
          <w:p w14:paraId="5B5492C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</w:t>
            </w:r>
          </w:p>
        </w:tc>
        <w:tc>
          <w:tcPr>
            <w:tcW w:w="0" w:type="auto"/>
            <w:hideMark/>
          </w:tcPr>
          <w:p w14:paraId="568EDDB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Avvertita</w:t>
            </w:r>
          </w:p>
        </w:tc>
        <w:tc>
          <w:tcPr>
            <w:tcW w:w="0" w:type="auto"/>
            <w:hideMark/>
          </w:tcPr>
          <w:p w14:paraId="41DD7D8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 nell'ambito delle competenze e delle informazioni ricevute.</w:t>
            </w:r>
          </w:p>
        </w:tc>
      </w:tr>
      <w:tr w:rsidR="00006D65" w:rsidRPr="00006D65" w14:paraId="1969B37F" w14:textId="77777777" w:rsidTr="00006D65">
        <w:tc>
          <w:tcPr>
            <w:tcW w:w="0" w:type="auto"/>
            <w:hideMark/>
          </w:tcPr>
          <w:p w14:paraId="4E6390A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PEC</w:t>
            </w:r>
          </w:p>
        </w:tc>
        <w:tc>
          <w:tcPr>
            <w:tcW w:w="0" w:type="auto"/>
            <w:hideMark/>
          </w:tcPr>
          <w:p w14:paraId="5CB20CC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 Comune</w:t>
            </w:r>
          </w:p>
        </w:tc>
        <w:tc>
          <w:tcPr>
            <w:tcW w:w="0" w:type="auto"/>
            <w:hideMark/>
          </w:tcPr>
          <w:p w14:paraId="35A1C0A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possiede i requisiti PES/PAV. L'eventuale partecipazione ad attività con rischio elettrico richiede le condizioni di sicurezza applicabili.</w:t>
            </w:r>
          </w:p>
        </w:tc>
      </w:tr>
    </w:tbl>
    <w:p w14:paraId="0717D247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Coincidenza dei ruoli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63"/>
        <w:gridCol w:w="9940"/>
      </w:tblGrid>
      <w:tr w:rsidR="00006D65" w:rsidRPr="00006D65" w14:paraId="7E632B0B" w14:textId="77777777" w:rsidTr="00006D65">
        <w:tc>
          <w:tcPr>
            <w:tcW w:w="0" w:type="auto"/>
            <w:hideMark/>
          </w:tcPr>
          <w:p w14:paraId="37EA97AE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Situazione</w:t>
            </w:r>
          </w:p>
        </w:tc>
        <w:tc>
          <w:tcPr>
            <w:tcW w:w="0" w:type="auto"/>
            <w:hideMark/>
          </w:tcPr>
          <w:p w14:paraId="3DC9B64B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Indicazione</w:t>
            </w:r>
          </w:p>
        </w:tc>
      </w:tr>
      <w:tr w:rsidR="00006D65" w:rsidRPr="00006D65" w14:paraId="5EC679DC" w14:textId="77777777" w:rsidTr="00006D65">
        <w:tc>
          <w:tcPr>
            <w:tcW w:w="0" w:type="auto"/>
            <w:hideMark/>
          </w:tcPr>
          <w:p w14:paraId="3D772FF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 e RLE ricoperti dalla stessa persona</w:t>
            </w:r>
          </w:p>
        </w:tc>
        <w:tc>
          <w:tcPr>
            <w:tcW w:w="0" w:type="auto"/>
            <w:hideMark/>
          </w:tcPr>
          <w:p w14:paraId="20790BC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Possibile; la persona deve essere PES.</w:t>
            </w:r>
          </w:p>
        </w:tc>
      </w:tr>
      <w:tr w:rsidR="00006D65" w:rsidRPr="00006D65" w14:paraId="4E3682B2" w14:textId="77777777" w:rsidTr="00006D65">
        <w:tc>
          <w:tcPr>
            <w:tcW w:w="0" w:type="auto"/>
            <w:hideMark/>
          </w:tcPr>
          <w:p w14:paraId="7F3DC43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RLE impegnato anche nell'esecuzione materiale del lavoro</w:t>
            </w:r>
          </w:p>
        </w:tc>
        <w:tc>
          <w:tcPr>
            <w:tcW w:w="0" w:type="auto"/>
            <w:hideMark/>
          </w:tcPr>
          <w:p w14:paraId="7F9D3CE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soltanto quando la tipologia di supervisione lo consente.</w:t>
            </w:r>
          </w:p>
        </w:tc>
      </w:tr>
      <w:tr w:rsidR="00006D65" w:rsidRPr="00006D65" w14:paraId="73BFB29A" w14:textId="77777777" w:rsidTr="00006D65">
        <w:tc>
          <w:tcPr>
            <w:tcW w:w="0" w:type="auto"/>
            <w:hideMark/>
          </w:tcPr>
          <w:p w14:paraId="1C40CE9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RLE con supervisione personale</w:t>
            </w:r>
          </w:p>
        </w:tc>
        <w:tc>
          <w:tcPr>
            <w:tcW w:w="0" w:type="auto"/>
            <w:hideMark/>
          </w:tcPr>
          <w:p w14:paraId="7D424E3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deve svolgere altre attività contemporaneamente.</w:t>
            </w:r>
          </w:p>
        </w:tc>
      </w:tr>
      <w:tr w:rsidR="00006D65" w:rsidRPr="00006D65" w14:paraId="44BD549A" w14:textId="77777777" w:rsidTr="00006D65">
        <w:tc>
          <w:tcPr>
            <w:tcW w:w="0" w:type="auto"/>
            <w:hideMark/>
          </w:tcPr>
          <w:p w14:paraId="1C33AC5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 e RLE coincidenti</w:t>
            </w:r>
          </w:p>
        </w:tc>
        <w:tc>
          <w:tcPr>
            <w:tcW w:w="0" w:type="auto"/>
            <w:hideMark/>
          </w:tcPr>
          <w:p w14:paraId="0566685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documento distingue questo caso da quello in cui i ruoli sono ricoperti da persone diverse ai fini della documentazione della consegna.</w:t>
            </w:r>
          </w:p>
        </w:tc>
      </w:tr>
      <w:tr w:rsidR="00006D65" w:rsidRPr="00006D65" w14:paraId="144989D3" w14:textId="77777777" w:rsidTr="00006D65">
        <w:tc>
          <w:tcPr>
            <w:tcW w:w="0" w:type="auto"/>
            <w:hideMark/>
          </w:tcPr>
          <w:p w14:paraId="2E637BF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Successione di più RLE</w:t>
            </w:r>
          </w:p>
        </w:tc>
        <w:tc>
          <w:tcPr>
            <w:tcW w:w="0" w:type="auto"/>
            <w:hideMark/>
          </w:tcPr>
          <w:p w14:paraId="3997EC1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trasferite le informazioni relative all'impianto, all'avanzamento dei lavori e alle misure di sicurezza.</w:t>
            </w:r>
          </w:p>
        </w:tc>
      </w:tr>
    </w:tbl>
    <w:p w14:paraId="6439181A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5998F66">
          <v:rect id="_x0000_i1034" style="width:0;height:1.5pt" o:hralign="center" o:hrstd="t" o:hr="t" fillcolor="#a0a0a0" stroked="f"/>
        </w:pict>
      </w:r>
    </w:p>
    <w:p w14:paraId="4931C6D2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D669D01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D5E7CFA" w14:textId="15A53172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10 – Documenti e procedure operative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3"/>
        <w:gridCol w:w="5866"/>
        <w:gridCol w:w="5844"/>
      </w:tblGrid>
      <w:tr w:rsidR="00006D65" w:rsidRPr="00006D65" w14:paraId="365ED41F" w14:textId="77777777" w:rsidTr="00006D65">
        <w:tc>
          <w:tcPr>
            <w:tcW w:w="0" w:type="auto"/>
            <w:hideMark/>
          </w:tcPr>
          <w:p w14:paraId="2CED735D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Documento o procedura</w:t>
            </w:r>
          </w:p>
        </w:tc>
        <w:tc>
          <w:tcPr>
            <w:tcW w:w="0" w:type="auto"/>
            <w:hideMark/>
          </w:tcPr>
          <w:p w14:paraId="2C6F8A08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</w:t>
            </w:r>
          </w:p>
        </w:tc>
        <w:tc>
          <w:tcPr>
            <w:tcW w:w="0" w:type="auto"/>
            <w:hideMark/>
          </w:tcPr>
          <w:p w14:paraId="4E0F272D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 principali</w:t>
            </w:r>
          </w:p>
        </w:tc>
      </w:tr>
      <w:tr w:rsidR="00006D65" w:rsidRPr="00006D65" w14:paraId="7C3AFA25" w14:textId="77777777" w:rsidTr="00006D65">
        <w:tc>
          <w:tcPr>
            <w:tcW w:w="0" w:type="auto"/>
            <w:hideMark/>
          </w:tcPr>
          <w:p w14:paraId="6EFC7CE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lavoro (PdL)</w:t>
            </w:r>
          </w:p>
        </w:tc>
        <w:tc>
          <w:tcPr>
            <w:tcW w:w="0" w:type="auto"/>
            <w:hideMark/>
          </w:tcPr>
          <w:p w14:paraId="674FB8D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le operazioni da effettuare sull'impianto e l'assetto da mantenere durante i lavori.</w:t>
            </w:r>
          </w:p>
        </w:tc>
        <w:tc>
          <w:tcPr>
            <w:tcW w:w="0" w:type="auto"/>
            <w:hideMark/>
          </w:tcPr>
          <w:p w14:paraId="7873596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Sezionamenti, messe a terra, protezioni, automatismi, avvisi, eventuali modifiche di taratura.</w:t>
            </w:r>
          </w:p>
        </w:tc>
      </w:tr>
      <w:tr w:rsidR="00006D65" w:rsidRPr="00006D65" w14:paraId="7F4F10FE" w14:textId="77777777" w:rsidTr="00006D65">
        <w:tc>
          <w:tcPr>
            <w:tcW w:w="0" w:type="auto"/>
            <w:hideMark/>
          </w:tcPr>
          <w:p w14:paraId="7D9B635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intervento (PI)</w:t>
            </w:r>
          </w:p>
        </w:tc>
        <w:tc>
          <w:tcPr>
            <w:tcW w:w="0" w:type="auto"/>
            <w:hideMark/>
          </w:tcPr>
          <w:p w14:paraId="4D3ECAD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le modalità operative e le misure di sicurezza del lavoro.</w:t>
            </w:r>
          </w:p>
        </w:tc>
        <w:tc>
          <w:tcPr>
            <w:tcW w:w="0" w:type="auto"/>
            <w:hideMark/>
          </w:tcPr>
          <w:p w14:paraId="7CF9340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Attrezzature, DPI, barriere, protezioni, distanze, compiti degli operatori.</w:t>
            </w:r>
          </w:p>
        </w:tc>
      </w:tr>
      <w:tr w:rsidR="00006D65" w:rsidRPr="00006D65" w14:paraId="5A162A74" w14:textId="77777777" w:rsidTr="00006D65">
        <w:tc>
          <w:tcPr>
            <w:tcW w:w="0" w:type="auto"/>
            <w:hideMark/>
          </w:tcPr>
          <w:p w14:paraId="174BCFB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unico PdL/PI</w:t>
            </w:r>
          </w:p>
        </w:tc>
        <w:tc>
          <w:tcPr>
            <w:tcW w:w="0" w:type="auto"/>
            <w:hideMark/>
          </w:tcPr>
          <w:p w14:paraId="526B970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le informazioni in situazioni operative circoscritte.</w:t>
            </w:r>
          </w:p>
        </w:tc>
        <w:tc>
          <w:tcPr>
            <w:tcW w:w="0" w:type="auto"/>
            <w:hideMark/>
          </w:tcPr>
          <w:p w14:paraId="048E170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Possibile, ad esempio, per attività su un quadro BT o in una cabina MT/BT.</w:t>
            </w:r>
          </w:p>
        </w:tc>
      </w:tr>
      <w:tr w:rsidR="00006D65" w:rsidRPr="00006D65" w14:paraId="41CCAECB" w14:textId="77777777" w:rsidTr="00006D65">
        <w:tc>
          <w:tcPr>
            <w:tcW w:w="0" w:type="auto"/>
            <w:hideMark/>
          </w:tcPr>
          <w:p w14:paraId="1F6785D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Consegna dell'impianto</w:t>
            </w:r>
          </w:p>
        </w:tc>
        <w:tc>
          <w:tcPr>
            <w:tcW w:w="0" w:type="auto"/>
            <w:hideMark/>
          </w:tcPr>
          <w:p w14:paraId="6186AA4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Comunicare che l'impianto è predisposto nelle condizioni previste per l'esecuzione dei lavori.</w:t>
            </w:r>
          </w:p>
        </w:tc>
        <w:tc>
          <w:tcPr>
            <w:tcW w:w="0" w:type="auto"/>
            <w:hideMark/>
          </w:tcPr>
          <w:p w14:paraId="063F347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RI → RLE e autorizzazione all'inizio.</w:t>
            </w:r>
          </w:p>
        </w:tc>
      </w:tr>
      <w:tr w:rsidR="00006D65" w:rsidRPr="00006D65" w14:paraId="573BE512" w14:textId="77777777" w:rsidTr="00006D65">
        <w:tc>
          <w:tcPr>
            <w:tcW w:w="0" w:type="auto"/>
            <w:hideMark/>
          </w:tcPr>
          <w:p w14:paraId="645A7B5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Restituzione dell'impianto</w:t>
            </w:r>
          </w:p>
        </w:tc>
        <w:tc>
          <w:tcPr>
            <w:tcW w:w="0" w:type="auto"/>
            <w:hideMark/>
          </w:tcPr>
          <w:p w14:paraId="7E3B5B8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Comunicare il completamento delle attività e il ripristino delle condizioni previste.</w:t>
            </w:r>
          </w:p>
        </w:tc>
        <w:tc>
          <w:tcPr>
            <w:tcW w:w="0" w:type="auto"/>
            <w:hideMark/>
          </w:tcPr>
          <w:p w14:paraId="463415F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RLE → RI.</w:t>
            </w:r>
          </w:p>
        </w:tc>
      </w:tr>
      <w:tr w:rsidR="00006D65" w:rsidRPr="00006D65" w14:paraId="7E9242AD" w14:textId="77777777" w:rsidTr="00006D65">
        <w:tc>
          <w:tcPr>
            <w:tcW w:w="0" w:type="auto"/>
            <w:hideMark/>
          </w:tcPr>
          <w:p w14:paraId="2FCFC7C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della consegna</w:t>
            </w:r>
          </w:p>
        </w:tc>
        <w:tc>
          <w:tcPr>
            <w:tcW w:w="0" w:type="auto"/>
            <w:hideMark/>
          </w:tcPr>
          <w:p w14:paraId="513091E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Tracciare formalmente il trasferimento operativo.</w:t>
            </w:r>
          </w:p>
        </w:tc>
        <w:tc>
          <w:tcPr>
            <w:tcW w:w="0" w:type="auto"/>
            <w:hideMark/>
          </w:tcPr>
          <w:p w14:paraId="4F5B59D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quando RI e RLE non coincidono.</w:t>
            </w:r>
          </w:p>
        </w:tc>
      </w:tr>
      <w:tr w:rsidR="00006D65" w:rsidRPr="00006D65" w14:paraId="38FB5D75" w14:textId="77777777" w:rsidTr="00006D65">
        <w:tc>
          <w:tcPr>
            <w:tcW w:w="0" w:type="auto"/>
            <w:hideMark/>
          </w:tcPr>
          <w:p w14:paraId="4C14E22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della restituzione</w:t>
            </w:r>
          </w:p>
        </w:tc>
        <w:tc>
          <w:tcPr>
            <w:tcW w:w="0" w:type="auto"/>
            <w:hideMark/>
          </w:tcPr>
          <w:p w14:paraId="5835D7F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Tracciare la conclusione del lavoro.</w:t>
            </w:r>
          </w:p>
        </w:tc>
        <w:tc>
          <w:tcPr>
            <w:tcW w:w="0" w:type="auto"/>
            <w:hideMark/>
          </w:tcPr>
          <w:p w14:paraId="24AA6BE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quando la consegna è stata documentata.</w:t>
            </w:r>
          </w:p>
        </w:tc>
      </w:tr>
      <w:tr w:rsidR="00006D65" w:rsidRPr="00006D65" w14:paraId="0DA2BCC8" w14:textId="77777777" w:rsidTr="00006D65">
        <w:tc>
          <w:tcPr>
            <w:tcW w:w="0" w:type="auto"/>
            <w:hideMark/>
          </w:tcPr>
          <w:p w14:paraId="1E3D1CB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aziendali</w:t>
            </w:r>
          </w:p>
        </w:tc>
        <w:tc>
          <w:tcPr>
            <w:tcW w:w="0" w:type="auto"/>
            <w:hideMark/>
          </w:tcPr>
          <w:p w14:paraId="298419D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Regolamentare le attività.</w:t>
            </w:r>
          </w:p>
        </w:tc>
        <w:tc>
          <w:tcPr>
            <w:tcW w:w="0" w:type="auto"/>
            <w:hideMark/>
          </w:tcPr>
          <w:p w14:paraId="4BE0E44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Sequenze operative, responsabilità, misure di prevenzione e protezione.</w:t>
            </w:r>
          </w:p>
        </w:tc>
      </w:tr>
      <w:tr w:rsidR="00006D65" w:rsidRPr="00006D65" w14:paraId="4C642BC5" w14:textId="77777777" w:rsidTr="00006D65">
        <w:tc>
          <w:tcPr>
            <w:tcW w:w="0" w:type="auto"/>
            <w:hideMark/>
          </w:tcPr>
          <w:p w14:paraId="37310C9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Registrazioni formative</w:t>
            </w:r>
          </w:p>
        </w:tc>
        <w:tc>
          <w:tcPr>
            <w:tcW w:w="0" w:type="auto"/>
            <w:hideMark/>
          </w:tcPr>
          <w:p w14:paraId="6FBCBEB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Documentare la preparazione del personale.</w:t>
            </w:r>
          </w:p>
        </w:tc>
        <w:tc>
          <w:tcPr>
            <w:tcW w:w="0" w:type="auto"/>
            <w:hideMark/>
          </w:tcPr>
          <w:p w14:paraId="36ED65B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Corsi, contenuti, risultati, addestramento.</w:t>
            </w:r>
          </w:p>
        </w:tc>
      </w:tr>
      <w:tr w:rsidR="00006D65" w:rsidRPr="00006D65" w14:paraId="19801CF1" w14:textId="77777777" w:rsidTr="00006D65">
        <w:tc>
          <w:tcPr>
            <w:tcW w:w="0" w:type="auto"/>
            <w:hideMark/>
          </w:tcPr>
          <w:p w14:paraId="39EFFBE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Attribuzione PES/PAV</w:t>
            </w:r>
          </w:p>
        </w:tc>
        <w:tc>
          <w:tcPr>
            <w:tcW w:w="0" w:type="auto"/>
            <w:hideMark/>
          </w:tcPr>
          <w:p w14:paraId="46A0D1B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Formalizzare le qualifiche dei dipendenti.</w:t>
            </w:r>
          </w:p>
        </w:tc>
        <w:tc>
          <w:tcPr>
            <w:tcW w:w="0" w:type="auto"/>
            <w:hideMark/>
          </w:tcPr>
          <w:p w14:paraId="229A6E2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Qualifica attribuita e tipologie di lavoro.</w:t>
            </w:r>
          </w:p>
        </w:tc>
      </w:tr>
      <w:tr w:rsidR="00006D65" w:rsidRPr="00006D65" w14:paraId="591CD979" w14:textId="77777777" w:rsidTr="00006D65">
        <w:tc>
          <w:tcPr>
            <w:tcW w:w="0" w:type="auto"/>
            <w:hideMark/>
          </w:tcPr>
          <w:p w14:paraId="62E3166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Attestazione di idoneità BT</w:t>
            </w:r>
          </w:p>
        </w:tc>
        <w:tc>
          <w:tcPr>
            <w:tcW w:w="0" w:type="auto"/>
            <w:hideMark/>
          </w:tcPr>
          <w:p w14:paraId="3CE03B6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Formalizzare il riconoscimento dell'idoneità ai lavori sotto tensione.</w:t>
            </w:r>
          </w:p>
        </w:tc>
        <w:tc>
          <w:tcPr>
            <w:tcW w:w="0" w:type="auto"/>
            <w:hideMark/>
          </w:tcPr>
          <w:p w14:paraId="01529B4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specifiche per le quali il lavoratore è riconosciuto idoneo.</w:t>
            </w:r>
          </w:p>
        </w:tc>
      </w:tr>
    </w:tbl>
    <w:p w14:paraId="42CFE481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1F0E53">
          <v:rect id="_x0000_i1035" style="width:0;height:1.5pt" o:hralign="center" o:hrstd="t" o:hr="t" fillcolor="#a0a0a0" stroked="f"/>
        </w:pict>
      </w:r>
    </w:p>
    <w:p w14:paraId="0769118F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17DC4FA3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4F156EF0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3C7DFD3C" w14:textId="79E7DCFA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11 – Supervisione, sorveglianza e attività preventiva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79"/>
        <w:gridCol w:w="3338"/>
        <w:gridCol w:w="8486"/>
      </w:tblGrid>
      <w:tr w:rsidR="00006D65" w:rsidRPr="00006D65" w14:paraId="62ED85CA" w14:textId="77777777" w:rsidTr="00006D65">
        <w:tc>
          <w:tcPr>
            <w:tcW w:w="0" w:type="auto"/>
            <w:hideMark/>
          </w:tcPr>
          <w:p w14:paraId="4868AE81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</w:t>
            </w:r>
          </w:p>
        </w:tc>
        <w:tc>
          <w:tcPr>
            <w:tcW w:w="0" w:type="auto"/>
            <w:hideMark/>
          </w:tcPr>
          <w:p w14:paraId="72FB5E2E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Soggetto</w:t>
            </w:r>
          </w:p>
        </w:tc>
        <w:tc>
          <w:tcPr>
            <w:tcW w:w="0" w:type="auto"/>
            <w:hideMark/>
          </w:tcPr>
          <w:p w14:paraId="30590A51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Caratteristiche</w:t>
            </w:r>
          </w:p>
        </w:tc>
      </w:tr>
      <w:tr w:rsidR="00006D65" w:rsidRPr="00006D65" w14:paraId="1C49A7C2" w14:textId="77777777" w:rsidTr="00006D65">
        <w:tc>
          <w:tcPr>
            <w:tcW w:w="0" w:type="auto"/>
            <w:hideMark/>
          </w:tcPr>
          <w:p w14:paraId="4D32715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preventiva</w:t>
            </w:r>
          </w:p>
        </w:tc>
        <w:tc>
          <w:tcPr>
            <w:tcW w:w="0" w:type="auto"/>
            <w:hideMark/>
          </w:tcPr>
          <w:p w14:paraId="23332A7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PES, RI o RLE secondo l'organizzazione</w:t>
            </w:r>
          </w:p>
        </w:tc>
        <w:tc>
          <w:tcPr>
            <w:tcW w:w="0" w:type="auto"/>
            <w:hideMark/>
          </w:tcPr>
          <w:p w14:paraId="7CEFF2F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Preparazione delle condizioni necessarie per operare in sicurezza.</w:t>
            </w:r>
          </w:p>
        </w:tc>
      </w:tr>
      <w:tr w:rsidR="00006D65" w:rsidRPr="00006D65" w14:paraId="666C6B21" w14:textId="77777777" w:rsidTr="00006D65">
        <w:tc>
          <w:tcPr>
            <w:tcW w:w="0" w:type="auto"/>
            <w:hideMark/>
          </w:tcPr>
          <w:p w14:paraId="50B57AD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Supervisione sul posto di lavoro</w:t>
            </w:r>
          </w:p>
        </w:tc>
        <w:tc>
          <w:tcPr>
            <w:tcW w:w="0" w:type="auto"/>
            <w:hideMark/>
          </w:tcPr>
          <w:p w14:paraId="5D36813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RLE</w:t>
            </w:r>
          </w:p>
        </w:tc>
        <w:tc>
          <w:tcPr>
            <w:tcW w:w="0" w:type="auto"/>
            <w:hideMark/>
          </w:tcPr>
          <w:p w14:paraId="0F08FA0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della sicurezza durante l'esecuzione; il RLE può partecipare ai lavori se la supervisione non viene compromessa.</w:t>
            </w:r>
          </w:p>
        </w:tc>
      </w:tr>
      <w:tr w:rsidR="00006D65" w:rsidRPr="00006D65" w14:paraId="38C2E746" w14:textId="77777777" w:rsidTr="00006D65">
        <w:tc>
          <w:tcPr>
            <w:tcW w:w="0" w:type="auto"/>
            <w:hideMark/>
          </w:tcPr>
          <w:p w14:paraId="6856BE9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Supervisione personale</w:t>
            </w:r>
          </w:p>
        </w:tc>
        <w:tc>
          <w:tcPr>
            <w:tcW w:w="0" w:type="auto"/>
            <w:hideMark/>
          </w:tcPr>
          <w:p w14:paraId="62DB368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RLE</w:t>
            </w:r>
          </w:p>
        </w:tc>
        <w:tc>
          <w:tcPr>
            <w:tcW w:w="0" w:type="auto"/>
            <w:hideMark/>
          </w:tcPr>
          <w:p w14:paraId="0EC8647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RLE svolge esclusivamente la supervisione, senza altre attività contemporanee.</w:t>
            </w:r>
          </w:p>
        </w:tc>
      </w:tr>
      <w:tr w:rsidR="00006D65" w:rsidRPr="00006D65" w14:paraId="6DEDF07E" w14:textId="77777777" w:rsidTr="00006D65">
        <w:tc>
          <w:tcPr>
            <w:tcW w:w="0" w:type="auto"/>
            <w:hideMark/>
          </w:tcPr>
          <w:p w14:paraId="282F2B3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</w:t>
            </w:r>
          </w:p>
        </w:tc>
        <w:tc>
          <w:tcPr>
            <w:tcW w:w="0" w:type="auto"/>
            <w:hideMark/>
          </w:tcPr>
          <w:p w14:paraId="3498CA9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PES o PAV</w:t>
            </w:r>
          </w:p>
        </w:tc>
        <w:tc>
          <w:tcPr>
            <w:tcW w:w="0" w:type="auto"/>
            <w:hideMark/>
          </w:tcPr>
          <w:p w14:paraId="64A01FB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costante di altre persone, generalmente meno esperte, per prevenire azioni pericolose.</w:t>
            </w:r>
          </w:p>
        </w:tc>
      </w:tr>
    </w:tbl>
    <w:p w14:paraId="5C300E61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57570EC">
          <v:rect id="_x0000_i1036" style="width:0;height:1.5pt" o:hralign="center" o:hrstd="t" o:hr="t" fillcolor="#a0a0a0" stroked="f"/>
        </w:pict>
      </w:r>
    </w:p>
    <w:p w14:paraId="3AA47BC6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12 – Mantenimento delle competenze, aggiornamento e revoca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75"/>
        <w:gridCol w:w="5228"/>
        <w:gridCol w:w="6000"/>
      </w:tblGrid>
      <w:tr w:rsidR="00006D65" w:rsidRPr="00006D65" w14:paraId="28707D50" w14:textId="77777777" w:rsidTr="00006D65">
        <w:tc>
          <w:tcPr>
            <w:tcW w:w="0" w:type="auto"/>
            <w:hideMark/>
          </w:tcPr>
          <w:p w14:paraId="532D4148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0A2E45A5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Indicazione INAIL 2026</w:t>
            </w:r>
          </w:p>
        </w:tc>
        <w:tc>
          <w:tcPr>
            <w:tcW w:w="0" w:type="auto"/>
            <w:hideMark/>
          </w:tcPr>
          <w:p w14:paraId="2C32804B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Conseguenza gestionale</w:t>
            </w:r>
          </w:p>
        </w:tc>
      </w:tr>
      <w:tr w:rsidR="00006D65" w:rsidRPr="00006D65" w14:paraId="06AAFA99" w14:textId="77777777" w:rsidTr="00006D65">
        <w:tc>
          <w:tcPr>
            <w:tcW w:w="0" w:type="auto"/>
            <w:hideMark/>
          </w:tcPr>
          <w:p w14:paraId="7E84252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PES/PAV</w:t>
            </w:r>
          </w:p>
        </w:tc>
        <w:tc>
          <w:tcPr>
            <w:tcW w:w="0" w:type="auto"/>
            <w:hideMark/>
          </w:tcPr>
          <w:p w14:paraId="2E9220C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Cadenza almeno quinquennale; almeno </w:t>
            </w:r>
            <w:proofErr w:type="gram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proofErr w:type="gram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ore.</w:t>
            </w:r>
          </w:p>
        </w:tc>
        <w:tc>
          <w:tcPr>
            <w:tcW w:w="0" w:type="auto"/>
            <w:hideMark/>
          </w:tcPr>
          <w:p w14:paraId="36FF995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Programmare aggiornamenti coerenti con i lavori effettivamente svolti.</w:t>
            </w:r>
          </w:p>
        </w:tc>
      </w:tr>
      <w:tr w:rsidR="00006D65" w:rsidRPr="00006D65" w14:paraId="188BD1B7" w14:textId="77777777" w:rsidTr="00006D65">
        <w:tc>
          <w:tcPr>
            <w:tcW w:w="0" w:type="auto"/>
            <w:hideMark/>
          </w:tcPr>
          <w:p w14:paraId="685C7E7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lavori sotto tensione BT</w:t>
            </w:r>
          </w:p>
        </w:tc>
        <w:tc>
          <w:tcPr>
            <w:tcW w:w="0" w:type="auto"/>
            <w:hideMark/>
          </w:tcPr>
          <w:p w14:paraId="3F6BC47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Cadenza almeno quinquennale; almeno </w:t>
            </w:r>
            <w:proofErr w:type="gram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proofErr w:type="gram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ore.</w:t>
            </w:r>
          </w:p>
        </w:tc>
        <w:tc>
          <w:tcPr>
            <w:tcW w:w="0" w:type="auto"/>
            <w:hideMark/>
          </w:tcPr>
          <w:p w14:paraId="245CD60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le conoscenze relative alle specifiche attività sotto tensione.</w:t>
            </w:r>
          </w:p>
        </w:tc>
      </w:tr>
      <w:tr w:rsidR="00006D65" w:rsidRPr="00006D65" w14:paraId="70D5EAF2" w14:textId="77777777" w:rsidTr="00006D65">
        <w:tc>
          <w:tcPr>
            <w:tcW w:w="0" w:type="auto"/>
            <w:hideMark/>
          </w:tcPr>
          <w:p w14:paraId="46F9270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Esperienza pratica</w:t>
            </w:r>
          </w:p>
        </w:tc>
        <w:tc>
          <w:tcPr>
            <w:tcW w:w="0" w:type="auto"/>
            <w:hideMark/>
          </w:tcPr>
          <w:p w14:paraId="5F5B37A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Necessaria per mantenere le capacità operative.</w:t>
            </w:r>
          </w:p>
        </w:tc>
        <w:tc>
          <w:tcPr>
            <w:tcW w:w="0" w:type="auto"/>
            <w:hideMark/>
          </w:tcPr>
          <w:p w14:paraId="49738C3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la continuità dell'esperienza e prevedere addestramenti quando necessari.</w:t>
            </w:r>
          </w:p>
        </w:tc>
      </w:tr>
      <w:tr w:rsidR="00006D65" w:rsidRPr="00006D65" w14:paraId="367353A3" w14:textId="77777777" w:rsidTr="00006D65">
        <w:tc>
          <w:tcPr>
            <w:tcW w:w="0" w:type="auto"/>
            <w:hideMark/>
          </w:tcPr>
          <w:p w14:paraId="59A33A2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PES/PAV</w:t>
            </w:r>
          </w:p>
        </w:tc>
        <w:tc>
          <w:tcPr>
            <w:tcW w:w="0" w:type="auto"/>
            <w:hideMark/>
          </w:tcPr>
          <w:p w14:paraId="65F9D35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qualifiche possono venir meno se non sono più soddisfatti i requisiti.</w:t>
            </w:r>
          </w:p>
        </w:tc>
        <w:tc>
          <w:tcPr>
            <w:tcW w:w="0" w:type="auto"/>
            <w:hideMark/>
          </w:tcPr>
          <w:p w14:paraId="3C2D71C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la permanenza delle condizioni di attribuzione.</w:t>
            </w:r>
          </w:p>
        </w:tc>
      </w:tr>
      <w:tr w:rsidR="00006D65" w:rsidRPr="00006D65" w14:paraId="0540E7CB" w14:textId="77777777" w:rsidTr="00006D65">
        <w:tc>
          <w:tcPr>
            <w:tcW w:w="0" w:type="auto"/>
            <w:hideMark/>
          </w:tcPr>
          <w:p w14:paraId="015C545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dell'idoneità sotto tensione</w:t>
            </w:r>
          </w:p>
        </w:tc>
        <w:tc>
          <w:tcPr>
            <w:tcW w:w="0" w:type="auto"/>
            <w:hideMark/>
          </w:tcPr>
          <w:p w14:paraId="4E1CED1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effettuare quando necessario; riesame annuale raccomandato.</w:t>
            </w:r>
          </w:p>
        </w:tc>
        <w:tc>
          <w:tcPr>
            <w:tcW w:w="0" w:type="auto"/>
            <w:hideMark/>
          </w:tcPr>
          <w:p w14:paraId="46C16B5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controlli periodici delle capacità e delle condizioni personali.</w:t>
            </w:r>
          </w:p>
        </w:tc>
      </w:tr>
      <w:tr w:rsidR="00006D65" w:rsidRPr="00006D65" w14:paraId="259B8D63" w14:textId="77777777" w:rsidTr="00006D65">
        <w:tc>
          <w:tcPr>
            <w:tcW w:w="0" w:type="auto"/>
            <w:hideMark/>
          </w:tcPr>
          <w:p w14:paraId="260906C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Revoca PES/PAV</w:t>
            </w:r>
          </w:p>
        </w:tc>
        <w:tc>
          <w:tcPr>
            <w:tcW w:w="0" w:type="auto"/>
            <w:hideMark/>
          </w:tcPr>
          <w:p w14:paraId="4355C45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quando vengono meno i requisiti.</w:t>
            </w:r>
          </w:p>
        </w:tc>
        <w:tc>
          <w:tcPr>
            <w:tcW w:w="0" w:type="auto"/>
            <w:hideMark/>
          </w:tcPr>
          <w:p w14:paraId="4C59A1A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Formalizzare la rivalutazione e gli eventuali provvedimenti.</w:t>
            </w:r>
          </w:p>
        </w:tc>
      </w:tr>
      <w:tr w:rsidR="00006D65" w:rsidRPr="00006D65" w14:paraId="0384889F" w14:textId="77777777" w:rsidTr="00006D65">
        <w:tc>
          <w:tcPr>
            <w:tcW w:w="0" w:type="auto"/>
            <w:hideMark/>
          </w:tcPr>
          <w:p w14:paraId="5B8BE34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Revoca idoneità sotto tensione</w:t>
            </w:r>
          </w:p>
        </w:tc>
        <w:tc>
          <w:tcPr>
            <w:tcW w:w="0" w:type="auto"/>
            <w:hideMark/>
          </w:tcPr>
          <w:p w14:paraId="209A421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quando vengono meno i requisiti personali e professionali.</w:t>
            </w:r>
          </w:p>
        </w:tc>
        <w:tc>
          <w:tcPr>
            <w:tcW w:w="0" w:type="auto"/>
            <w:hideMark/>
          </w:tcPr>
          <w:p w14:paraId="58E5D0B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Impedire l'esecuzione di attività sotto tensione non più autorizzate.</w:t>
            </w:r>
          </w:p>
        </w:tc>
      </w:tr>
      <w:tr w:rsidR="00006D65" w:rsidRPr="00006D65" w14:paraId="3BB9DC12" w14:textId="77777777" w:rsidTr="00006D65">
        <w:tc>
          <w:tcPr>
            <w:tcW w:w="0" w:type="auto"/>
            <w:hideMark/>
          </w:tcPr>
          <w:p w14:paraId="0E79FF9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Violazione delle regole di sicurezza</w:t>
            </w:r>
          </w:p>
        </w:tc>
        <w:tc>
          <w:tcPr>
            <w:tcW w:w="0" w:type="auto"/>
            <w:hideMark/>
          </w:tcPr>
          <w:p w14:paraId="794E6CA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costituire elemento rilevante per la revoca dell'idoneità.</w:t>
            </w:r>
          </w:p>
        </w:tc>
        <w:tc>
          <w:tcPr>
            <w:tcW w:w="0" w:type="auto"/>
            <w:hideMark/>
          </w:tcPr>
          <w:p w14:paraId="50AA98E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il comportamento del lavoratore e adottare le misure conseguenti.</w:t>
            </w:r>
          </w:p>
        </w:tc>
      </w:tr>
    </w:tbl>
    <w:p w14:paraId="643C70CF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57A07CA">
          <v:rect id="_x0000_i1037" style="width:0;height:1.5pt" o:hralign="center" o:hrstd="t" o:hr="t" fillcolor="#a0a0a0" stroked="f"/>
        </w:pict>
      </w:r>
    </w:p>
    <w:p w14:paraId="7DC09FF8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13 – Verifiche aziendali per datore di lavoro, RSPP e responsabili tecnici</w:t>
      </w:r>
    </w:p>
    <w:p w14:paraId="61C5E713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seguente checklist è una </w:t>
      </w: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proposta applicativa di gestione aziendale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elaborata a partire dai contenuti del documento INAIL. Non costituisce un elenco autonomo di obblighi normativi.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6"/>
        <w:gridCol w:w="6515"/>
        <w:gridCol w:w="7454"/>
      </w:tblGrid>
      <w:tr w:rsidR="00006D65" w:rsidRPr="00006D65" w14:paraId="5EBED87D" w14:textId="77777777" w:rsidTr="00006D65">
        <w:tc>
          <w:tcPr>
            <w:tcW w:w="0" w:type="auto"/>
            <w:hideMark/>
          </w:tcPr>
          <w:p w14:paraId="003EB905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014CA4A0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7454" w:type="dxa"/>
            <w:hideMark/>
          </w:tcPr>
          <w:p w14:paraId="74543D41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 documentale consigliata</w:t>
            </w:r>
          </w:p>
        </w:tc>
      </w:tr>
      <w:tr w:rsidR="00006D65" w:rsidRPr="00006D65" w14:paraId="7913F0FB" w14:textId="77777777" w:rsidTr="00006D65">
        <w:tc>
          <w:tcPr>
            <w:tcW w:w="0" w:type="auto"/>
            <w:hideMark/>
          </w:tcPr>
          <w:p w14:paraId="5A842BF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B97ACE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attività elettriche aziendali sono state individuate?</w:t>
            </w:r>
          </w:p>
        </w:tc>
        <w:tc>
          <w:tcPr>
            <w:tcW w:w="7454" w:type="dxa"/>
            <w:hideMark/>
          </w:tcPr>
          <w:p w14:paraId="24D0CB4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attività e mansioni.</w:t>
            </w:r>
          </w:p>
        </w:tc>
      </w:tr>
      <w:tr w:rsidR="00006D65" w:rsidRPr="00006D65" w14:paraId="0C3D6006" w14:textId="77777777" w:rsidTr="00006D65">
        <w:tc>
          <w:tcPr>
            <w:tcW w:w="0" w:type="auto"/>
            <w:hideMark/>
          </w:tcPr>
          <w:p w14:paraId="0D10CD3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89E60F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rischio elettrico è stato valutato?</w:t>
            </w:r>
          </w:p>
        </w:tc>
        <w:tc>
          <w:tcPr>
            <w:tcW w:w="7454" w:type="dxa"/>
            <w:hideMark/>
          </w:tcPr>
          <w:p w14:paraId="4EFAF2B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 e documentazione pertinente.</w:t>
            </w:r>
          </w:p>
        </w:tc>
      </w:tr>
      <w:tr w:rsidR="00006D65" w:rsidRPr="00006D65" w14:paraId="0D27F9D7" w14:textId="77777777" w:rsidTr="00006D65">
        <w:tc>
          <w:tcPr>
            <w:tcW w:w="0" w:type="auto"/>
            <w:hideMark/>
          </w:tcPr>
          <w:p w14:paraId="299972F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EDD1F3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state individuate le figure PES, PAV e PEC?</w:t>
            </w:r>
          </w:p>
        </w:tc>
        <w:tc>
          <w:tcPr>
            <w:tcW w:w="7454" w:type="dxa"/>
            <w:hideMark/>
          </w:tcPr>
          <w:p w14:paraId="0403498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del personale e relative competenze.</w:t>
            </w:r>
          </w:p>
        </w:tc>
      </w:tr>
      <w:tr w:rsidR="00006D65" w:rsidRPr="00006D65" w14:paraId="439EE208" w14:textId="77777777" w:rsidTr="00006D65">
        <w:tc>
          <w:tcPr>
            <w:tcW w:w="0" w:type="auto"/>
            <w:hideMark/>
          </w:tcPr>
          <w:p w14:paraId="51A8590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26BB2D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qualifiche PES/PAV dei dipendenti sono formalizzate?</w:t>
            </w:r>
          </w:p>
        </w:tc>
        <w:tc>
          <w:tcPr>
            <w:tcW w:w="7454" w:type="dxa"/>
            <w:hideMark/>
          </w:tcPr>
          <w:p w14:paraId="38B99BE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 scritti di attribuzione.</w:t>
            </w:r>
          </w:p>
        </w:tc>
      </w:tr>
      <w:tr w:rsidR="00006D65" w:rsidRPr="00006D65" w14:paraId="0CDEDB66" w14:textId="77777777" w:rsidTr="00006D65">
        <w:tc>
          <w:tcPr>
            <w:tcW w:w="0" w:type="auto"/>
            <w:hideMark/>
          </w:tcPr>
          <w:p w14:paraId="4152231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718656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qualifiche riportano le tipologie di lavori pertinenti?</w:t>
            </w:r>
          </w:p>
        </w:tc>
        <w:tc>
          <w:tcPr>
            <w:tcW w:w="7454" w:type="dxa"/>
            <w:hideMark/>
          </w:tcPr>
          <w:p w14:paraId="4DF6B73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Documenti di attribuzione.</w:t>
            </w:r>
          </w:p>
        </w:tc>
      </w:tr>
      <w:tr w:rsidR="00006D65" w:rsidRPr="00006D65" w14:paraId="282232D8" w14:textId="77777777" w:rsidTr="00006D65">
        <w:tc>
          <w:tcPr>
            <w:tcW w:w="0" w:type="auto"/>
            <w:hideMark/>
          </w:tcPr>
          <w:p w14:paraId="5C93908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241D496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disponibile la documentazione delle conoscenze teoriche?</w:t>
            </w:r>
          </w:p>
        </w:tc>
        <w:tc>
          <w:tcPr>
            <w:tcW w:w="7454" w:type="dxa"/>
            <w:hideMark/>
          </w:tcPr>
          <w:p w14:paraId="1296395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Attestati, programmi e verifiche formative.</w:t>
            </w:r>
          </w:p>
        </w:tc>
      </w:tr>
      <w:tr w:rsidR="00006D65" w:rsidRPr="00006D65" w14:paraId="2B33D969" w14:textId="77777777" w:rsidTr="00006D65">
        <w:tc>
          <w:tcPr>
            <w:tcW w:w="0" w:type="auto"/>
            <w:hideMark/>
          </w:tcPr>
          <w:p w14:paraId="43054E7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D9F84A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documentate le capacità pratiche?</w:t>
            </w:r>
          </w:p>
        </w:tc>
        <w:tc>
          <w:tcPr>
            <w:tcW w:w="7454" w:type="dxa"/>
            <w:hideMark/>
          </w:tcPr>
          <w:p w14:paraId="2BB072E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Registrazioni di addestramento e affiancamento.</w:t>
            </w:r>
          </w:p>
        </w:tc>
      </w:tr>
      <w:tr w:rsidR="00006D65" w:rsidRPr="00006D65" w14:paraId="1E007E23" w14:textId="77777777" w:rsidTr="00006D65">
        <w:tc>
          <w:tcPr>
            <w:tcW w:w="0" w:type="auto"/>
            <w:hideMark/>
          </w:tcPr>
          <w:p w14:paraId="7F28696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4C60B9E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aggiornamenti formativi sono regolari?</w:t>
            </w:r>
          </w:p>
        </w:tc>
        <w:tc>
          <w:tcPr>
            <w:tcW w:w="7454" w:type="dxa"/>
            <w:hideMark/>
          </w:tcPr>
          <w:p w14:paraId="35C9E91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Registri e attestati.</w:t>
            </w:r>
          </w:p>
        </w:tc>
      </w:tr>
      <w:tr w:rsidR="00006D65" w:rsidRPr="00006D65" w14:paraId="3B61CB99" w14:textId="77777777" w:rsidTr="00006D65">
        <w:tc>
          <w:tcPr>
            <w:tcW w:w="0" w:type="auto"/>
            <w:hideMark/>
          </w:tcPr>
          <w:p w14:paraId="13F3C99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0A88E37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individuati i lavoratori destinati ai lavori sotto tensione BT?</w:t>
            </w:r>
          </w:p>
        </w:tc>
        <w:tc>
          <w:tcPr>
            <w:tcW w:w="7454" w:type="dxa"/>
            <w:hideMark/>
          </w:tcPr>
          <w:p w14:paraId="408B4EF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delle attività e del personale interessato.</w:t>
            </w:r>
          </w:p>
        </w:tc>
      </w:tr>
      <w:tr w:rsidR="00006D65" w:rsidRPr="00006D65" w14:paraId="2A7A1E96" w14:textId="77777777" w:rsidTr="00006D65">
        <w:tc>
          <w:tcPr>
            <w:tcW w:w="0" w:type="auto"/>
            <w:hideMark/>
          </w:tcPr>
          <w:p w14:paraId="31CC934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103C18A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stata verificata l'idoneità specifica per i lavori sotto tensione?</w:t>
            </w:r>
          </w:p>
        </w:tc>
        <w:tc>
          <w:tcPr>
            <w:tcW w:w="7454" w:type="dxa"/>
            <w:hideMark/>
          </w:tcPr>
          <w:p w14:paraId="6C8AF8D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 datore di lavoro.</w:t>
            </w:r>
          </w:p>
        </w:tc>
      </w:tr>
      <w:tr w:rsidR="00006D65" w:rsidRPr="00006D65" w14:paraId="7DBAB709" w14:textId="77777777" w:rsidTr="00006D65">
        <w:tc>
          <w:tcPr>
            <w:tcW w:w="0" w:type="auto"/>
            <w:hideMark/>
          </w:tcPr>
          <w:p w14:paraId="29F4345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1888AAE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L'idoneità sotto tensione è stata formalizzata?</w:t>
            </w:r>
          </w:p>
        </w:tc>
        <w:tc>
          <w:tcPr>
            <w:tcW w:w="7454" w:type="dxa"/>
            <w:hideMark/>
          </w:tcPr>
          <w:p w14:paraId="4E11035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Attestazione scritta.</w:t>
            </w:r>
          </w:p>
        </w:tc>
      </w:tr>
      <w:tr w:rsidR="00006D65" w:rsidRPr="00006D65" w14:paraId="69DC714A" w14:textId="77777777" w:rsidTr="00006D65">
        <w:tc>
          <w:tcPr>
            <w:tcW w:w="0" w:type="auto"/>
            <w:hideMark/>
          </w:tcPr>
          <w:p w14:paraId="7F0CD39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2A1D794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state individuate le figure RI, GL e RLE?</w:t>
            </w:r>
          </w:p>
        </w:tc>
        <w:tc>
          <w:tcPr>
            <w:tcW w:w="7454" w:type="dxa"/>
            <w:hideMark/>
          </w:tcPr>
          <w:p w14:paraId="47C19E2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organizzativa.</w:t>
            </w:r>
          </w:p>
        </w:tc>
      </w:tr>
      <w:tr w:rsidR="00006D65" w:rsidRPr="00006D65" w14:paraId="17CDDA51" w14:textId="77777777" w:rsidTr="00006D65">
        <w:tc>
          <w:tcPr>
            <w:tcW w:w="0" w:type="auto"/>
            <w:hideMark/>
          </w:tcPr>
          <w:p w14:paraId="48F3162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30A589B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disponibili procedure operative adeguate?</w:t>
            </w:r>
          </w:p>
        </w:tc>
        <w:tc>
          <w:tcPr>
            <w:tcW w:w="7454" w:type="dxa"/>
            <w:hideMark/>
          </w:tcPr>
          <w:p w14:paraId="59A1307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aziendali.</w:t>
            </w:r>
          </w:p>
        </w:tc>
      </w:tr>
      <w:tr w:rsidR="00006D65" w:rsidRPr="00006D65" w14:paraId="65A14996" w14:textId="77777777" w:rsidTr="00006D65">
        <w:tc>
          <w:tcPr>
            <w:tcW w:w="0" w:type="auto"/>
            <w:hideMark/>
          </w:tcPr>
          <w:p w14:paraId="4F3D240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779BE8C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predisposti PdL e PI quando previsti?</w:t>
            </w:r>
          </w:p>
        </w:tc>
        <w:tc>
          <w:tcPr>
            <w:tcW w:w="7454" w:type="dxa"/>
            <w:hideMark/>
          </w:tcPr>
          <w:p w14:paraId="333DD1A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dei lavori.</w:t>
            </w:r>
          </w:p>
        </w:tc>
      </w:tr>
      <w:tr w:rsidR="00006D65" w:rsidRPr="00006D65" w14:paraId="4CFF6EC2" w14:textId="77777777" w:rsidTr="00006D65">
        <w:tc>
          <w:tcPr>
            <w:tcW w:w="0" w:type="auto"/>
            <w:hideMark/>
          </w:tcPr>
          <w:p w14:paraId="7790EFB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0E49DCE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gestite correttamente consegna e restituzione dell'impianto?</w:t>
            </w:r>
          </w:p>
        </w:tc>
        <w:tc>
          <w:tcPr>
            <w:tcW w:w="7454" w:type="dxa"/>
            <w:hideMark/>
          </w:tcPr>
          <w:p w14:paraId="42AB9EF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Registrazioni e documenti pertinenti.</w:t>
            </w:r>
          </w:p>
        </w:tc>
      </w:tr>
      <w:tr w:rsidR="00006D65" w:rsidRPr="00006D65" w14:paraId="171E3709" w14:textId="77777777" w:rsidTr="00006D65">
        <w:tc>
          <w:tcPr>
            <w:tcW w:w="0" w:type="auto"/>
            <w:hideMark/>
          </w:tcPr>
          <w:p w14:paraId="7E48E54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4D9209E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DPI e le attrezzature sono adeguati alle lavorazioni?</w:t>
            </w:r>
          </w:p>
        </w:tc>
        <w:tc>
          <w:tcPr>
            <w:tcW w:w="7454" w:type="dxa"/>
            <w:hideMark/>
          </w:tcPr>
          <w:p w14:paraId="7693973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Procedure, verifiche e registrazioni pertinenti.</w:t>
            </w:r>
          </w:p>
        </w:tc>
      </w:tr>
      <w:tr w:rsidR="00006D65" w:rsidRPr="00006D65" w14:paraId="271FA7F0" w14:textId="77777777" w:rsidTr="00006D65">
        <w:tc>
          <w:tcPr>
            <w:tcW w:w="0" w:type="auto"/>
            <w:hideMark/>
          </w:tcPr>
          <w:p w14:paraId="7D32248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07AFCA6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valutate le condizioni ambientali?</w:t>
            </w:r>
          </w:p>
        </w:tc>
        <w:tc>
          <w:tcPr>
            <w:tcW w:w="7454" w:type="dxa"/>
            <w:hideMark/>
          </w:tcPr>
          <w:p w14:paraId="7DF47B0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Valutazioni e istruzioni operative.</w:t>
            </w:r>
          </w:p>
        </w:tc>
      </w:tr>
      <w:tr w:rsidR="00006D65" w:rsidRPr="00006D65" w14:paraId="34D749C4" w14:textId="77777777" w:rsidTr="00006D65">
        <w:tc>
          <w:tcPr>
            <w:tcW w:w="0" w:type="auto"/>
            <w:hideMark/>
          </w:tcPr>
          <w:p w14:paraId="047A5C4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6532210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definita la supervisione necessaria?</w:t>
            </w:r>
          </w:p>
        </w:tc>
        <w:tc>
          <w:tcPr>
            <w:tcW w:w="7454" w:type="dxa"/>
            <w:hideMark/>
          </w:tcPr>
          <w:p w14:paraId="4F2AB7B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 delle attività.</w:t>
            </w:r>
          </w:p>
        </w:tc>
      </w:tr>
      <w:tr w:rsidR="00006D65" w:rsidRPr="00006D65" w14:paraId="54CC1B95" w14:textId="77777777" w:rsidTr="00006D65">
        <w:tc>
          <w:tcPr>
            <w:tcW w:w="0" w:type="auto"/>
            <w:hideMark/>
          </w:tcPr>
          <w:p w14:paraId="4235ACF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20391B2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gestite le interferenze con imprese esterne?</w:t>
            </w:r>
          </w:p>
        </w:tc>
        <w:tc>
          <w:tcPr>
            <w:tcW w:w="7454" w:type="dxa"/>
            <w:hideMark/>
          </w:tcPr>
          <w:p w14:paraId="49D39370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Documentazione di coordinamento, quando applicabile.</w:t>
            </w:r>
          </w:p>
        </w:tc>
      </w:tr>
      <w:tr w:rsidR="00006D65" w:rsidRPr="00006D65" w14:paraId="4C8826D7" w14:textId="77777777" w:rsidTr="00006D65">
        <w:tc>
          <w:tcPr>
            <w:tcW w:w="0" w:type="auto"/>
            <w:hideMark/>
          </w:tcPr>
          <w:p w14:paraId="354B128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1C13628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previsto il riesame delle qualifiche e delle idoneità?</w:t>
            </w:r>
          </w:p>
        </w:tc>
        <w:tc>
          <w:tcPr>
            <w:tcW w:w="7454" w:type="dxa"/>
            <w:hideMark/>
          </w:tcPr>
          <w:p w14:paraId="2EB7641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Registrazioni di verifica e rivalutazione.</w:t>
            </w:r>
          </w:p>
        </w:tc>
      </w:tr>
    </w:tbl>
    <w:p w14:paraId="1E46E771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589CC78">
          <v:rect id="_x0000_i1038" style="width:0;height:1.5pt" o:hralign="center" o:hrstd="t" o:hr="t" fillcolor="#a0a0a0" stroked="f"/>
        </w:pict>
      </w:r>
    </w:p>
    <w:p w14:paraId="4A0F0B48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6BD2B7D5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21298BA8" w14:textId="3E30A911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14 – Errori interpretativi da evitare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25"/>
        <w:gridCol w:w="2724"/>
        <w:gridCol w:w="6654"/>
      </w:tblGrid>
      <w:tr w:rsidR="00006D65" w:rsidRPr="00006D65" w14:paraId="61DD22B0" w14:textId="77777777" w:rsidTr="00006D65">
        <w:tc>
          <w:tcPr>
            <w:tcW w:w="0" w:type="auto"/>
            <w:hideMark/>
          </w:tcPr>
          <w:p w14:paraId="51DF68F2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0" w:type="auto"/>
            <w:hideMark/>
          </w:tcPr>
          <w:p w14:paraId="02C9FF9B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</w:t>
            </w:r>
          </w:p>
        </w:tc>
        <w:tc>
          <w:tcPr>
            <w:tcW w:w="0" w:type="auto"/>
            <w:hideMark/>
          </w:tcPr>
          <w:p w14:paraId="1A5FA22C" w14:textId="77777777" w:rsidR="00006D65" w:rsidRPr="00006D65" w:rsidRDefault="00006D65" w:rsidP="00006D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Interpretazione corretta</w:t>
            </w:r>
          </w:p>
        </w:tc>
      </w:tr>
      <w:tr w:rsidR="00006D65" w:rsidRPr="00006D65" w14:paraId="78FA4B7F" w14:textId="77777777" w:rsidTr="00006D65">
        <w:tc>
          <w:tcPr>
            <w:tcW w:w="0" w:type="auto"/>
            <w:hideMark/>
          </w:tcPr>
          <w:p w14:paraId="7B88AD5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«Chi frequenta il corso PES/PAV diventa automaticamente PES».</w:t>
            </w:r>
          </w:p>
        </w:tc>
        <w:tc>
          <w:tcPr>
            <w:tcW w:w="0" w:type="auto"/>
            <w:hideMark/>
          </w:tcPr>
          <w:p w14:paraId="456E3ED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</w:t>
            </w:r>
          </w:p>
        </w:tc>
        <w:tc>
          <w:tcPr>
            <w:tcW w:w="0" w:type="auto"/>
            <w:hideMark/>
          </w:tcPr>
          <w:p w14:paraId="316E8BE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qualifica dei dipendenti viene attribuita dal datore di lavoro dopo la valutazione dei requisiti.</w:t>
            </w:r>
          </w:p>
        </w:tc>
      </w:tr>
      <w:tr w:rsidR="00006D65" w:rsidRPr="00006D65" w14:paraId="16CCB94F" w14:textId="77777777" w:rsidTr="00006D65">
        <w:tc>
          <w:tcPr>
            <w:tcW w:w="0" w:type="auto"/>
            <w:hideMark/>
          </w:tcPr>
          <w:p w14:paraId="352F4FE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«Un attestato PES/PAV autorizza sempre a lavorare sotto tensione».</w:t>
            </w:r>
          </w:p>
        </w:tc>
        <w:tc>
          <w:tcPr>
            <w:tcW w:w="0" w:type="auto"/>
            <w:hideMark/>
          </w:tcPr>
          <w:p w14:paraId="7318579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</w:t>
            </w:r>
          </w:p>
        </w:tc>
        <w:tc>
          <w:tcPr>
            <w:tcW w:w="0" w:type="auto"/>
            <w:hideMark/>
          </w:tcPr>
          <w:p w14:paraId="07E5D298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necessaria l'ulteriore idoneità specifica per lavori sotto tensione BT.</w:t>
            </w:r>
          </w:p>
        </w:tc>
      </w:tr>
      <w:tr w:rsidR="00006D65" w:rsidRPr="00006D65" w14:paraId="5064A1EE" w14:textId="77777777" w:rsidTr="00006D65">
        <w:tc>
          <w:tcPr>
            <w:tcW w:w="0" w:type="auto"/>
            <w:hideMark/>
          </w:tcPr>
          <w:p w14:paraId="46EDC5FE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«Tutti i corsi PES/PAV devono durare esattamente </w:t>
            </w:r>
            <w:proofErr w:type="gram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  <w:proofErr w:type="gram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ore».</w:t>
            </w:r>
          </w:p>
        </w:tc>
        <w:tc>
          <w:tcPr>
            <w:tcW w:w="0" w:type="auto"/>
            <w:hideMark/>
          </w:tcPr>
          <w:p w14:paraId="2AD1874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</w:t>
            </w:r>
          </w:p>
        </w:tc>
        <w:tc>
          <w:tcPr>
            <w:tcW w:w="0" w:type="auto"/>
            <w:hideMark/>
          </w:tcPr>
          <w:p w14:paraId="433E844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10 ore sono la durata minima raccomandata per la preparazione teorica 1A; la parte pratica va adeguatamente dimensionata.</w:t>
            </w:r>
          </w:p>
        </w:tc>
      </w:tr>
      <w:tr w:rsidR="00006D65" w:rsidRPr="00006D65" w14:paraId="0382371B" w14:textId="77777777" w:rsidTr="00006D65">
        <w:tc>
          <w:tcPr>
            <w:tcW w:w="0" w:type="auto"/>
            <w:hideMark/>
          </w:tcPr>
          <w:p w14:paraId="3FA50C0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«Per l'idoneità sotto tensione bastano sempre </w:t>
            </w:r>
            <w:proofErr w:type="gramStart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  <w:proofErr w:type="gramEnd"/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ore aggiuntive».</w:t>
            </w:r>
          </w:p>
        </w:tc>
        <w:tc>
          <w:tcPr>
            <w:tcW w:w="0" w:type="auto"/>
            <w:hideMark/>
          </w:tcPr>
          <w:p w14:paraId="39CAC627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</w:t>
            </w:r>
          </w:p>
        </w:tc>
        <w:tc>
          <w:tcPr>
            <w:tcW w:w="0" w:type="auto"/>
            <w:hideMark/>
          </w:tcPr>
          <w:p w14:paraId="332091B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4 ore riguardano il livello teorico 2A; occorrono anche le capacità pratiche del livello 2B.</w:t>
            </w:r>
          </w:p>
        </w:tc>
      </w:tr>
      <w:tr w:rsidR="00006D65" w:rsidRPr="00006D65" w14:paraId="6721A3B9" w14:textId="77777777" w:rsidTr="00006D65">
        <w:tc>
          <w:tcPr>
            <w:tcW w:w="0" w:type="auto"/>
            <w:hideMark/>
          </w:tcPr>
          <w:p w14:paraId="3588A754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«Il livello 1B deve obbligatoriamente durare un numero fisso di ore».</w:t>
            </w:r>
          </w:p>
        </w:tc>
        <w:tc>
          <w:tcPr>
            <w:tcW w:w="0" w:type="auto"/>
            <w:hideMark/>
          </w:tcPr>
          <w:p w14:paraId="568814E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supportata dal documento</w:t>
            </w:r>
          </w:p>
        </w:tc>
        <w:tc>
          <w:tcPr>
            <w:tcW w:w="0" w:type="auto"/>
            <w:hideMark/>
          </w:tcPr>
          <w:p w14:paraId="3D970EDA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L'INAIL non indica una durata oraria generalizzata.</w:t>
            </w:r>
          </w:p>
        </w:tc>
      </w:tr>
      <w:tr w:rsidR="00006D65" w:rsidRPr="00006D65" w14:paraId="16A616DA" w14:textId="77777777" w:rsidTr="00006D65">
        <w:tc>
          <w:tcPr>
            <w:tcW w:w="0" w:type="auto"/>
            <w:hideMark/>
          </w:tcPr>
          <w:p w14:paraId="1092EAF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«Il livello 2B deve obbligatoriamente durare un numero fisso di ore».</w:t>
            </w:r>
          </w:p>
        </w:tc>
        <w:tc>
          <w:tcPr>
            <w:tcW w:w="0" w:type="auto"/>
            <w:hideMark/>
          </w:tcPr>
          <w:p w14:paraId="6F4BE74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supportata dal documento</w:t>
            </w:r>
          </w:p>
        </w:tc>
        <w:tc>
          <w:tcPr>
            <w:tcW w:w="0" w:type="auto"/>
            <w:hideMark/>
          </w:tcPr>
          <w:p w14:paraId="4DF3A24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durata dipende dalle attività e dalle competenze da acquisire.</w:t>
            </w:r>
          </w:p>
        </w:tc>
      </w:tr>
      <w:tr w:rsidR="00006D65" w:rsidRPr="00006D65" w14:paraId="2C38DD81" w14:textId="77777777" w:rsidTr="00006D65">
        <w:tc>
          <w:tcPr>
            <w:tcW w:w="0" w:type="auto"/>
            <w:hideMark/>
          </w:tcPr>
          <w:p w14:paraId="7CC7697B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«Le parti teoriche specifiche possono essere erogate integralmente in modalità asincrona».</w:t>
            </w:r>
          </w:p>
        </w:tc>
        <w:tc>
          <w:tcPr>
            <w:tcW w:w="0" w:type="auto"/>
            <w:hideMark/>
          </w:tcPr>
          <w:p w14:paraId="09268E0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 rispetto alle indicazioni INAIL</w:t>
            </w:r>
          </w:p>
        </w:tc>
        <w:tc>
          <w:tcPr>
            <w:tcW w:w="0" w:type="auto"/>
            <w:hideMark/>
          </w:tcPr>
          <w:p w14:paraId="2724074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previste lezioni frontali o a distanza sincrone con webcam attiva.</w:t>
            </w:r>
          </w:p>
        </w:tc>
      </w:tr>
      <w:tr w:rsidR="00006D65" w:rsidRPr="00006D65" w14:paraId="69C2A045" w14:textId="77777777" w:rsidTr="00006D65">
        <w:tc>
          <w:tcPr>
            <w:tcW w:w="0" w:type="auto"/>
            <w:hideMark/>
          </w:tcPr>
          <w:p w14:paraId="1C96711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«La qualifica PES vale automaticamente per qualsiasi impianto».</w:t>
            </w:r>
          </w:p>
        </w:tc>
        <w:tc>
          <w:tcPr>
            <w:tcW w:w="0" w:type="auto"/>
            <w:hideMark/>
          </w:tcPr>
          <w:p w14:paraId="527E1171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</w:t>
            </w:r>
          </w:p>
        </w:tc>
        <w:tc>
          <w:tcPr>
            <w:tcW w:w="0" w:type="auto"/>
            <w:hideMark/>
          </w:tcPr>
          <w:p w14:paraId="497006D3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qualifica deve riferirsi a una o più tipologie di lavori elettrici.</w:t>
            </w:r>
          </w:p>
        </w:tc>
      </w:tr>
      <w:tr w:rsidR="00006D65" w:rsidRPr="00006D65" w14:paraId="01D519F2" w14:textId="77777777" w:rsidTr="00006D65">
        <w:tc>
          <w:tcPr>
            <w:tcW w:w="0" w:type="auto"/>
            <w:hideMark/>
          </w:tcPr>
          <w:p w14:paraId="6A8B6C2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«Una PAV non può mai svolgere attività autonomamente».</w:t>
            </w:r>
          </w:p>
        </w:tc>
        <w:tc>
          <w:tcPr>
            <w:tcW w:w="0" w:type="auto"/>
            <w:hideMark/>
          </w:tcPr>
          <w:p w14:paraId="01C1F6E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 come affermazione assoluta</w:t>
            </w:r>
          </w:p>
        </w:tc>
        <w:tc>
          <w:tcPr>
            <w:tcW w:w="0" w:type="auto"/>
            <w:hideMark/>
          </w:tcPr>
          <w:p w14:paraId="0928EB3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L'INAIL descrive le condizioni in cui la PAV può operare da sola per una specifica attività dopo adeguata informazione.</w:t>
            </w:r>
          </w:p>
        </w:tc>
      </w:tr>
      <w:tr w:rsidR="00006D65" w:rsidRPr="00006D65" w14:paraId="132CC0F4" w14:textId="77777777" w:rsidTr="00006D65">
        <w:tc>
          <w:tcPr>
            <w:tcW w:w="0" w:type="auto"/>
            <w:hideMark/>
          </w:tcPr>
          <w:p w14:paraId="67510569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«La qualifica PEC deve essere attribuita con lettera formale».</w:t>
            </w:r>
          </w:p>
        </w:tc>
        <w:tc>
          <w:tcPr>
            <w:tcW w:w="0" w:type="auto"/>
            <w:hideMark/>
          </w:tcPr>
          <w:p w14:paraId="2A497A0C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</w:t>
            </w:r>
          </w:p>
        </w:tc>
        <w:tc>
          <w:tcPr>
            <w:tcW w:w="0" w:type="auto"/>
            <w:hideMark/>
          </w:tcPr>
          <w:p w14:paraId="5FDBED5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documento specifica che la condizione PEC non richiede attribuzione formale.</w:t>
            </w:r>
          </w:p>
        </w:tc>
      </w:tr>
      <w:tr w:rsidR="00006D65" w:rsidRPr="00006D65" w14:paraId="4A044AC9" w14:textId="77777777" w:rsidTr="00006D65">
        <w:tc>
          <w:tcPr>
            <w:tcW w:w="0" w:type="auto"/>
            <w:hideMark/>
          </w:tcPr>
          <w:p w14:paraId="36F319C6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«Il riconoscimento dell'idoneità ai lavori sotto tensione dura necessariamente un anno».</w:t>
            </w:r>
          </w:p>
        </w:tc>
        <w:tc>
          <w:tcPr>
            <w:tcW w:w="0" w:type="auto"/>
            <w:hideMark/>
          </w:tcPr>
          <w:p w14:paraId="27307F32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supportata dal documento</w:t>
            </w:r>
          </w:p>
        </w:tc>
        <w:tc>
          <w:tcPr>
            <w:tcW w:w="0" w:type="auto"/>
            <w:hideMark/>
          </w:tcPr>
          <w:p w14:paraId="0A8C78D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riesame annuale è indicato come buona pratica, non come scadenza automatica.</w:t>
            </w:r>
          </w:p>
        </w:tc>
      </w:tr>
      <w:tr w:rsidR="00006D65" w:rsidRPr="00006D65" w14:paraId="73D6FCA4" w14:textId="77777777" w:rsidTr="00006D65">
        <w:tc>
          <w:tcPr>
            <w:tcW w:w="0" w:type="auto"/>
            <w:hideMark/>
          </w:tcPr>
          <w:p w14:paraId="21B5DED5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«La qualifica PES/PAV non può essere revocata».</w:t>
            </w:r>
          </w:p>
        </w:tc>
        <w:tc>
          <w:tcPr>
            <w:tcW w:w="0" w:type="auto"/>
            <w:hideMark/>
          </w:tcPr>
          <w:p w14:paraId="593254BD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Errata</w:t>
            </w:r>
          </w:p>
        </w:tc>
        <w:tc>
          <w:tcPr>
            <w:tcW w:w="0" w:type="auto"/>
            <w:hideMark/>
          </w:tcPr>
          <w:p w14:paraId="7AE9BBCF" w14:textId="77777777" w:rsidR="00006D65" w:rsidRPr="00006D65" w:rsidRDefault="00006D65" w:rsidP="00006D6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06D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datore di lavoro può revocarla quando vengono meno i requisiti.</w:t>
            </w:r>
          </w:p>
        </w:tc>
      </w:tr>
    </w:tbl>
    <w:p w14:paraId="19A716F1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275C346">
          <v:rect id="_x0000_i1039" style="width:0;height:1.5pt" o:hralign="center" o:hrstd="t" o:hr="t" fillcolor="#a0a0a0" stroked="f"/>
        </w:pict>
      </w:r>
    </w:p>
    <w:p w14:paraId="19F1A2D6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428F8601" w14:textId="77777777" w:rsid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3A27DCAA" w14:textId="6600AA3B" w:rsidR="00006D65" w:rsidRPr="00006D65" w:rsidRDefault="00006D65" w:rsidP="00006D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Considerazioni tecniche conclusive</w:t>
      </w:r>
    </w:p>
    <w:p w14:paraId="264939AE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pubblicazione INAIL 2026 evidenzia che l'efficacia della prevenzione del rischio elettrico dipende dall'integrazione di tre componenti fondamentali:</w:t>
      </w:r>
    </w:p>
    <w:p w14:paraId="62368C78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Formazione e competenze</w:t>
      </w:r>
    </w:p>
    <w:p w14:paraId="61B7C3A3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conoscenze teoriche devono essere accompagnate da capacità operative effettivamente acquisite, documentate e mantenute nel tempo.</w:t>
      </w:r>
    </w:p>
    <w:p w14:paraId="61D94191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Qualificazione e idoneità</w:t>
      </w:r>
    </w:p>
    <w:p w14:paraId="66B55375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L'attribuzione delle qualifiche PES/PAV e il riconoscimento dell'idoneità ai lavori sotto tensione devono derivare da una valutazione delle capacità della persona e non dal semplice possesso di un attestato formativo.</w:t>
      </w:r>
    </w:p>
    <w:p w14:paraId="554F8C0A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Organizzazione del lavoro</w:t>
      </w:r>
    </w:p>
    <w:p w14:paraId="67BC41FC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sicurezza richiede un sistema di responsabilità definito, procedure adeguate, corretta gestione degli impianti, supervisione e comunicazioni efficaci.</w:t>
      </w:r>
    </w:p>
    <w:p w14:paraId="3C3C3F08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Principio fondamentale</w:t>
      </w:r>
    </w:p>
    <w:p w14:paraId="6E4AF19E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≠ QUALIFICA PES/PAV ≠ IDONEITÀ AI LAVORI SOTTO TENSIONE</w:t>
      </w:r>
    </w:p>
    <w:p w14:paraId="4C2420D3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tratta di condizioni tra loro collegate, ma giuridicamente e tecnicamente distinte.</w:t>
      </w:r>
    </w:p>
    <w:p w14:paraId="210C242F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i lavoratori dipendenti:</w:t>
      </w:r>
    </w:p>
    <w:p w14:paraId="69D4D745" w14:textId="77777777" w:rsidR="00006D65" w:rsidRPr="00006D65" w:rsidRDefault="00006D65" w:rsidP="00006D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contribuisce all'acquisizione delle conoscenze e delle capacità. </w:t>
      </w:r>
    </w:p>
    <w:p w14:paraId="255354C0" w14:textId="77777777" w:rsidR="00006D65" w:rsidRPr="00006D65" w:rsidRDefault="00006D65" w:rsidP="00006D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qualifica PES/PAV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viene attribuita formalmente dal datore di lavoro. </w:t>
      </w:r>
    </w:p>
    <w:p w14:paraId="08E705B2" w14:textId="77777777" w:rsidR="00006D65" w:rsidRPr="00006D65" w:rsidRDefault="00006D65" w:rsidP="00006D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</w:t>
      </w: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idoneità ai lavori sotto tensione BT</w:t>
      </w: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richiede una valutazione ulteriore e uno specifico riconoscimento scritto. </w:t>
      </w:r>
    </w:p>
    <w:p w14:paraId="21D23D21" w14:textId="77777777" w:rsidR="00006D65" w:rsidRPr="00006D65" w:rsidRDefault="00006D65" w:rsidP="00006D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AD150A9">
          <v:rect id="_x0000_i1040" style="width:0;height:1.5pt" o:hralign="center" o:hrstd="t" o:hr="t" fillcolor="#a0a0a0" stroked="f"/>
        </w:pict>
      </w:r>
    </w:p>
    <w:p w14:paraId="197FEF0F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Fonte documentale</w:t>
      </w:r>
    </w:p>
    <w:p w14:paraId="5C02E4A5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INAIL – Dipartimento innovazioni tecnologiche e sicurezza degli impianti, prodotti e insediamenti antropici.</w:t>
      </w:r>
    </w:p>
    <w:p w14:paraId="760A71BE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Requisiti formativi minimi per le qualifiche di PES e PAV nei lavori elettrici in bassa tensione secondo la norma CEI 11-27:2025.</w:t>
      </w:r>
    </w:p>
    <w:p w14:paraId="09BA8422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Edizione 2026 – ISBN 979-12-5758-016-2.</w:t>
      </w:r>
    </w:p>
    <w:p w14:paraId="536BB470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tabelle costituiscono una rielaborazione tecnica e sistematica dei contenuti delle sette pagine del documento INAIL fornito. </w:t>
      </w:r>
    </w:p>
    <w:p w14:paraId="65F60D58" w14:textId="77777777" w:rsidR="00006D65" w:rsidRPr="00006D65" w:rsidRDefault="00006D65" w:rsidP="00006D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Disclaimer tecnico-normativo</w:t>
      </w:r>
    </w:p>
    <w:p w14:paraId="2B6ACEF3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informazioni riportate hanno finalità informative, formative e di supporto all'organizzazione della sicurezza aziendale. Non sostituiscono la consultazione del </w:t>
      </w:r>
      <w:proofErr w:type="spellStart"/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 vigente, della norma CEI 11-27:2025 e delle altre disposizioni applicabili.</w:t>
      </w:r>
    </w:p>
    <w:p w14:paraId="3B91FBEC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durate formative raccomandate dalla pubblicazione INAIL non devono essere confuse con prescrizioni legislative autonome.</w:t>
      </w:r>
    </w:p>
    <w:p w14:paraId="6A7A56B0" w14:textId="77777777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definizione dei percorsi formativi, l'attribuzione delle qualifiche, il riconoscimento dell'idoneità e l'organizzazione delle attività devono essere effettuati considerando le effettive condizioni di lavoro, i rischi presenti e le competenze degli operatori.</w:t>
      </w:r>
    </w:p>
    <w:p w14:paraId="725C827D" w14:textId="1714B5C6" w:rsidR="00006D65" w:rsidRPr="00006D65" w:rsidRDefault="00006D65" w:rsidP="00006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06D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verificare e revisionare da professionista competente prima dell'impiego come documento aziendale o riferimento formativo ufficiale.</w:t>
      </w:r>
    </w:p>
    <w:p w14:paraId="3DE2397F" w14:textId="77777777" w:rsidR="00336AF8" w:rsidRDefault="00336AF8"/>
    <w:sectPr w:rsidR="00336AF8" w:rsidSect="00006D6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00923"/>
    <w:multiLevelType w:val="multilevel"/>
    <w:tmpl w:val="57642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D69BD"/>
    <w:multiLevelType w:val="multilevel"/>
    <w:tmpl w:val="7A4E9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947903">
    <w:abstractNumId w:val="0"/>
  </w:num>
  <w:num w:numId="2" w16cid:durableId="6829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6D65"/>
    <w:rsid w:val="00006D65"/>
    <w:rsid w:val="00336AF8"/>
    <w:rsid w:val="00437C3B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782D"/>
  <w15:chartTrackingRefBased/>
  <w15:docId w15:val="{C4CA0640-9422-47BC-9FBB-6DA29B98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6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6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6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6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6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6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6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6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6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6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6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6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6D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6D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6D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6D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6D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6D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6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6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6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6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6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6D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6D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6D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6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6D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6D6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06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3561</Words>
  <Characters>23539</Characters>
  <Application>Microsoft Office Word</Application>
  <DocSecurity>0</DocSecurity>
  <Lines>784</Lines>
  <Paragraphs>660</Paragraphs>
  <ScaleCrop>false</ScaleCrop>
  <Company/>
  <LinksUpToDate>false</LinksUpToDate>
  <CharactersWithSpaces>26440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2026-10-09T16:02:00Z</dcterms:created>
  <dcterms:modified xsi:type="dcterms:W3CDTF">2026-10-09T16:05:00Z</dcterms:modified>
</cp:coreProperties>
</file>